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E0C" w:rsidRDefault="00544E0C" w:rsidP="00544E0C">
      <w:pPr>
        <w:ind w:left="5529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к распоряжению</w:t>
      </w:r>
    </w:p>
    <w:p w:rsidR="00544E0C" w:rsidRDefault="00544E0C" w:rsidP="00544E0C">
      <w:pPr>
        <w:ind w:left="5529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администрации муниципального обра</w:t>
      </w:r>
      <w:r>
        <w:rPr>
          <w:sz w:val="24"/>
          <w:szCs w:val="24"/>
        </w:rPr>
        <w:t>зования «Майкопский район» от «19</w:t>
      </w:r>
      <w:r>
        <w:rPr>
          <w:sz w:val="24"/>
          <w:szCs w:val="24"/>
        </w:rPr>
        <w:t>»__</w:t>
      </w:r>
      <w:r>
        <w:rPr>
          <w:sz w:val="24"/>
          <w:szCs w:val="24"/>
        </w:rPr>
        <w:t>02____2019 № 125-р</w:t>
      </w:r>
    </w:p>
    <w:p w:rsidR="00544E0C" w:rsidRDefault="00544E0C" w:rsidP="00544E0C">
      <w:pPr>
        <w:jc w:val="center"/>
        <w:rPr>
          <w:sz w:val="28"/>
          <w:szCs w:val="28"/>
        </w:rPr>
      </w:pPr>
    </w:p>
    <w:p w:rsidR="00544E0C" w:rsidRDefault="00544E0C" w:rsidP="00544E0C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544E0C" w:rsidRDefault="00544E0C" w:rsidP="00544E0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контрольной деятельности по </w:t>
      </w:r>
      <w:proofErr w:type="gramStart"/>
      <w:r>
        <w:rPr>
          <w:sz w:val="28"/>
          <w:szCs w:val="28"/>
        </w:rPr>
        <w:t>внутреннему</w:t>
      </w:r>
      <w:proofErr w:type="gramEnd"/>
      <w:r>
        <w:rPr>
          <w:sz w:val="28"/>
          <w:szCs w:val="28"/>
        </w:rPr>
        <w:t xml:space="preserve"> </w:t>
      </w:r>
    </w:p>
    <w:p w:rsidR="00544E0C" w:rsidRDefault="00544E0C" w:rsidP="00544E0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муниципальному финансовому контролю в администрации </w:t>
      </w:r>
    </w:p>
    <w:p w:rsidR="00544E0C" w:rsidRDefault="00544E0C" w:rsidP="00544E0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«Майкопский район» на 2019 год </w:t>
      </w:r>
    </w:p>
    <w:p w:rsidR="00544E0C" w:rsidRDefault="00544E0C" w:rsidP="00544E0C">
      <w:pPr>
        <w:jc w:val="center"/>
        <w:rPr>
          <w:b/>
          <w:sz w:val="24"/>
        </w:rPr>
      </w:pPr>
    </w:p>
    <w:tbl>
      <w:tblPr>
        <w:tblW w:w="100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113"/>
        <w:gridCol w:w="2694"/>
        <w:gridCol w:w="1239"/>
        <w:gridCol w:w="1560"/>
      </w:tblGrid>
      <w:tr w:rsidR="00544E0C" w:rsidTr="00544E0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0C" w:rsidRDefault="00544E0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E0C" w:rsidRDefault="00544E0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E0C" w:rsidRDefault="00544E0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Объект контроля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E0C" w:rsidRDefault="00544E0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Проверяемый период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E0C" w:rsidRDefault="00544E0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Срок проведения мероприятия</w:t>
            </w:r>
          </w:p>
        </w:tc>
      </w:tr>
      <w:tr w:rsidR="00544E0C" w:rsidTr="00544E0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0C" w:rsidRDefault="00544E0C">
            <w:pPr>
              <w:rPr>
                <w:rFonts w:eastAsia="Calibri"/>
                <w:sz w:val="24"/>
                <w:szCs w:val="24"/>
              </w:rPr>
            </w:pPr>
            <w:bookmarkStart w:id="0" w:name="_GoBack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E0C" w:rsidRDefault="00544E0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I</w:t>
            </w:r>
            <w:r>
              <w:rPr>
                <w:rFonts w:eastAsia="Calibri"/>
                <w:sz w:val="24"/>
                <w:szCs w:val="24"/>
              </w:rPr>
              <w:t>. Контрольные мероприятия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0C" w:rsidRDefault="00544E0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0C" w:rsidRDefault="00544E0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0C" w:rsidRDefault="00544E0C">
            <w:pPr>
              <w:rPr>
                <w:rFonts w:eastAsia="Calibri"/>
                <w:sz w:val="24"/>
                <w:szCs w:val="24"/>
              </w:rPr>
            </w:pPr>
          </w:p>
        </w:tc>
      </w:tr>
      <w:bookmarkEnd w:id="0"/>
      <w:tr w:rsidR="00544E0C" w:rsidTr="00544E0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E0C" w:rsidRDefault="00544E0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E0C" w:rsidRDefault="00544E0C">
            <w:pPr>
              <w:pStyle w:val="a3"/>
              <w:spacing w:before="0" w:beforeAutospacing="0" w:after="0" w:afterAutospacing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Проверка соблюдения требований Федерального закона от 05.04.2013г. № 44 -ФЗ «О контрактной системе в сфере закупок товаров, работ, услуг для обеспечения государственных и муниципальных нужд» и иных нормативно-правовых актов РФ в сфере осуществления закупок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E0C" w:rsidRDefault="00544E0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МКУ "Единая дежурн</w:t>
            </w:r>
            <w:proofErr w:type="gramStart"/>
            <w:r>
              <w:rPr>
                <w:rFonts w:eastAsia="Calibri"/>
                <w:sz w:val="24"/>
                <w:szCs w:val="24"/>
              </w:rPr>
              <w:t>о-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диспетчерская служба муниципального образования "Майкопский район""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E0C" w:rsidRDefault="00544E0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E0C" w:rsidRDefault="00544E0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 xml:space="preserve">I </w:t>
            </w:r>
            <w:r>
              <w:rPr>
                <w:rFonts w:eastAsia="Calibri"/>
                <w:sz w:val="24"/>
                <w:szCs w:val="24"/>
              </w:rPr>
              <w:t>квартал</w:t>
            </w:r>
          </w:p>
        </w:tc>
      </w:tr>
      <w:tr w:rsidR="00544E0C" w:rsidTr="00544E0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E0C" w:rsidRDefault="00544E0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E0C" w:rsidRDefault="00544E0C">
            <w:pPr>
              <w:pStyle w:val="a3"/>
              <w:spacing w:before="0" w:beforeAutospacing="0" w:after="0" w:afterAutospacing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Проверка  соблюдения бюджетного законодательства Российской Федерации и иных нормативных правовых актов, регулирующих бюджетные правоотношения при использовании иных межбюджетных трансфертов, выделенных из бюджета администрации МО «Майкопский район» в бюджеты поселений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E0C" w:rsidRDefault="00544E0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Муниципальное образование «</w:t>
            </w:r>
            <w:proofErr w:type="spellStart"/>
            <w:r>
              <w:rPr>
                <w:rFonts w:eastAsia="Calibri"/>
                <w:sz w:val="24"/>
                <w:szCs w:val="24"/>
              </w:rPr>
              <w:t>Краснооктябрьское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E0C" w:rsidRDefault="00544E0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2018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E0C" w:rsidRDefault="00544E0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 xml:space="preserve">II </w:t>
            </w:r>
            <w:r>
              <w:rPr>
                <w:rFonts w:eastAsia="Calibri"/>
                <w:sz w:val="24"/>
                <w:szCs w:val="24"/>
              </w:rPr>
              <w:t>квартал</w:t>
            </w:r>
          </w:p>
        </w:tc>
      </w:tr>
      <w:tr w:rsidR="00544E0C" w:rsidTr="00544E0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E0C" w:rsidRDefault="00544E0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3.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E0C" w:rsidRDefault="00544E0C">
            <w:pPr>
              <w:pStyle w:val="a3"/>
              <w:spacing w:before="0" w:beforeAutospacing="0" w:after="0" w:afterAutospacing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 осуществления главными распорядителями бюджетных средств внутреннего финансового контроля и внутреннего финансового аудита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E0C" w:rsidRDefault="00544E0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Главные распорядители бюджетных средств муниципального образования  «Майкопский район»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E0C" w:rsidRDefault="00544E0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E0C" w:rsidRDefault="00544E0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III</w:t>
            </w:r>
            <w:r>
              <w:rPr>
                <w:rFonts w:eastAsia="Calibri"/>
                <w:sz w:val="24"/>
                <w:szCs w:val="24"/>
              </w:rPr>
              <w:t xml:space="preserve"> квартал</w:t>
            </w:r>
          </w:p>
        </w:tc>
      </w:tr>
      <w:tr w:rsidR="00544E0C" w:rsidTr="00544E0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E0C" w:rsidRDefault="00544E0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E0C" w:rsidRDefault="00544E0C">
            <w:pPr>
              <w:pStyle w:val="a3"/>
              <w:spacing w:before="0" w:beforeAutospacing="0" w:after="0" w:afterAutospacing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полноты и достоверности отчетности о реализации муниципальных программ, в том числе отчетности об исполнении муниципальных заданий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E0C" w:rsidRDefault="00544E0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Администрация муниципального образования  «Майкопский район»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E0C" w:rsidRDefault="00544E0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E0C" w:rsidRDefault="00544E0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IV</w:t>
            </w:r>
            <w:r>
              <w:rPr>
                <w:rFonts w:eastAsia="Calibri"/>
                <w:sz w:val="24"/>
                <w:szCs w:val="24"/>
              </w:rPr>
              <w:t xml:space="preserve"> квартал</w:t>
            </w:r>
          </w:p>
        </w:tc>
      </w:tr>
      <w:tr w:rsidR="00544E0C" w:rsidTr="00544E0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0C" w:rsidRDefault="00544E0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E0C" w:rsidRDefault="00544E0C">
            <w:pPr>
              <w:pStyle w:val="a3"/>
              <w:spacing w:before="0" w:beforeAutospacing="0" w:after="0" w:afterAutospacing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Реализация контрольных мероприятий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0C" w:rsidRDefault="00544E0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0C" w:rsidRDefault="00544E0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0C" w:rsidRDefault="00544E0C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44E0C" w:rsidTr="00544E0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E0C" w:rsidRDefault="00544E0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E0C" w:rsidRDefault="00544E0C">
            <w:pPr>
              <w:pStyle w:val="a3"/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Внесение представлений и предписаний по результатам проведения контрольных мероприятий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0C" w:rsidRDefault="00544E0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0C" w:rsidRDefault="00544E0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E0C" w:rsidRDefault="00544E0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 течени</w:t>
            </w:r>
            <w:proofErr w:type="gramStart"/>
            <w:r>
              <w:rPr>
                <w:rFonts w:eastAsia="Calibri"/>
                <w:sz w:val="24"/>
                <w:szCs w:val="24"/>
              </w:rPr>
              <w:t>и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года (по мере необходимости)</w:t>
            </w:r>
          </w:p>
        </w:tc>
      </w:tr>
      <w:tr w:rsidR="00544E0C" w:rsidTr="00544E0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E0C" w:rsidRDefault="00544E0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E0C" w:rsidRDefault="00544E0C">
            <w:pPr>
              <w:pStyle w:val="a3"/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Направление финансовому органу уведомления о применении бюджетных мер принуждения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0C" w:rsidRDefault="00544E0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0C" w:rsidRDefault="00544E0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E0C" w:rsidRDefault="00544E0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 течени</w:t>
            </w:r>
            <w:proofErr w:type="gramStart"/>
            <w:r>
              <w:rPr>
                <w:rFonts w:eastAsia="Calibri"/>
                <w:sz w:val="24"/>
                <w:szCs w:val="24"/>
              </w:rPr>
              <w:t>и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года (по мере необходимости)</w:t>
            </w:r>
          </w:p>
        </w:tc>
      </w:tr>
    </w:tbl>
    <w:p w:rsidR="00D77575" w:rsidRDefault="00D77575" w:rsidP="00544E0C"/>
    <w:sectPr w:rsidR="00D77575" w:rsidSect="00544E0C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930"/>
    <w:rsid w:val="00544E0C"/>
    <w:rsid w:val="00B24930"/>
    <w:rsid w:val="00CE1947"/>
    <w:rsid w:val="00CE4E28"/>
    <w:rsid w:val="00D7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4E0C"/>
    <w:pPr>
      <w:spacing w:before="100" w:beforeAutospacing="1" w:after="100" w:afterAutospacing="1" w:line="300" w:lineRule="auto"/>
    </w:pPr>
    <w:rPr>
      <w:rFonts w:ascii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4E0C"/>
    <w:pPr>
      <w:spacing w:before="100" w:beforeAutospacing="1" w:after="100" w:afterAutospacing="1" w:line="300" w:lineRule="auto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7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2019-02-21T09:47:00Z</dcterms:created>
  <dcterms:modified xsi:type="dcterms:W3CDTF">2019-02-21T09:49:00Z</dcterms:modified>
</cp:coreProperties>
</file>