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6" w:rsidRDefault="004B5C76"/>
    <w:tbl>
      <w:tblPr>
        <w:tblW w:w="9696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2676"/>
        <w:gridCol w:w="3600"/>
      </w:tblGrid>
      <w:tr w:rsidR="001F2E83" w:rsidRPr="00A45B68" w:rsidTr="008765BD">
        <w:tc>
          <w:tcPr>
            <w:tcW w:w="3420" w:type="dxa"/>
          </w:tcPr>
          <w:p w:rsidR="001F2E83" w:rsidRPr="00684E3E" w:rsidRDefault="001F2E83" w:rsidP="008765BD">
            <w:pPr>
              <w:tabs>
                <w:tab w:val="left" w:pos="360"/>
                <w:tab w:val="center" w:pos="1602"/>
              </w:tabs>
              <w:spacing w:after="0" w:line="240" w:lineRule="auto"/>
              <w:rPr>
                <w:rFonts w:ascii="Times New Roman" w:hAnsi="Times New Roman"/>
              </w:rPr>
            </w:pPr>
            <w:r w:rsidRPr="004B5C76">
              <w:rPr>
                <w:rFonts w:ascii="Times New Roman" w:hAnsi="Times New Roman"/>
                <w:lang w:val="en-US"/>
              </w:rPr>
              <w:tab/>
            </w:r>
            <w:r w:rsidRPr="004B5C76">
              <w:rPr>
                <w:rFonts w:ascii="Times New Roman" w:hAnsi="Times New Roman"/>
                <w:lang w:val="en-US"/>
              </w:rPr>
              <w:tab/>
            </w:r>
            <w:r w:rsidRPr="00684E3E">
              <w:rPr>
                <w:rFonts w:ascii="Times New Roman" w:hAnsi="Times New Roman"/>
              </w:rPr>
              <w:t xml:space="preserve">Администрация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«Майкопский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385730, Республика Адыгея, Майкопский район, п. Тульский,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ул. Советская,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Pr="0057301C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e</w:t>
            </w:r>
            <w:r w:rsidRPr="0057301C">
              <w:t>-</w:t>
            </w:r>
            <w:r>
              <w:rPr>
                <w:lang w:val="en-US"/>
              </w:rPr>
              <w:t>mail</w:t>
            </w:r>
            <w:r w:rsidRPr="0057301C">
              <w:t xml:space="preserve">: </w:t>
            </w:r>
            <w:hyperlink r:id="rId9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57301C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57301C">
                <w:rPr>
                  <w:rStyle w:val="a3"/>
                  <w:rFonts w:eastAsia="Constantia"/>
                </w:rPr>
                <w:t>01.</w:t>
              </w:r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</w:hyperlink>
          </w:p>
        </w:tc>
        <w:tc>
          <w:tcPr>
            <w:tcW w:w="2676" w:type="dxa"/>
          </w:tcPr>
          <w:p w:rsidR="001F2E83" w:rsidRPr="0057301C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E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579D18C" wp14:editId="4D68AF6A">
                  <wp:extent cx="885825" cy="895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Муниципальнэ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образованиеу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 «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и </w:t>
            </w:r>
            <w:proofErr w:type="spellStart"/>
            <w:r w:rsidRPr="00684E3E">
              <w:rPr>
                <w:rFonts w:ascii="Times New Roman" w:hAnsi="Times New Roman"/>
              </w:rPr>
              <w:t>администрацие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385730, </w:t>
            </w:r>
            <w:proofErr w:type="spellStart"/>
            <w:r w:rsidRPr="00684E3E">
              <w:rPr>
                <w:rFonts w:ascii="Times New Roman" w:hAnsi="Times New Roman"/>
              </w:rPr>
              <w:t>Адыгэ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Республикэм</w:t>
            </w:r>
            <w:proofErr w:type="spellEnd"/>
            <w:r w:rsidRPr="00684E3E">
              <w:rPr>
                <w:rFonts w:ascii="Times New Roman" w:hAnsi="Times New Roman"/>
              </w:rPr>
              <w:t xml:space="preserve">,  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684E3E">
              <w:rPr>
                <w:rFonts w:ascii="Times New Roman" w:hAnsi="Times New Roman"/>
              </w:rPr>
              <w:t>Тульскэ</w:t>
            </w:r>
            <w:proofErr w:type="spellEnd"/>
            <w:r w:rsidRPr="00684E3E">
              <w:rPr>
                <w:rFonts w:ascii="Times New Roman" w:hAnsi="Times New Roman"/>
              </w:rPr>
              <w:t>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ур</w:t>
            </w:r>
            <w:proofErr w:type="spellEnd"/>
            <w:r w:rsidRPr="00684E3E">
              <w:rPr>
                <w:rFonts w:ascii="Times New Roman" w:hAnsi="Times New Roman"/>
              </w:rPr>
              <w:t xml:space="preserve">. </w:t>
            </w:r>
            <w:proofErr w:type="spellStart"/>
            <w:r w:rsidRPr="00684E3E">
              <w:rPr>
                <w:rFonts w:ascii="Times New Roman" w:hAnsi="Times New Roman"/>
              </w:rPr>
              <w:t>Советскэр</w:t>
            </w:r>
            <w:proofErr w:type="spellEnd"/>
            <w:r w:rsidRPr="00684E3E">
              <w:rPr>
                <w:rFonts w:ascii="Times New Roman" w:hAnsi="Times New Roman"/>
              </w:rPr>
              <w:t>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Default="00A45B68" w:rsidP="008765BD">
            <w:pPr>
              <w:spacing w:after="0" w:line="240" w:lineRule="auto"/>
              <w:jc w:val="center"/>
              <w:rPr>
                <w:rStyle w:val="a3"/>
                <w:rFonts w:eastAsia="Constantia"/>
              </w:rPr>
            </w:pPr>
            <w:r>
              <w:rPr>
                <w:lang w:val="en-US"/>
              </w:rPr>
              <w:t>e</w:t>
            </w:r>
            <w:r w:rsidRPr="0031139D">
              <w:t>-</w:t>
            </w:r>
            <w:r>
              <w:rPr>
                <w:lang w:val="en-US"/>
              </w:rPr>
              <w:t>mail</w:t>
            </w:r>
            <w:r w:rsidRPr="0031139D">
              <w:t xml:space="preserve">: </w:t>
            </w:r>
            <w:hyperlink r:id="rId11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31139D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31139D">
                <w:rPr>
                  <w:rStyle w:val="a3"/>
                  <w:rFonts w:eastAsia="Constantia"/>
                </w:rPr>
                <w:t>01.</w:t>
              </w:r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</w:hyperlink>
          </w:p>
          <w:p w:rsidR="00A45B68" w:rsidRPr="00A45B68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E83" w:rsidRPr="0031139D" w:rsidRDefault="001F2E83" w:rsidP="001F2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83" w:rsidRPr="00684E3E" w:rsidRDefault="00D3209E" w:rsidP="001F2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1F2E83" w:rsidRPr="00684E3E" w:rsidRDefault="001F2E83" w:rsidP="001F2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45B68" w:rsidRPr="00D3209E" w:rsidTr="0031139D">
        <w:tc>
          <w:tcPr>
            <w:tcW w:w="4361" w:type="dxa"/>
          </w:tcPr>
          <w:p w:rsidR="00A45B68" w:rsidRPr="00D3209E" w:rsidRDefault="00C558BA" w:rsidP="00A45B6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44A3">
              <w:rPr>
                <w:rFonts w:ascii="Times New Roman" w:hAnsi="Times New Roman"/>
                <w:sz w:val="28"/>
                <w:szCs w:val="28"/>
              </w:rPr>
              <w:t>26.02.2021</w:t>
            </w:r>
          </w:p>
          <w:p w:rsidR="00A45B68" w:rsidRPr="00D3209E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5B68" w:rsidRPr="00D3209E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45B68" w:rsidRPr="00D3209E" w:rsidRDefault="00A45B68" w:rsidP="007E44A3">
            <w:pPr>
              <w:rPr>
                <w:rFonts w:ascii="Times New Roman" w:hAnsi="Times New Roman"/>
                <w:sz w:val="28"/>
                <w:szCs w:val="28"/>
              </w:rPr>
            </w:pPr>
            <w:r w:rsidRPr="00D3209E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REGNUMSTAMP"/>
            <w:r w:rsidRPr="00D3209E">
              <w:rPr>
                <w:rFonts w:ascii="Times New Roman" w:hAnsi="Times New Roman"/>
                <w:color w:val="C4BC96" w:themeColor="background2" w:themeShade="BF"/>
                <w:sz w:val="28"/>
                <w:szCs w:val="24"/>
              </w:rPr>
              <w:t xml:space="preserve">  </w:t>
            </w:r>
            <w:bookmarkStart w:id="1" w:name="_GoBack"/>
            <w:bookmarkEnd w:id="0"/>
            <w:r w:rsidR="007E44A3" w:rsidRPr="007E44A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17-н</w:t>
            </w:r>
            <w:bookmarkEnd w:id="1"/>
          </w:p>
        </w:tc>
      </w:tr>
    </w:tbl>
    <w:p w:rsidR="001F2E83" w:rsidRDefault="001F2E83" w:rsidP="001F2E83">
      <w:pPr>
        <w:spacing w:after="0" w:line="240" w:lineRule="auto"/>
        <w:ind w:right="5329"/>
        <w:jc w:val="both"/>
        <w:rPr>
          <w:rFonts w:ascii="Times New Roman" w:hAnsi="Times New Roman"/>
          <w:sz w:val="28"/>
          <w:szCs w:val="28"/>
        </w:rPr>
      </w:pPr>
    </w:p>
    <w:p w:rsidR="00D3209E" w:rsidRPr="00D3209E" w:rsidRDefault="00D3209E" w:rsidP="001F2E83">
      <w:pPr>
        <w:spacing w:after="0" w:line="240" w:lineRule="auto"/>
        <w:ind w:right="5329"/>
        <w:jc w:val="both"/>
        <w:rPr>
          <w:rFonts w:ascii="Times New Roman" w:hAnsi="Times New Roman"/>
          <w:sz w:val="28"/>
          <w:szCs w:val="28"/>
        </w:rPr>
      </w:pPr>
    </w:p>
    <w:p w:rsidR="001F2E83" w:rsidRPr="00D3209E" w:rsidRDefault="00E82313" w:rsidP="001F2E83">
      <w:pPr>
        <w:spacing w:after="0" w:line="240" w:lineRule="auto"/>
        <w:ind w:right="4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3702">
        <w:rPr>
          <w:rFonts w:ascii="Times New Roman" w:hAnsi="Times New Roman"/>
          <w:sz w:val="28"/>
          <w:szCs w:val="28"/>
        </w:rPr>
        <w:t>постановление администрации МО «Майкопский район» от 25.09.2019 №71-н</w:t>
      </w:r>
    </w:p>
    <w:p w:rsidR="00B32229" w:rsidRPr="00D3209E" w:rsidRDefault="00B32229" w:rsidP="001F2E83">
      <w:pPr>
        <w:spacing w:after="0" w:line="240" w:lineRule="auto"/>
        <w:ind w:right="4874"/>
        <w:jc w:val="both"/>
        <w:rPr>
          <w:rFonts w:ascii="Times New Roman" w:hAnsi="Times New Roman"/>
          <w:sz w:val="28"/>
          <w:szCs w:val="28"/>
        </w:rPr>
      </w:pPr>
    </w:p>
    <w:p w:rsidR="0048757F" w:rsidRDefault="00E614C4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4C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E03702">
        <w:rPr>
          <w:rFonts w:ascii="Times New Roman" w:hAnsi="Times New Roman"/>
          <w:sz w:val="28"/>
          <w:szCs w:val="28"/>
        </w:rPr>
        <w:t xml:space="preserve">№209-ФЗ </w:t>
      </w:r>
      <w:r>
        <w:rPr>
          <w:rFonts w:ascii="Times New Roman" w:hAnsi="Times New Roman"/>
          <w:sz w:val="28"/>
          <w:szCs w:val="28"/>
        </w:rPr>
        <w:t>«О развитии ма</w:t>
      </w:r>
      <w:r w:rsidR="004875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ого и среднего предпринимательства</w:t>
      </w:r>
      <w:r w:rsidR="0048757F">
        <w:rPr>
          <w:rFonts w:ascii="Times New Roman" w:hAnsi="Times New Roman"/>
          <w:sz w:val="28"/>
          <w:szCs w:val="28"/>
        </w:rPr>
        <w:t xml:space="preserve"> в Российской Федерации»</w:t>
      </w:r>
    </w:p>
    <w:p w:rsidR="00E614C4" w:rsidRDefault="00E614C4" w:rsidP="0048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57F" w:rsidRDefault="0048757F" w:rsidP="00487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</w:t>
      </w:r>
      <w:r w:rsidR="00887C5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ЯЮ:</w:t>
      </w:r>
    </w:p>
    <w:p w:rsidR="00E614C4" w:rsidRDefault="00E614C4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E5C" w:rsidRDefault="00B62A98" w:rsidP="008D3E5C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3E5C">
        <w:rPr>
          <w:rFonts w:ascii="Times New Roman" w:hAnsi="Times New Roman"/>
          <w:sz w:val="28"/>
          <w:szCs w:val="28"/>
        </w:rPr>
        <w:t xml:space="preserve">Внести в </w:t>
      </w:r>
      <w:r w:rsidR="00FD0AEE">
        <w:rPr>
          <w:rFonts w:ascii="Times New Roman" w:hAnsi="Times New Roman"/>
          <w:sz w:val="28"/>
          <w:szCs w:val="28"/>
        </w:rPr>
        <w:t>постановление администрации МО «Майкопский район» от 25.09.2019 №71-н</w:t>
      </w:r>
      <w:r w:rsidR="003113F4">
        <w:rPr>
          <w:rFonts w:ascii="Times New Roman" w:hAnsi="Times New Roman"/>
          <w:sz w:val="28"/>
          <w:szCs w:val="28"/>
        </w:rPr>
        <w:t>, следующие изменения:</w:t>
      </w:r>
    </w:p>
    <w:p w:rsidR="003113F4" w:rsidRDefault="0056081B" w:rsidP="003113F4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635B5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60E4">
        <w:rPr>
          <w:rFonts w:ascii="Times New Roman" w:hAnsi="Times New Roman"/>
          <w:sz w:val="28"/>
          <w:szCs w:val="28"/>
        </w:rPr>
        <w:t>:</w:t>
      </w:r>
    </w:p>
    <w:p w:rsidR="00F760E4" w:rsidRDefault="00F760E4" w:rsidP="00F760E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E4B7C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</w:t>
      </w:r>
      <w:r w:rsidR="008233E7">
        <w:rPr>
          <w:rFonts w:ascii="Times New Roman" w:hAnsi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92C02">
        <w:rPr>
          <w:rFonts w:ascii="Times New Roman" w:hAnsi="Times New Roman"/>
          <w:sz w:val="28"/>
          <w:szCs w:val="28"/>
        </w:rPr>
        <w:t>,</w:t>
      </w:r>
      <w:r w:rsidR="00B1600E">
        <w:rPr>
          <w:rFonts w:ascii="Times New Roman" w:hAnsi="Times New Roman"/>
          <w:sz w:val="28"/>
          <w:szCs w:val="28"/>
        </w:rPr>
        <w:t xml:space="preserve"> а также физическим лицам</w:t>
      </w:r>
      <w:r w:rsidR="00EC6BAB">
        <w:rPr>
          <w:rFonts w:ascii="Times New Roman" w:hAnsi="Times New Roman"/>
          <w:sz w:val="28"/>
          <w:szCs w:val="28"/>
        </w:rPr>
        <w:t>, не являющимся индивидуальными предпри</w:t>
      </w:r>
      <w:r w:rsidR="00E60DA8">
        <w:rPr>
          <w:rFonts w:ascii="Times New Roman" w:hAnsi="Times New Roman"/>
          <w:sz w:val="28"/>
          <w:szCs w:val="28"/>
        </w:rPr>
        <w:t>нимателями и применяющим специальный налоговый режим «Налог на профессиональный доход»</w:t>
      </w:r>
      <w:r w:rsidR="00547DA7">
        <w:rPr>
          <w:rFonts w:ascii="Times New Roman" w:hAnsi="Times New Roman"/>
          <w:sz w:val="28"/>
          <w:szCs w:val="28"/>
        </w:rPr>
        <w:t>.</w:t>
      </w:r>
      <w:proofErr w:type="gramEnd"/>
    </w:p>
    <w:p w:rsidR="002D2B0E" w:rsidRDefault="00BA55EB" w:rsidP="00137B3D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146">
        <w:rPr>
          <w:rFonts w:ascii="Times New Roman" w:hAnsi="Times New Roman"/>
          <w:sz w:val="28"/>
          <w:szCs w:val="28"/>
        </w:rPr>
        <w:t xml:space="preserve">В </w:t>
      </w:r>
      <w:r w:rsidR="00456965" w:rsidRPr="00B01146">
        <w:rPr>
          <w:rFonts w:ascii="Times New Roman" w:hAnsi="Times New Roman"/>
          <w:sz w:val="28"/>
          <w:szCs w:val="28"/>
        </w:rPr>
        <w:t xml:space="preserve">подпунктах 1-3 пункта 2 </w:t>
      </w:r>
      <w:r w:rsidR="002D2B0E" w:rsidRPr="00B01146">
        <w:rPr>
          <w:rFonts w:ascii="Times New Roman" w:hAnsi="Times New Roman"/>
          <w:sz w:val="28"/>
          <w:szCs w:val="28"/>
        </w:rPr>
        <w:t>слова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="002D2B0E" w:rsidRPr="00B01146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</w:t>
      </w:r>
      <w:r w:rsidR="002D2B0E" w:rsidRPr="00B01146">
        <w:rPr>
          <w:rFonts w:ascii="Times New Roman" w:hAnsi="Times New Roman"/>
          <w:sz w:val="28"/>
          <w:szCs w:val="28"/>
        </w:rPr>
        <w:lastRenderedPageBreak/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80F36" w:rsidRPr="00B01146" w:rsidRDefault="002D2B0E" w:rsidP="00137B3D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2556D">
        <w:rPr>
          <w:rFonts w:ascii="Times New Roman" w:hAnsi="Times New Roman"/>
          <w:sz w:val="28"/>
          <w:szCs w:val="28"/>
        </w:rPr>
        <w:t xml:space="preserve"> подпункте 1 пункта 3 </w:t>
      </w:r>
      <w:r w:rsidR="00802D14" w:rsidRPr="00B01146">
        <w:rPr>
          <w:rFonts w:ascii="Times New Roman" w:hAnsi="Times New Roman"/>
          <w:sz w:val="28"/>
          <w:szCs w:val="28"/>
        </w:rPr>
        <w:t>слова «муниципального имущества муниципального образования «Майкопский район»</w:t>
      </w:r>
      <w:r w:rsidR="008C5B40" w:rsidRPr="00B01146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="009A32E5" w:rsidRPr="00B01146">
        <w:rPr>
          <w:rFonts w:ascii="Times New Roman" w:hAnsi="Times New Roman"/>
          <w:sz w:val="28"/>
          <w:szCs w:val="28"/>
        </w:rPr>
        <w:t>поддержки субъектов малого и среднего предприни</w:t>
      </w:r>
      <w:r w:rsidR="00B01146" w:rsidRPr="00B01146">
        <w:rPr>
          <w:rFonts w:ascii="Times New Roman" w:hAnsi="Times New Roman"/>
          <w:sz w:val="28"/>
          <w:szCs w:val="28"/>
        </w:rPr>
        <w:t>м</w:t>
      </w:r>
      <w:r w:rsidR="009A32E5" w:rsidRPr="00B01146">
        <w:rPr>
          <w:rFonts w:ascii="Times New Roman" w:hAnsi="Times New Roman"/>
          <w:sz w:val="28"/>
          <w:szCs w:val="28"/>
        </w:rPr>
        <w:t>ательства</w:t>
      </w:r>
      <w:r w:rsidR="00B01146" w:rsidRPr="00B01146">
        <w:rPr>
          <w:rFonts w:ascii="Times New Roman" w:hAnsi="Times New Roman"/>
          <w:sz w:val="28"/>
          <w:szCs w:val="28"/>
        </w:rPr>
        <w:t>» заменить словами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="00B01146" w:rsidRPr="00B01146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r w:rsidR="00802D14" w:rsidRPr="00B01146">
        <w:rPr>
          <w:rFonts w:ascii="Times New Roman" w:hAnsi="Times New Roman"/>
          <w:sz w:val="28"/>
          <w:szCs w:val="28"/>
        </w:rPr>
        <w:t xml:space="preserve"> </w:t>
      </w:r>
    </w:p>
    <w:p w:rsidR="00E612EE" w:rsidRDefault="00E612EE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№1, 2, 3 к постановлению администрации МО «Майкопский район» от 25.09.2019 №71-н изложить в новой редакции, согласно </w:t>
      </w:r>
      <w:r w:rsidR="00FB3012">
        <w:rPr>
          <w:rFonts w:ascii="Times New Roman" w:hAnsi="Times New Roman"/>
          <w:sz w:val="28"/>
          <w:szCs w:val="28"/>
        </w:rPr>
        <w:t>приложениям № 1, 2, 3 к настоящему постановлению.</w:t>
      </w:r>
    </w:p>
    <w:p w:rsidR="00AC5D93" w:rsidRDefault="00AC5D93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Управлению экономического развития и финансов </w:t>
      </w:r>
      <w:r w:rsidR="00DE2375">
        <w:rPr>
          <w:rFonts w:ascii="Times New Roman" w:hAnsi="Times New Roman"/>
          <w:sz w:val="28"/>
          <w:szCs w:val="28"/>
        </w:rPr>
        <w:t xml:space="preserve">администрации МО «Майкопский район» в течение </w:t>
      </w:r>
      <w:r w:rsidR="00795C5C">
        <w:rPr>
          <w:rFonts w:ascii="Times New Roman" w:hAnsi="Times New Roman"/>
          <w:sz w:val="28"/>
          <w:szCs w:val="28"/>
        </w:rPr>
        <w:t xml:space="preserve">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</w:t>
      </w:r>
      <w:r w:rsidR="009D67D1">
        <w:rPr>
          <w:rFonts w:ascii="Times New Roman" w:hAnsi="Times New Roman"/>
          <w:sz w:val="28"/>
          <w:szCs w:val="28"/>
        </w:rPr>
        <w:t>«Интернет» в соответствии с требованиями части 4</w:t>
      </w:r>
      <w:r w:rsidR="009D67D1">
        <w:rPr>
          <w:rFonts w:ascii="Times New Roman" w:hAnsi="Times New Roman"/>
          <w:sz w:val="28"/>
          <w:szCs w:val="28"/>
          <w:vertAlign w:val="superscript"/>
        </w:rPr>
        <w:t>2</w:t>
      </w:r>
      <w:r w:rsidR="009D67D1">
        <w:rPr>
          <w:rFonts w:ascii="Times New Roman" w:hAnsi="Times New Roman"/>
          <w:sz w:val="28"/>
          <w:szCs w:val="28"/>
        </w:rPr>
        <w:t xml:space="preserve"> статьи 18 Федерального закона от 24.07.2007 №209-ФЗ «О развитии </w:t>
      </w:r>
      <w:r w:rsidR="0061101B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 по форме, согласно приложению</w:t>
      </w:r>
      <w:proofErr w:type="gramEnd"/>
      <w:r w:rsidR="0061101B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3A3419" w:rsidRDefault="00264374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МО «Майкопский район».</w:t>
      </w:r>
    </w:p>
    <w:p w:rsidR="00264374" w:rsidRPr="008D3E5C" w:rsidRDefault="00264374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D426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</w:t>
      </w:r>
      <w:r w:rsidR="00D42656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администрации, руководителя Управления экономического развития и финансов администрации МО «Майкопский район»</w:t>
      </w:r>
      <w:r w:rsidR="00346ECA">
        <w:rPr>
          <w:rFonts w:ascii="Times New Roman" w:hAnsi="Times New Roman"/>
          <w:sz w:val="28"/>
          <w:szCs w:val="28"/>
        </w:rPr>
        <w:t xml:space="preserve"> Бельского Е.Е.</w:t>
      </w:r>
    </w:p>
    <w:p w:rsidR="00B32229" w:rsidRPr="00D3209E" w:rsidRDefault="00B32229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83" w:rsidRDefault="001F2E83" w:rsidP="001F2E83">
      <w:pPr>
        <w:spacing w:after="0" w:line="240" w:lineRule="auto"/>
        <w:ind w:right="5329" w:firstLine="851"/>
        <w:jc w:val="both"/>
        <w:rPr>
          <w:rFonts w:ascii="Times New Roman" w:hAnsi="Times New Roman"/>
          <w:sz w:val="28"/>
          <w:szCs w:val="28"/>
        </w:rPr>
      </w:pPr>
    </w:p>
    <w:p w:rsidR="004457D9" w:rsidRPr="00D3209E" w:rsidRDefault="004457D9" w:rsidP="001F2E83">
      <w:pPr>
        <w:spacing w:after="0" w:line="240" w:lineRule="auto"/>
        <w:ind w:right="5329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45B68" w:rsidRPr="00D3209E" w:rsidTr="00FF7740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A45B68" w:rsidRPr="00D3209E" w:rsidRDefault="00A45B68" w:rsidP="00FF7740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D3209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5B68" w:rsidRPr="00D3209E" w:rsidRDefault="00A45B68" w:rsidP="00FF77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209E">
              <w:rPr>
                <w:rFonts w:ascii="Times New Roman" w:hAnsi="Times New Roman"/>
                <w:sz w:val="28"/>
                <w:szCs w:val="28"/>
              </w:rPr>
              <w:t>О.Г. Топоров</w:t>
            </w:r>
          </w:p>
        </w:tc>
      </w:tr>
      <w:bookmarkEnd w:id="2"/>
      <w:bookmarkEnd w:id="3"/>
      <w:tr w:rsidR="00A45B68" w:rsidRPr="00D3209E" w:rsidTr="00FF7740">
        <w:trPr>
          <w:trHeight w:val="1485"/>
        </w:trPr>
        <w:tc>
          <w:tcPr>
            <w:tcW w:w="9606" w:type="dxa"/>
            <w:gridSpan w:val="2"/>
          </w:tcPr>
          <w:p w:rsidR="00A45B68" w:rsidRPr="00D3209E" w:rsidRDefault="00A45B68" w:rsidP="00FF7740">
            <w:pPr>
              <w:ind w:left="3969"/>
              <w:rPr>
                <w:rFonts w:ascii="Times New Roman" w:hAnsi="Times New Roman"/>
              </w:rPr>
            </w:pPr>
          </w:p>
        </w:tc>
      </w:tr>
    </w:tbl>
    <w:p w:rsidR="00D3039A" w:rsidRDefault="00D3039A">
      <w:pPr>
        <w:rPr>
          <w:rFonts w:ascii="Times New Roman" w:hAnsi="Times New Roman"/>
          <w:sz w:val="28"/>
          <w:szCs w:val="28"/>
        </w:rPr>
      </w:pPr>
    </w:p>
    <w:p w:rsidR="0086186F" w:rsidRDefault="00861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4A79" w:rsidRPr="002C4A79" w:rsidRDefault="002C4A79" w:rsidP="002C4A79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Приложение №1</w:t>
      </w:r>
    </w:p>
    <w:p w:rsidR="002C4A79" w:rsidRPr="002C4A79" w:rsidRDefault="002C4A79" w:rsidP="002C4A79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постановл</w:t>
      </w: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ению администрации муниципального образования «Майкопский район»</w:t>
      </w:r>
    </w:p>
    <w:p w:rsidR="002C4A79" w:rsidRPr="002C4A79" w:rsidRDefault="002C4A79" w:rsidP="00DD7C4A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от _______________ № ____</w:t>
      </w:r>
    </w:p>
    <w:p w:rsidR="002C4A79" w:rsidRDefault="002C4A79" w:rsidP="00DD7C4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801" w:rsidRPr="001650D4" w:rsidRDefault="00633801" w:rsidP="00DD7C4A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165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иложение № 1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Постановлением администрации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 «Майкопский район»</w:t>
      </w:r>
    </w:p>
    <w:p w:rsidR="00633801" w:rsidRPr="00633801" w:rsidRDefault="00633801" w:rsidP="002C4A79">
      <w:pPr>
        <w:widowControl w:val="0"/>
        <w:tabs>
          <w:tab w:val="left" w:leader="underscore" w:pos="1591"/>
          <w:tab w:val="left" w:leader="underscore" w:pos="3424"/>
        </w:tabs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№71-н от «25» сентября 2019г. </w:t>
      </w:r>
    </w:p>
    <w:p w:rsidR="00092867" w:rsidRDefault="00092867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867" w:rsidRPr="00092867" w:rsidRDefault="00633801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9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орядок</w:t>
      </w:r>
    </w:p>
    <w:p w:rsidR="00633801" w:rsidRPr="00633801" w:rsidRDefault="00092867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33801" w:rsidRPr="00633801" w:rsidRDefault="00633801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633801" w:rsidRDefault="00633801" w:rsidP="00633801">
      <w:pPr>
        <w:widowControl w:val="0"/>
        <w:numPr>
          <w:ilvl w:val="0"/>
          <w:numId w:val="2"/>
        </w:numPr>
        <w:tabs>
          <w:tab w:val="left" w:pos="252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2B3A7E" w:rsidP="004D503A">
      <w:pPr>
        <w:widowControl w:val="0"/>
        <w:tabs>
          <w:tab w:val="left" w:pos="0"/>
        </w:tabs>
        <w:spacing w:after="0" w:line="324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Перечень</w:t>
      </w:r>
      <w:proofErr w:type="gramEnd"/>
      <w:r>
        <w:rPr>
          <w:rFonts w:ascii="Times New Roman" w:hAnsi="Times New Roman"/>
          <w:sz w:val="28"/>
          <w:szCs w:val="28"/>
        </w:rPr>
        <w:t>, субъекты МСП, организации инфраструктуры поддержки, физические лица, применяющие специальный налоговый режим),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МСП, организациям инфраструктуры поддержки, физическим лицам, применяющим специальный налоговый режим.</w:t>
      </w:r>
    </w:p>
    <w:p w:rsidR="00633801" w:rsidRPr="00633801" w:rsidRDefault="00633801" w:rsidP="00633801">
      <w:pPr>
        <w:widowControl w:val="0"/>
        <w:tabs>
          <w:tab w:val="left" w:pos="0"/>
        </w:tabs>
        <w:spacing w:after="0" w:line="324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D126E9" w:rsidRDefault="00633801" w:rsidP="00633801">
      <w:pPr>
        <w:widowControl w:val="0"/>
        <w:tabs>
          <w:tab w:val="left" w:pos="1598"/>
        </w:tabs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создания и основные принципы формирования,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ведения, ежегодного дополнения и опубликования Перечня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3370"/>
          <w:tab w:val="left" w:pos="4911"/>
          <w:tab w:val="left" w:pos="804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2.1. В Перечне содержатся сведения о муниципальном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имуществе 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</w:t>
      </w:r>
      <w:r w:rsidR="00AB565B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режим,</w:t>
      </w:r>
      <w:r w:rsidR="00AB565B"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и в случаях, указанных в подпунктах 6, 8 и 9 пункта 2 статьи 39.3 Земельного кодекса Российской Федерации.</w:t>
      </w:r>
    </w:p>
    <w:p w:rsidR="00633801" w:rsidRPr="00633801" w:rsidRDefault="00633801" w:rsidP="00633801">
      <w:pPr>
        <w:widowControl w:val="0"/>
        <w:tabs>
          <w:tab w:val="left" w:pos="1217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Формирование Перечня осуществляется в целях:</w:t>
      </w:r>
    </w:p>
    <w:p w:rsidR="00633801" w:rsidRPr="00633801" w:rsidRDefault="00633801" w:rsidP="00633801">
      <w:pPr>
        <w:widowControl w:val="0"/>
        <w:tabs>
          <w:tab w:val="left" w:pos="1716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Обеспечения доступности информации об имуществе, включенном в Перечень, для </w:t>
      </w:r>
      <w:r w:rsidR="002C232F">
        <w:rPr>
          <w:rFonts w:ascii="Times New Roman" w:hAnsi="Times New Roman"/>
          <w:sz w:val="28"/>
          <w:szCs w:val="28"/>
        </w:rPr>
        <w:t>субъектов МСП, организаций инфраструктуры поддержки, физических лиц, применяющих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2C232F">
      <w:pPr>
        <w:widowControl w:val="0"/>
        <w:numPr>
          <w:ilvl w:val="2"/>
          <w:numId w:val="3"/>
        </w:numPr>
        <w:tabs>
          <w:tab w:val="clear" w:pos="720"/>
          <w:tab w:val="num" w:pos="0"/>
        </w:tabs>
        <w:spacing w:after="0" w:line="32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имущества, принадлежащего на праве собственности муниципальному образованию «Майкопский район» во владение и (или) пользование на долгосрочной основе (в том числе </w:t>
      </w:r>
      <w:proofErr w:type="spell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возмездно</w:t>
      </w:r>
      <w:proofErr w:type="spell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</w:t>
      </w:r>
      <w:r w:rsidR="002D2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организациям инфраструктуры поддержки</w:t>
      </w:r>
      <w:r w:rsidR="002D2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D2B0E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2C232F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2.2.3.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Реализации полномочий муниципального образования «Майкопский район»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сфере оказания имущественной поддержки </w:t>
      </w:r>
      <w:r w:rsidR="002C232F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2470"/>
          <w:tab w:val="left" w:pos="5015"/>
          <w:tab w:val="left" w:pos="797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Повышения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эффективности управления муниципальным имуществом, находящимся в собственности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стимулирования развития малого и среднего предпринимательства на территории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</w:p>
    <w:p w:rsidR="00633801" w:rsidRPr="00633801" w:rsidRDefault="00633801" w:rsidP="00633801">
      <w:pPr>
        <w:widowControl w:val="0"/>
        <w:tabs>
          <w:tab w:val="left" w:pos="1557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633801" w:rsidRPr="00633801" w:rsidRDefault="00633801" w:rsidP="00633801">
      <w:pPr>
        <w:widowControl w:val="0"/>
        <w:tabs>
          <w:tab w:val="left" w:pos="1381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33801" w:rsidRPr="00633801" w:rsidRDefault="00633801" w:rsidP="00F92917">
      <w:pPr>
        <w:widowControl w:val="0"/>
        <w:tabs>
          <w:tab w:val="left" w:pos="146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Ежегодная актуализация Перечня (до 1 ноября текущего года), осуществляемая на основе предложений, в том числе внесенных по итогам</w:t>
      </w:r>
      <w:r w:rsidR="00F9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заседаний коллегиального органа в муниципальном образовании «Майкопский район»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>по обеспечению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взаимодействия исполнительных органов власти Республики Адыгея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территориальным органом </w:t>
      </w:r>
      <w:proofErr w:type="spellStart"/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>Росимущества</w:t>
      </w:r>
      <w:proofErr w:type="spellEnd"/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Республике Адыгея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633801" w:rsidRPr="00633801" w:rsidRDefault="00633801" w:rsidP="00633801">
      <w:pPr>
        <w:widowControl w:val="0"/>
        <w:tabs>
          <w:tab w:val="left" w:pos="182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развития в сфере малого и среднего предпринимательства в ходе формирования и дополнения Перечня.</w:t>
      </w:r>
    </w:p>
    <w:p w:rsidR="00633801" w:rsidRPr="00633801" w:rsidRDefault="00633801" w:rsidP="00633801">
      <w:pPr>
        <w:widowControl w:val="0"/>
        <w:tabs>
          <w:tab w:val="left" w:pos="1820"/>
        </w:tabs>
        <w:spacing w:after="0" w:line="324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1C1280" w:rsidRDefault="00633801" w:rsidP="001C1280">
      <w:pPr>
        <w:widowControl w:val="0"/>
        <w:numPr>
          <w:ilvl w:val="0"/>
          <w:numId w:val="3"/>
        </w:numPr>
        <w:tabs>
          <w:tab w:val="left" w:pos="301"/>
        </w:tabs>
        <w:spacing w:after="0" w:line="280" w:lineRule="exact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Формирование, ведение Перечня, внесение в него изменений,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ежегодное дополнение Перечня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0239F9">
      <w:pPr>
        <w:widowControl w:val="0"/>
        <w:tabs>
          <w:tab w:val="left" w:pos="121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Перечень, изменения и ежегодное дополнение в него утверждаются</w:t>
      </w:r>
      <w:r w:rsidR="000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02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«Майкопский район».  </w:t>
      </w:r>
    </w:p>
    <w:p w:rsidR="00633801" w:rsidRPr="00633801" w:rsidRDefault="00633801" w:rsidP="00633801">
      <w:pPr>
        <w:widowControl w:val="0"/>
        <w:tabs>
          <w:tab w:val="left" w:pos="540"/>
          <w:tab w:val="left" w:pos="5080"/>
          <w:tab w:val="left" w:pos="6311"/>
          <w:tab w:val="left" w:pos="8334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Формирование и ведение Перечня осуществляется управлением экономического развития и финансов администрации </w:t>
      </w:r>
      <w:r w:rsidR="000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«Майкопский район» (далее - уполномоченный </w:t>
      </w:r>
      <w:r w:rsidRPr="004B5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орган) в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33801" w:rsidRPr="00633801" w:rsidRDefault="00633801" w:rsidP="00633801">
      <w:pPr>
        <w:widowControl w:val="0"/>
        <w:tabs>
          <w:tab w:val="left" w:pos="127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 Перечень вносятся сведения об имуществе, соответствующем следующим критериям: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33801" w:rsidRPr="00633801" w:rsidRDefault="00633801" w:rsidP="00633801">
      <w:pPr>
        <w:widowControl w:val="0"/>
        <w:tabs>
          <w:tab w:val="left" w:pos="145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33801" w:rsidRPr="00633801" w:rsidRDefault="00633801" w:rsidP="00633801">
      <w:pPr>
        <w:widowControl w:val="0"/>
        <w:tabs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3.3.3.Имущество не является объектом религиозного назначения;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3.3.4.Имущество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633801" w:rsidRPr="00633801" w:rsidRDefault="00633801" w:rsidP="00F92917">
      <w:pPr>
        <w:widowControl w:val="0"/>
        <w:tabs>
          <w:tab w:val="left" w:pos="148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633801" w:rsidRPr="00633801" w:rsidRDefault="00633801" w:rsidP="00633801">
      <w:pPr>
        <w:widowControl w:val="0"/>
        <w:tabs>
          <w:tab w:val="left" w:pos="1411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Имущество не признано аварийным и подлежащим сносу;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6338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й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3.3.10</w:t>
      </w:r>
      <w:r w:rsidR="0090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имущества, закрепленного за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муниципальным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унитарным предприятием,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муниципальным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учреждением, владеющим им соответственно на праве хозяйственного ведения или оперативного управления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муниципального образования «Майкопский район»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</w:t>
      </w:r>
      <w:r w:rsidR="00433562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режим.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633801" w:rsidRPr="00633801" w:rsidRDefault="00633801" w:rsidP="00633801">
      <w:pPr>
        <w:widowControl w:val="0"/>
        <w:tabs>
          <w:tab w:val="left" w:pos="497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Перечень, в проект акта о планировании приватизации муниципального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или в проект дополнений в указанный акт.</w:t>
      </w:r>
    </w:p>
    <w:p w:rsidR="00633801" w:rsidRPr="00633801" w:rsidRDefault="00633801" w:rsidP="00633801">
      <w:pPr>
        <w:widowControl w:val="0"/>
        <w:tabs>
          <w:tab w:val="left" w:pos="504"/>
          <w:tab w:val="left" w:leader="underscore" w:pos="863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«Майкопский район» по инициативе </w:t>
      </w:r>
      <w:r w:rsidR="00507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имущественных </w:t>
      </w:r>
      <w:r w:rsidR="00D65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правовых отношений, архитектуры и градостроительства </w:t>
      </w:r>
      <w:r w:rsidR="00F92917"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92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F92917"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«Майкопский район»</w:t>
      </w:r>
      <w:r w:rsidR="00F92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 основании предложений органов местного самоуправления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район»,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коллегиального органа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муниципальном образовании «Майкопский район»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взаимодействия исполнительных органов власти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Республики Адыгея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территориальным органом </w:t>
      </w:r>
      <w:proofErr w:type="spell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562">
        <w:rPr>
          <w:rFonts w:ascii="Times New Roman" w:hAnsi="Times New Roman"/>
          <w:sz w:val="28"/>
          <w:szCs w:val="28"/>
        </w:rPr>
        <w:t>физически</w:t>
      </w:r>
      <w:r w:rsidR="00F45DA7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лиц, применяющи</w:t>
      </w:r>
      <w:r w:rsidR="00F45DA7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33801" w:rsidRPr="00633801" w:rsidRDefault="00633801" w:rsidP="007A4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r w:rsidR="007A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внесения</w:t>
      </w:r>
      <w:proofErr w:type="gramEnd"/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имущества</w:t>
      </w:r>
      <w:r w:rsidRPr="006338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</w:p>
    <w:p w:rsidR="00633801" w:rsidRPr="00633801" w:rsidRDefault="00633801" w:rsidP="00ED3EA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</w:t>
      </w:r>
      <w:r w:rsidRPr="004B5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33801" w:rsidRPr="00633801" w:rsidRDefault="00633801" w:rsidP="00ED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633801" w:rsidRPr="00633801" w:rsidRDefault="00633801" w:rsidP="00ED3EA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633801" w:rsidRPr="00633801" w:rsidRDefault="00633801" w:rsidP="00ED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33801" w:rsidRPr="00633801" w:rsidRDefault="00633801" w:rsidP="00ED3EA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3.8.1. Имущество не соответствует критериям, установленным пунктом 3.3 настоящего Порядка.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3.8.2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образования «Майкопский район», уполномоченного на согласование сделок с имуществом балансодержателя.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Уполномоченный орган вправе исключить сведения 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муниципальном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имуществе муниципального образования «Майкопский район» из Перечня, если в течение двух лет со дня включения сведений об указанном имуществе в Перечень в отношении такого имущества от субъектов МСП</w:t>
      </w:r>
      <w:r w:rsidR="00A14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образующих инфраструктуру поддержки субъектов МСП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562">
        <w:rPr>
          <w:rFonts w:ascii="Times New Roman" w:hAnsi="Times New Roman"/>
          <w:sz w:val="28"/>
          <w:szCs w:val="28"/>
        </w:rPr>
        <w:t>физически</w:t>
      </w:r>
      <w:r w:rsidR="00A14B26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лиц, применяющи</w:t>
      </w:r>
      <w:r w:rsidR="00A14B26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специальный налоговый режим</w:t>
      </w:r>
      <w:r w:rsidR="00A14B26">
        <w:rPr>
          <w:rFonts w:ascii="Times New Roman" w:hAnsi="Times New Roman"/>
          <w:sz w:val="28"/>
          <w:szCs w:val="28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поступило: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-ни одной заявки на участие в аукционе (конкурсе) на право заключения договора, </w:t>
      </w:r>
      <w:r w:rsidRPr="00E22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 , Земельным кодексом Российской Федерации.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Сведения 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муниципальном</w:t>
      </w:r>
      <w:r w:rsidR="00B407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имуществе муниципального образования «Майкопский район» подлежат исключению из Перечня, в следующих случаях:</w:t>
      </w:r>
    </w:p>
    <w:p w:rsidR="00633801" w:rsidRPr="00633801" w:rsidRDefault="00633801" w:rsidP="00B40765">
      <w:pPr>
        <w:widowControl w:val="0"/>
        <w:tabs>
          <w:tab w:val="left" w:pos="900"/>
          <w:tab w:val="left" w:pos="163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3.10.1</w:t>
      </w:r>
      <w:r w:rsidR="00B4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 в установленном законодательством Российской Федерации порядке принято решение о его использовании для</w:t>
      </w:r>
      <w:r w:rsidR="00B4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или муниципальных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нужд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3.10.2. Право собственности муниципального образования «Майкопский район» на имущество прекращено по решению суда или в ином установленном законом порядке;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3.10.3 Прекращение существования имущества в результате его гибели или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уничтожения;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6338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 </w:t>
      </w:r>
    </w:p>
    <w:p w:rsidR="00633801" w:rsidRPr="00633801" w:rsidRDefault="00633801" w:rsidP="00633801">
      <w:pPr>
        <w:widowControl w:val="0"/>
        <w:tabs>
          <w:tab w:val="left" w:pos="108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3.10. настоящего порядка, за исключением пункта 3.10.5.</w:t>
      </w:r>
    </w:p>
    <w:p w:rsidR="00633801" w:rsidRPr="00633801" w:rsidRDefault="00633801" w:rsidP="00633801">
      <w:pPr>
        <w:widowControl w:val="0"/>
        <w:tabs>
          <w:tab w:val="left" w:pos="1474"/>
        </w:tabs>
        <w:spacing w:after="0" w:line="324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633801" w:rsidRDefault="00633801" w:rsidP="00633801">
      <w:pPr>
        <w:widowControl w:val="0"/>
        <w:tabs>
          <w:tab w:val="left" w:pos="308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117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Уполномоченный орган: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Обеспечивает опубликование Перечня или изменений в Перечень в средствах массовой информации, определенных постановлением №116 от 26.06.2009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10 рабочих дней со дня их утверждения по форме согласно приложению № 2 к Постановлению №____ от «____» ____20___г.;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4.1.2. Осуществляет размещение Перечня на официальном сайте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приложению № 2 к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Постановлению №____ от «____» ____20___г.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3801" w:rsidRPr="00633801" w:rsidRDefault="00633801" w:rsidP="00633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4.1.3.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63380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33801" w:rsidRPr="00633801" w:rsidRDefault="00633801" w:rsidP="00633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A4" w:rsidRDefault="00E221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3801" w:rsidRPr="00633801" w:rsidRDefault="00633801" w:rsidP="00633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38F" w:rsidRP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99338F" w:rsidRP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«Майкопский район»</w:t>
      </w:r>
    </w:p>
    <w:p w:rsid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 № ____</w:t>
      </w:r>
    </w:p>
    <w:p w:rsidR="0099338F" w:rsidRDefault="0099338F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633801" w:rsidRPr="00633801" w:rsidRDefault="00633801" w:rsidP="00B552F4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«Майкопский район» </w:t>
      </w:r>
    </w:p>
    <w:p w:rsidR="00633801" w:rsidRPr="00633801" w:rsidRDefault="00633801" w:rsidP="00B552F4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«25 » сентября 2019</w:t>
      </w:r>
      <w:r w:rsidR="00B55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 № 71-н</w:t>
      </w:r>
    </w:p>
    <w:p w:rsidR="00633801" w:rsidRPr="00633801" w:rsidRDefault="00633801" w:rsidP="00633801">
      <w:pPr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36CD" w:rsidRDefault="009636CD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муниципального имущества, </w:t>
      </w:r>
    </w:p>
    <w:p w:rsidR="00633801" w:rsidRPr="00633801" w:rsidRDefault="009636CD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которое используется для формирования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33801" w:rsidRPr="00633801" w:rsidRDefault="00633801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633801" w:rsidRPr="00633801" w:rsidRDefault="00633801" w:rsidP="00633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33801" w:rsidRPr="00633801" w:rsidRDefault="00633801" w:rsidP="00633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II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администрация 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п.2 статьи 3.3. Федерального закона от 25 октября 2001г. №137-ФЗ «О введении в действие Земельного кодекса Российской Федерации»</w:t>
      </w:r>
      <w:r w:rsidRPr="006338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633801" w:rsidRPr="00633801" w:rsidSect="00392D07">
          <w:pgSz w:w="11909" w:h="16834"/>
          <w:pgMar w:top="958" w:right="720" w:bottom="899" w:left="1418" w:header="0" w:footer="6" w:gutter="0"/>
          <w:cols w:space="720"/>
          <w:noEndnote/>
          <w:docGrid w:linePitch="360"/>
        </w:sectPr>
      </w:pP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 распоряжению администрации муниципального образования «Майкопский район»</w:t>
      </w: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от _______________ № ____</w:t>
      </w:r>
    </w:p>
    <w:p w:rsid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№ 2 </w:t>
      </w: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Утверждена</w:t>
      </w: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Постановлением администрации</w:t>
      </w:r>
    </w:p>
    <w:p w:rsidR="00633801" w:rsidRPr="00633801" w:rsidRDefault="00633801" w:rsidP="009636CD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10206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МО «Майкопский район» </w:t>
      </w:r>
    </w:p>
    <w:p w:rsidR="00633801" w:rsidRPr="00633801" w:rsidRDefault="00633801" w:rsidP="009636CD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1020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«25» сентября 2019г. № 71-н</w:t>
      </w:r>
    </w:p>
    <w:p w:rsidR="00633801" w:rsidRPr="00633801" w:rsidRDefault="00633801" w:rsidP="00633801">
      <w:pPr>
        <w:widowControl w:val="0"/>
        <w:tabs>
          <w:tab w:val="left" w:leader="underscore" w:pos="6174"/>
        </w:tabs>
        <w:spacing w:after="0" w:line="320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36CD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33801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636CD" w:rsidRPr="00633801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49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36"/>
        <w:gridCol w:w="1850"/>
        <w:gridCol w:w="1717"/>
        <w:gridCol w:w="4453"/>
        <w:gridCol w:w="2153"/>
        <w:gridCol w:w="2315"/>
      </w:tblGrid>
      <w:tr w:rsidR="00633801" w:rsidRPr="00633801" w:rsidTr="00A747E4">
        <w:trPr>
          <w:trHeight w:val="3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местоположен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объекта &lt;1&gt;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 учета &lt;3&gt;</w:t>
            </w: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633801" w:rsidRPr="00633801" w:rsidTr="00A747E4">
        <w:trPr>
          <w:trHeight w:val="28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633801" w:rsidRPr="00633801" w:rsidTr="00A747E4">
        <w:trPr>
          <w:trHeight w:val="19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значение/</w:t>
            </w: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33801" w:rsidRPr="00633801" w:rsidTr="00A747E4">
        <w:trPr>
          <w:trHeight w:val="3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  <w:sectPr w:rsidR="00633801" w:rsidRPr="00633801" w:rsidSect="00392D07">
          <w:pgSz w:w="16834" w:h="11909" w:orient="landscape"/>
          <w:pgMar w:top="1418" w:right="958" w:bottom="720" w:left="902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124"/>
        <w:gridCol w:w="1985"/>
        <w:gridCol w:w="1276"/>
        <w:gridCol w:w="1701"/>
        <w:gridCol w:w="2268"/>
        <w:gridCol w:w="851"/>
        <w:gridCol w:w="992"/>
        <w:gridCol w:w="1135"/>
      </w:tblGrid>
      <w:tr w:rsidR="00633801" w:rsidRPr="00633801" w:rsidTr="00A747E4">
        <w:trPr>
          <w:trHeight w:val="328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недвижимом имуществе</w:t>
            </w: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633801" w:rsidRPr="00633801" w:rsidTr="00A747E4">
        <w:trPr>
          <w:trHeight w:val="2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разрешенного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&lt;8&gt;</w:t>
            </w: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801" w:rsidRPr="00633801" w:rsidTr="00A747E4">
        <w:trPr>
          <w:trHeight w:val="20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(кадастровый,</w:t>
            </w:r>
            <w:proofErr w:type="gramEnd"/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условный,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устаревший)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(принадлежности) имущества </w:t>
            </w: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01" w:rsidRPr="00633801" w:rsidTr="00A747E4">
        <w:trPr>
          <w:trHeight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2459"/>
        <w:gridCol w:w="1955"/>
        <w:gridCol w:w="1753"/>
        <w:gridCol w:w="2088"/>
        <w:gridCol w:w="1890"/>
        <w:gridCol w:w="32"/>
      </w:tblGrid>
      <w:tr w:rsidR="00633801" w:rsidRPr="00633801" w:rsidTr="00A747E4">
        <w:trPr>
          <w:trHeight w:val="31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33801" w:rsidRPr="00633801" w:rsidTr="00A747E4">
        <w:trPr>
          <w:gridAfter w:val="1"/>
          <w:wAfter w:w="32" w:type="dxa"/>
          <w:trHeight w:val="572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правообладателя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правообладателя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&lt;13&gt;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</w:tr>
      <w:tr w:rsidR="00633801" w:rsidRPr="00633801" w:rsidTr="00A747E4">
        <w:trPr>
          <w:gridAfter w:val="1"/>
          <w:wAfter w:w="32" w:type="dxa"/>
          <w:trHeight w:val="137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801" w:rsidRPr="00633801" w:rsidTr="00A747E4">
        <w:trPr>
          <w:gridAfter w:val="1"/>
          <w:wAfter w:w="32" w:type="dxa"/>
          <w:trHeight w:val="3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039A" w:rsidRPr="00D3209E" w:rsidRDefault="00D3039A">
      <w:pPr>
        <w:rPr>
          <w:rFonts w:ascii="Times New Roman" w:hAnsi="Times New Roman"/>
          <w:sz w:val="28"/>
          <w:szCs w:val="28"/>
        </w:rPr>
      </w:pPr>
    </w:p>
    <w:sectPr w:rsidR="00D3039A" w:rsidRPr="00D3209E" w:rsidSect="004457D9"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5E" w:rsidRDefault="00BD705E" w:rsidP="00693AA2">
      <w:pPr>
        <w:spacing w:after="0" w:line="240" w:lineRule="auto"/>
      </w:pPr>
      <w:r>
        <w:separator/>
      </w:r>
    </w:p>
  </w:endnote>
  <w:endnote w:type="continuationSeparator" w:id="0">
    <w:p w:rsidR="00BD705E" w:rsidRDefault="00BD705E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BD705E" w:rsidP="00573140">
    <w:pPr>
      <w:rPr>
        <w:sz w:val="4"/>
        <w:szCs w:val="4"/>
      </w:rPr>
    </w:pPr>
  </w:p>
  <w:p w:rsidR="00002521" w:rsidRDefault="00BD70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5E" w:rsidRDefault="00BD705E" w:rsidP="00693AA2">
      <w:pPr>
        <w:spacing w:after="0" w:line="240" w:lineRule="auto"/>
      </w:pPr>
      <w:r>
        <w:separator/>
      </w:r>
    </w:p>
  </w:footnote>
  <w:footnote w:type="continuationSeparator" w:id="0">
    <w:p w:rsidR="00BD705E" w:rsidRDefault="00BD705E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BD705E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B4768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E3B113A"/>
    <w:multiLevelType w:val="multilevel"/>
    <w:tmpl w:val="D10E93A8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2">
    <w:nsid w:val="79481FF2"/>
    <w:multiLevelType w:val="multilevel"/>
    <w:tmpl w:val="D0887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03CA6"/>
    <w:rsid w:val="00016264"/>
    <w:rsid w:val="000239F9"/>
    <w:rsid w:val="00027BF0"/>
    <w:rsid w:val="00031071"/>
    <w:rsid w:val="00031B47"/>
    <w:rsid w:val="00034639"/>
    <w:rsid w:val="000712F3"/>
    <w:rsid w:val="00086FEF"/>
    <w:rsid w:val="00092867"/>
    <w:rsid w:val="000B72F7"/>
    <w:rsid w:val="001174F7"/>
    <w:rsid w:val="001227DA"/>
    <w:rsid w:val="00124F47"/>
    <w:rsid w:val="00137B3D"/>
    <w:rsid w:val="00147008"/>
    <w:rsid w:val="00155A2A"/>
    <w:rsid w:val="0015742F"/>
    <w:rsid w:val="001650D4"/>
    <w:rsid w:val="00166B9E"/>
    <w:rsid w:val="001712DA"/>
    <w:rsid w:val="00197E80"/>
    <w:rsid w:val="001A48B7"/>
    <w:rsid w:val="001C1280"/>
    <w:rsid w:val="001C52C2"/>
    <w:rsid w:val="001C7AD1"/>
    <w:rsid w:val="001D5770"/>
    <w:rsid w:val="001F2E83"/>
    <w:rsid w:val="0020379E"/>
    <w:rsid w:val="00213C17"/>
    <w:rsid w:val="00216AC1"/>
    <w:rsid w:val="0022351C"/>
    <w:rsid w:val="0022556D"/>
    <w:rsid w:val="0022791A"/>
    <w:rsid w:val="00232378"/>
    <w:rsid w:val="00242986"/>
    <w:rsid w:val="00244336"/>
    <w:rsid w:val="00245693"/>
    <w:rsid w:val="002461E7"/>
    <w:rsid w:val="00264374"/>
    <w:rsid w:val="002654A8"/>
    <w:rsid w:val="00270107"/>
    <w:rsid w:val="00284B16"/>
    <w:rsid w:val="002A2714"/>
    <w:rsid w:val="002A314F"/>
    <w:rsid w:val="002B35AB"/>
    <w:rsid w:val="002B3A7E"/>
    <w:rsid w:val="002B4EF0"/>
    <w:rsid w:val="002B5A9E"/>
    <w:rsid w:val="002B6D9C"/>
    <w:rsid w:val="002C232F"/>
    <w:rsid w:val="002C4A79"/>
    <w:rsid w:val="002D2B0E"/>
    <w:rsid w:val="002F26C0"/>
    <w:rsid w:val="00303DED"/>
    <w:rsid w:val="00305BD2"/>
    <w:rsid w:val="00310591"/>
    <w:rsid w:val="0031139D"/>
    <w:rsid w:val="003113F4"/>
    <w:rsid w:val="00333441"/>
    <w:rsid w:val="00335066"/>
    <w:rsid w:val="003445E7"/>
    <w:rsid w:val="00345603"/>
    <w:rsid w:val="00346ECA"/>
    <w:rsid w:val="003502CB"/>
    <w:rsid w:val="003A3419"/>
    <w:rsid w:val="003B5652"/>
    <w:rsid w:val="003B7F3E"/>
    <w:rsid w:val="003C346E"/>
    <w:rsid w:val="003D6DE1"/>
    <w:rsid w:val="003E2424"/>
    <w:rsid w:val="003E2694"/>
    <w:rsid w:val="003E4B7C"/>
    <w:rsid w:val="003E7147"/>
    <w:rsid w:val="003F0C9C"/>
    <w:rsid w:val="003F225E"/>
    <w:rsid w:val="003F3B97"/>
    <w:rsid w:val="003F7CAC"/>
    <w:rsid w:val="00404643"/>
    <w:rsid w:val="00412042"/>
    <w:rsid w:val="0041416E"/>
    <w:rsid w:val="00421870"/>
    <w:rsid w:val="00431088"/>
    <w:rsid w:val="00433562"/>
    <w:rsid w:val="004372B6"/>
    <w:rsid w:val="004404CA"/>
    <w:rsid w:val="004457D9"/>
    <w:rsid w:val="00452233"/>
    <w:rsid w:val="00456965"/>
    <w:rsid w:val="0046533E"/>
    <w:rsid w:val="00476646"/>
    <w:rsid w:val="00482B70"/>
    <w:rsid w:val="00485288"/>
    <w:rsid w:val="0048757F"/>
    <w:rsid w:val="00493C06"/>
    <w:rsid w:val="004B0814"/>
    <w:rsid w:val="004B5C76"/>
    <w:rsid w:val="004C173B"/>
    <w:rsid w:val="004D503A"/>
    <w:rsid w:val="004D56F8"/>
    <w:rsid w:val="004E4F0F"/>
    <w:rsid w:val="0050472E"/>
    <w:rsid w:val="00507DCE"/>
    <w:rsid w:val="00524395"/>
    <w:rsid w:val="005325BC"/>
    <w:rsid w:val="005337EB"/>
    <w:rsid w:val="005400A7"/>
    <w:rsid w:val="005442F6"/>
    <w:rsid w:val="005469E4"/>
    <w:rsid w:val="00547DA7"/>
    <w:rsid w:val="0056081B"/>
    <w:rsid w:val="00565416"/>
    <w:rsid w:val="00570982"/>
    <w:rsid w:val="0057301C"/>
    <w:rsid w:val="00573C7E"/>
    <w:rsid w:val="005820B1"/>
    <w:rsid w:val="00583CE4"/>
    <w:rsid w:val="00597F5B"/>
    <w:rsid w:val="005C5D1F"/>
    <w:rsid w:val="005D4C25"/>
    <w:rsid w:val="005D5B6D"/>
    <w:rsid w:val="005E565F"/>
    <w:rsid w:val="005E56E7"/>
    <w:rsid w:val="0061101B"/>
    <w:rsid w:val="00612A80"/>
    <w:rsid w:val="00613EFA"/>
    <w:rsid w:val="006176BB"/>
    <w:rsid w:val="0062247A"/>
    <w:rsid w:val="00633801"/>
    <w:rsid w:val="00635B5D"/>
    <w:rsid w:val="00652047"/>
    <w:rsid w:val="00671C37"/>
    <w:rsid w:val="0067563B"/>
    <w:rsid w:val="00684E3E"/>
    <w:rsid w:val="00692912"/>
    <w:rsid w:val="00692BEA"/>
    <w:rsid w:val="00693AA2"/>
    <w:rsid w:val="006B199F"/>
    <w:rsid w:val="006B39E9"/>
    <w:rsid w:val="006B5502"/>
    <w:rsid w:val="006B61C9"/>
    <w:rsid w:val="006C30D9"/>
    <w:rsid w:val="006C7C4E"/>
    <w:rsid w:val="00703B8A"/>
    <w:rsid w:val="0070575E"/>
    <w:rsid w:val="00726057"/>
    <w:rsid w:val="00736605"/>
    <w:rsid w:val="00745919"/>
    <w:rsid w:val="00745BE2"/>
    <w:rsid w:val="00750CF2"/>
    <w:rsid w:val="00777255"/>
    <w:rsid w:val="00784974"/>
    <w:rsid w:val="0078765A"/>
    <w:rsid w:val="00787720"/>
    <w:rsid w:val="00795C5C"/>
    <w:rsid w:val="007A4FE2"/>
    <w:rsid w:val="007B26E1"/>
    <w:rsid w:val="007D4DA6"/>
    <w:rsid w:val="007E426E"/>
    <w:rsid w:val="007E44A3"/>
    <w:rsid w:val="007E5DD4"/>
    <w:rsid w:val="007E771E"/>
    <w:rsid w:val="007F1E61"/>
    <w:rsid w:val="00802D14"/>
    <w:rsid w:val="00804BA1"/>
    <w:rsid w:val="008233E7"/>
    <w:rsid w:val="008312D0"/>
    <w:rsid w:val="00831EF8"/>
    <w:rsid w:val="008471A8"/>
    <w:rsid w:val="008570D1"/>
    <w:rsid w:val="0086186F"/>
    <w:rsid w:val="0086294C"/>
    <w:rsid w:val="00865190"/>
    <w:rsid w:val="008655A3"/>
    <w:rsid w:val="0087515D"/>
    <w:rsid w:val="00880003"/>
    <w:rsid w:val="00880F36"/>
    <w:rsid w:val="00887C5D"/>
    <w:rsid w:val="008A5CEB"/>
    <w:rsid w:val="008B2051"/>
    <w:rsid w:val="008C5B40"/>
    <w:rsid w:val="008D12AB"/>
    <w:rsid w:val="008D3E5C"/>
    <w:rsid w:val="008E1954"/>
    <w:rsid w:val="008E6B03"/>
    <w:rsid w:val="0090274A"/>
    <w:rsid w:val="0090602B"/>
    <w:rsid w:val="00910F9A"/>
    <w:rsid w:val="009117BF"/>
    <w:rsid w:val="00913103"/>
    <w:rsid w:val="009217F1"/>
    <w:rsid w:val="009255B4"/>
    <w:rsid w:val="00930093"/>
    <w:rsid w:val="00956686"/>
    <w:rsid w:val="00956CA0"/>
    <w:rsid w:val="0095758A"/>
    <w:rsid w:val="009636CD"/>
    <w:rsid w:val="009830C8"/>
    <w:rsid w:val="00991CB7"/>
    <w:rsid w:val="00992D18"/>
    <w:rsid w:val="0099338F"/>
    <w:rsid w:val="009942D3"/>
    <w:rsid w:val="009A32E5"/>
    <w:rsid w:val="009D28D1"/>
    <w:rsid w:val="009D5B42"/>
    <w:rsid w:val="009D67D1"/>
    <w:rsid w:val="00A03A43"/>
    <w:rsid w:val="00A109D4"/>
    <w:rsid w:val="00A14B26"/>
    <w:rsid w:val="00A30244"/>
    <w:rsid w:val="00A37512"/>
    <w:rsid w:val="00A403D3"/>
    <w:rsid w:val="00A4147E"/>
    <w:rsid w:val="00A45B68"/>
    <w:rsid w:val="00A50F73"/>
    <w:rsid w:val="00A67DBA"/>
    <w:rsid w:val="00A87A92"/>
    <w:rsid w:val="00AB565B"/>
    <w:rsid w:val="00AC5D93"/>
    <w:rsid w:val="00AD6618"/>
    <w:rsid w:val="00AF0ED3"/>
    <w:rsid w:val="00AF1CAA"/>
    <w:rsid w:val="00AF24E3"/>
    <w:rsid w:val="00AF396D"/>
    <w:rsid w:val="00AF3D11"/>
    <w:rsid w:val="00B01146"/>
    <w:rsid w:val="00B114C2"/>
    <w:rsid w:val="00B1600E"/>
    <w:rsid w:val="00B25175"/>
    <w:rsid w:val="00B32229"/>
    <w:rsid w:val="00B35039"/>
    <w:rsid w:val="00B403AC"/>
    <w:rsid w:val="00B40765"/>
    <w:rsid w:val="00B42800"/>
    <w:rsid w:val="00B52EA2"/>
    <w:rsid w:val="00B549F4"/>
    <w:rsid w:val="00B552F4"/>
    <w:rsid w:val="00B62924"/>
    <w:rsid w:val="00B62A98"/>
    <w:rsid w:val="00B66B61"/>
    <w:rsid w:val="00B91CBC"/>
    <w:rsid w:val="00BA55EB"/>
    <w:rsid w:val="00BC1EA5"/>
    <w:rsid w:val="00BC6BD0"/>
    <w:rsid w:val="00BD705E"/>
    <w:rsid w:val="00BF06BB"/>
    <w:rsid w:val="00C004D2"/>
    <w:rsid w:val="00C11BDB"/>
    <w:rsid w:val="00C139AA"/>
    <w:rsid w:val="00C2486B"/>
    <w:rsid w:val="00C30381"/>
    <w:rsid w:val="00C35140"/>
    <w:rsid w:val="00C45964"/>
    <w:rsid w:val="00C558BA"/>
    <w:rsid w:val="00C651E1"/>
    <w:rsid w:val="00C70C13"/>
    <w:rsid w:val="00C73984"/>
    <w:rsid w:val="00C74C0F"/>
    <w:rsid w:val="00C752E5"/>
    <w:rsid w:val="00C77997"/>
    <w:rsid w:val="00C8351D"/>
    <w:rsid w:val="00C84EA6"/>
    <w:rsid w:val="00CA07FC"/>
    <w:rsid w:val="00CA3320"/>
    <w:rsid w:val="00CB0152"/>
    <w:rsid w:val="00D126E9"/>
    <w:rsid w:val="00D2454C"/>
    <w:rsid w:val="00D3039A"/>
    <w:rsid w:val="00D3202D"/>
    <w:rsid w:val="00D3209E"/>
    <w:rsid w:val="00D3257A"/>
    <w:rsid w:val="00D36806"/>
    <w:rsid w:val="00D42656"/>
    <w:rsid w:val="00D52031"/>
    <w:rsid w:val="00D656DB"/>
    <w:rsid w:val="00D864EE"/>
    <w:rsid w:val="00D87FB3"/>
    <w:rsid w:val="00D9139B"/>
    <w:rsid w:val="00D97D12"/>
    <w:rsid w:val="00DA301A"/>
    <w:rsid w:val="00DA74BB"/>
    <w:rsid w:val="00DB16B1"/>
    <w:rsid w:val="00DB73D6"/>
    <w:rsid w:val="00DC0750"/>
    <w:rsid w:val="00DC5BED"/>
    <w:rsid w:val="00DC7C4E"/>
    <w:rsid w:val="00DD5375"/>
    <w:rsid w:val="00DD6233"/>
    <w:rsid w:val="00DD7C4A"/>
    <w:rsid w:val="00DE2375"/>
    <w:rsid w:val="00E03702"/>
    <w:rsid w:val="00E11296"/>
    <w:rsid w:val="00E13610"/>
    <w:rsid w:val="00E221A4"/>
    <w:rsid w:val="00E271E8"/>
    <w:rsid w:val="00E342E5"/>
    <w:rsid w:val="00E43535"/>
    <w:rsid w:val="00E56345"/>
    <w:rsid w:val="00E57164"/>
    <w:rsid w:val="00E57326"/>
    <w:rsid w:val="00E60DA8"/>
    <w:rsid w:val="00E612EE"/>
    <w:rsid w:val="00E614C4"/>
    <w:rsid w:val="00E82313"/>
    <w:rsid w:val="00E83F2D"/>
    <w:rsid w:val="00E906A6"/>
    <w:rsid w:val="00E9236B"/>
    <w:rsid w:val="00E92C02"/>
    <w:rsid w:val="00EC1FBB"/>
    <w:rsid w:val="00EC6BAB"/>
    <w:rsid w:val="00ED3EAC"/>
    <w:rsid w:val="00EE4B00"/>
    <w:rsid w:val="00F13D5A"/>
    <w:rsid w:val="00F34212"/>
    <w:rsid w:val="00F44DF6"/>
    <w:rsid w:val="00F45DA7"/>
    <w:rsid w:val="00F57312"/>
    <w:rsid w:val="00F705CD"/>
    <w:rsid w:val="00F7424A"/>
    <w:rsid w:val="00F760E4"/>
    <w:rsid w:val="00F80BE5"/>
    <w:rsid w:val="00F92917"/>
    <w:rsid w:val="00FA6A40"/>
    <w:rsid w:val="00FB3012"/>
    <w:rsid w:val="00FB3AAF"/>
    <w:rsid w:val="00FB49B9"/>
    <w:rsid w:val="00FC0645"/>
    <w:rsid w:val="00FC258E"/>
    <w:rsid w:val="00FC39FA"/>
    <w:rsid w:val="00FC5149"/>
    <w:rsid w:val="00FD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link w:val="ab"/>
    <w:rsid w:val="00633801"/>
    <w:rPr>
      <w:shd w:val="clear" w:color="auto" w:fill="FFFFFF"/>
    </w:rPr>
  </w:style>
  <w:style w:type="paragraph" w:customStyle="1" w:styleId="ab">
    <w:name w:val="Сноска"/>
    <w:basedOn w:val="a"/>
    <w:link w:val="aa"/>
    <w:rsid w:val="00633801"/>
    <w:pPr>
      <w:widowControl w:val="0"/>
      <w:shd w:val="clear" w:color="auto" w:fill="FFFFFF"/>
      <w:spacing w:after="0" w:line="252" w:lineRule="exact"/>
      <w:jc w:val="both"/>
    </w:pPr>
    <w:rPr>
      <w:rFonts w:asciiTheme="minorHAnsi" w:eastAsia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E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21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link w:val="ab"/>
    <w:rsid w:val="00633801"/>
    <w:rPr>
      <w:shd w:val="clear" w:color="auto" w:fill="FFFFFF"/>
    </w:rPr>
  </w:style>
  <w:style w:type="paragraph" w:customStyle="1" w:styleId="ab">
    <w:name w:val="Сноска"/>
    <w:basedOn w:val="a"/>
    <w:link w:val="aa"/>
    <w:rsid w:val="00633801"/>
    <w:pPr>
      <w:widowControl w:val="0"/>
      <w:shd w:val="clear" w:color="auto" w:fill="FFFFFF"/>
      <w:spacing w:after="0" w:line="252" w:lineRule="exact"/>
      <w:jc w:val="both"/>
    </w:pPr>
    <w:rPr>
      <w:rFonts w:asciiTheme="minorHAnsi" w:eastAsia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E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2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egov0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@egov0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6423-85B4-43C9-8A8A-2CE18EF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user</cp:lastModifiedBy>
  <cp:revision>3</cp:revision>
  <cp:lastPrinted>2020-12-29T11:12:00Z</cp:lastPrinted>
  <dcterms:created xsi:type="dcterms:W3CDTF">2021-02-05T09:10:00Z</dcterms:created>
  <dcterms:modified xsi:type="dcterms:W3CDTF">2021-03-10T13:19:00Z</dcterms:modified>
</cp:coreProperties>
</file>