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BC" w:rsidRDefault="00463100" w:rsidP="004631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</w:t>
      </w:r>
      <w:r w:rsidRPr="00463100">
        <w:rPr>
          <w:rFonts w:ascii="Times New Roman" w:hAnsi="Times New Roman" w:cs="Times New Roman"/>
          <w:sz w:val="28"/>
          <w:szCs w:val="28"/>
        </w:rPr>
        <w:t>редоставл</w:t>
      </w:r>
      <w:r>
        <w:rPr>
          <w:rFonts w:ascii="Times New Roman" w:hAnsi="Times New Roman" w:cs="Times New Roman"/>
          <w:sz w:val="28"/>
          <w:szCs w:val="28"/>
        </w:rPr>
        <w:t>ение м</w:t>
      </w:r>
      <w:r w:rsidRPr="00463100">
        <w:rPr>
          <w:rFonts w:ascii="Times New Roman" w:hAnsi="Times New Roman" w:cs="Times New Roman"/>
          <w:sz w:val="28"/>
          <w:szCs w:val="28"/>
        </w:rPr>
        <w:t>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63100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63100"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spellStart"/>
      <w:r w:rsidRPr="0046310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63100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Федерации, направленных на снижение напряженности на рынке труда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463100" w:rsidRDefault="00463100" w:rsidP="004631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3100" w:rsidRDefault="00463100" w:rsidP="004631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100">
        <w:rPr>
          <w:rFonts w:ascii="Times New Roman" w:hAnsi="Times New Roman" w:cs="Times New Roman"/>
          <w:sz w:val="28"/>
          <w:szCs w:val="28"/>
        </w:rPr>
        <w:t>Информируем Вас о том, что постановлением Правительства Российской Федерации от 18.03.2022 № 409 «О реализации в 2022 году отдельных мероприятий, направленных на снижение напряженности на рынке труда» (далее - постановление № 409) утверждены Правила предоставления и распределения в 2022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Федерации.</w:t>
      </w:r>
      <w:proofErr w:type="gramEnd"/>
    </w:p>
    <w:p w:rsidR="00463100" w:rsidRDefault="00463100" w:rsidP="004631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100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предоставляются в целях </w:t>
      </w:r>
      <w:proofErr w:type="spellStart"/>
      <w:r w:rsidRPr="0046310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63100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Федерации, направленных на снижение напряженности на рынке труда субъектов Российской Федерации возникающих при реализации дополнительных мероприятий, которые включают в себя:</w:t>
      </w:r>
    </w:p>
    <w:p w:rsidR="00463100" w:rsidRDefault="00463100" w:rsidP="004631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100">
        <w:rPr>
          <w:rFonts w:ascii="Times New Roman" w:hAnsi="Times New Roman" w:cs="Times New Roman"/>
          <w:sz w:val="28"/>
          <w:szCs w:val="28"/>
        </w:rPr>
        <w:t>а) финансовое обеспечение затрат работодателей на 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</w:t>
      </w:r>
      <w:r>
        <w:rPr>
          <w:rFonts w:ascii="Times New Roman" w:hAnsi="Times New Roman" w:cs="Times New Roman"/>
          <w:sz w:val="28"/>
          <w:szCs w:val="28"/>
        </w:rPr>
        <w:t>работных граждан;</w:t>
      </w:r>
    </w:p>
    <w:p w:rsidR="00463100" w:rsidRDefault="00463100" w:rsidP="004631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100">
        <w:rPr>
          <w:rFonts w:ascii="Times New Roman" w:hAnsi="Times New Roman" w:cs="Times New Roman"/>
          <w:sz w:val="28"/>
          <w:szCs w:val="28"/>
        </w:rPr>
        <w:t>б) финансовое обеспечение затрат работодателей на частичную оплату труда и материально-техническое оснащение при организации временного трудоустройства работников организаций, находящихся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</w:t>
      </w:r>
      <w:r>
        <w:rPr>
          <w:rFonts w:ascii="Times New Roman" w:hAnsi="Times New Roman" w:cs="Times New Roman"/>
          <w:sz w:val="28"/>
          <w:szCs w:val="28"/>
        </w:rPr>
        <w:t>ий по высвобождению работников;</w:t>
      </w:r>
    </w:p>
    <w:p w:rsidR="00463100" w:rsidRDefault="00463100" w:rsidP="004631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100">
        <w:rPr>
          <w:rFonts w:ascii="Times New Roman" w:hAnsi="Times New Roman" w:cs="Times New Roman"/>
          <w:sz w:val="28"/>
          <w:szCs w:val="28"/>
        </w:rPr>
        <w:t>в) финансовое обеспечение затрат работодателей, возникающих при реализации региональных программ по организации профессионального обучения и дополнительного профессионального образования работников промышленных предприятий, находящихся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</w:t>
      </w:r>
      <w:r>
        <w:rPr>
          <w:rFonts w:ascii="Times New Roman" w:hAnsi="Times New Roman" w:cs="Times New Roman"/>
          <w:sz w:val="28"/>
          <w:szCs w:val="28"/>
        </w:rPr>
        <w:t>ий по высвобождению работников.</w:t>
      </w:r>
    </w:p>
    <w:p w:rsidR="00463100" w:rsidRPr="00463100" w:rsidRDefault="00463100" w:rsidP="004631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100"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получить на сайте </w:t>
      </w:r>
      <w:proofErr w:type="gramStart"/>
      <w:r w:rsidRPr="00463100">
        <w:rPr>
          <w:rFonts w:ascii="Times New Roman" w:hAnsi="Times New Roman" w:cs="Times New Roman"/>
          <w:sz w:val="28"/>
          <w:szCs w:val="28"/>
        </w:rPr>
        <w:t>Управления государственной службы занятости населения Республики</w:t>
      </w:r>
      <w:proofErr w:type="gramEnd"/>
      <w:r w:rsidRPr="00463100">
        <w:rPr>
          <w:rFonts w:ascii="Times New Roman" w:hAnsi="Times New Roman" w:cs="Times New Roman"/>
          <w:sz w:val="28"/>
          <w:szCs w:val="28"/>
        </w:rPr>
        <w:t xml:space="preserve"> Адыгея (http://www.adygheya.ru/m</w:t>
      </w:r>
      <w:r>
        <w:rPr>
          <w:rFonts w:ascii="Times New Roman" w:hAnsi="Times New Roman" w:cs="Times New Roman"/>
          <w:sz w:val="28"/>
          <w:szCs w:val="28"/>
        </w:rPr>
        <w:t>inisters/departments/upravlenie-</w:t>
      </w:r>
      <w:r w:rsidRPr="00463100">
        <w:rPr>
          <w:rFonts w:ascii="Times New Roman" w:hAnsi="Times New Roman" w:cs="Times New Roman"/>
          <w:sz w:val="28"/>
          <w:szCs w:val="28"/>
        </w:rPr>
        <w:lastRenderedPageBreak/>
        <w:t>gosudarstvennoysluzhby-zanyatosti-naseleniya) либо обратиться в УГСЗН Республики Адыгея.</w:t>
      </w:r>
    </w:p>
    <w:sectPr w:rsidR="00463100" w:rsidRPr="0046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25"/>
    <w:rsid w:val="00463100"/>
    <w:rsid w:val="008E23BC"/>
    <w:rsid w:val="0094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ADM-23</dc:creator>
  <cp:keywords/>
  <dc:description/>
  <cp:lastModifiedBy>ADM-23</cp:lastModifiedBy>
  <cp:revision>2</cp:revision>
  <dcterms:created xsi:type="dcterms:W3CDTF">2022-06-16T13:47:00Z</dcterms:created>
  <dcterms:modified xsi:type="dcterms:W3CDTF">2022-06-16T13:53:00Z</dcterms:modified>
</cp:coreProperties>
</file>