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CD" w:rsidRPr="00B00548" w:rsidRDefault="00B00548" w:rsidP="00B005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15 марта - </w:t>
      </w:r>
      <w:r w:rsidR="001135CD" w:rsidRPr="00B005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Всемирный день защиты прав потребителей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1135CD" w:rsidRPr="00B00548" w:rsidRDefault="001135CD" w:rsidP="00B005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15 марта, начиная с 1983 года, мировой общественностью отмечается Всемирный день защиты прав потребителей. В этот день, движение потребителей объединяется, чтобы привлечь внимание к насущной проблеме, с которой сталкиваются потребители во всем мире.</w:t>
      </w:r>
    </w:p>
    <w:p w:rsidR="001135CD" w:rsidRPr="00B00548" w:rsidRDefault="001135CD" w:rsidP="00B005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Празднование Всемирного дня потребителей </w:t>
      </w:r>
      <w:r w:rsid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</w:t>
      </w:r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под девизом –  «</w:t>
      </w:r>
      <w:proofErr w:type="spellStart"/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>Consumer</w:t>
      </w:r>
      <w:proofErr w:type="spellEnd"/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>Rights</w:t>
      </w:r>
      <w:proofErr w:type="spellEnd"/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>Empower</w:t>
      </w:r>
      <w:proofErr w:type="spellEnd"/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>Consumers</w:t>
      </w:r>
      <w:proofErr w:type="spellEnd"/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>Through</w:t>
      </w:r>
      <w:proofErr w:type="spellEnd"/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>Clean</w:t>
      </w:r>
      <w:proofErr w:type="spellEnd"/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>Energy</w:t>
      </w:r>
      <w:proofErr w:type="spellEnd"/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>Transitions</w:t>
      </w:r>
      <w:proofErr w:type="spellEnd"/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«Расширение прав и возможностей потребителей посредством перехода к потреблению экологически чистой энергии и продукции».</w:t>
      </w:r>
    </w:p>
    <w:p w:rsidR="001135CD" w:rsidRPr="00B00548" w:rsidRDefault="001135CD" w:rsidP="00B005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Стремительно растущая стоимость продуктов питания и энергии влияет на людей во всем мире, в результате чего миллионы людей могут оказаться за чертой бедности. В условиях самого серьезного кризиса стоимости жизни за последнее поколение и в условиях, когда энергетический мир резко реагирует на проблемы с поставками и изменением климата, Международная организация потребителей ключевую роль видит в обеспечении справедливого перехода для потребителей.</w:t>
      </w:r>
    </w:p>
    <w:p w:rsidR="001135CD" w:rsidRPr="00B00548" w:rsidRDefault="001135CD" w:rsidP="00B005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 отве</w:t>
      </w:r>
      <w:r w:rsid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00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медицине и многим другим благам.</w:t>
      </w:r>
      <w:bookmarkStart w:id="0" w:name="_GoBack"/>
      <w:bookmarkEnd w:id="0"/>
    </w:p>
    <w:p w:rsidR="00B00548" w:rsidRPr="00B00548" w:rsidRDefault="00B00548" w:rsidP="00B005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5CD" w:rsidRPr="00CC6805" w:rsidRDefault="00B00548" w:rsidP="00CC680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муниципального образования «Майкопский район»</w:t>
      </w:r>
      <w:r w:rsidR="001135CD" w:rsidRPr="00B00548">
        <w:rPr>
          <w:sz w:val="28"/>
          <w:szCs w:val="28"/>
        </w:rPr>
        <w:t xml:space="preserve"> сообщает, что </w:t>
      </w:r>
      <w:r w:rsidRPr="00B00548">
        <w:rPr>
          <w:sz w:val="28"/>
          <w:szCs w:val="28"/>
        </w:rPr>
        <w:t>целях привлечения внимания на соблюдение принципов ответственного потребления товаров и услуг, развития правовой грамотности и правосознания, формирования практических навыков правильного потребительского  поведения, популяризации законодательства о защите прав потребителей, а также в связи с Всемирным днем защиты прав потребителей</w:t>
      </w:r>
      <w:r>
        <w:rPr>
          <w:sz w:val="28"/>
          <w:szCs w:val="28"/>
        </w:rPr>
        <w:t>, с 15 по 31</w:t>
      </w:r>
      <w:r w:rsidR="001135CD" w:rsidRPr="00B00548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2023 года будет работать</w:t>
      </w:r>
      <w:r w:rsidR="001135CD" w:rsidRPr="00B00548">
        <w:rPr>
          <w:sz w:val="28"/>
          <w:szCs w:val="28"/>
        </w:rPr>
        <w:t xml:space="preserve"> «горячая линия»  по вопросам защиты прав</w:t>
      </w:r>
      <w:proofErr w:type="gramEnd"/>
      <w:r w:rsidR="001135CD" w:rsidRPr="00B00548">
        <w:rPr>
          <w:sz w:val="28"/>
          <w:szCs w:val="28"/>
        </w:rPr>
        <w:t xml:space="preserve"> </w:t>
      </w:r>
      <w:r w:rsidR="001135CD" w:rsidRPr="00CC6805">
        <w:rPr>
          <w:sz w:val="28"/>
          <w:szCs w:val="28"/>
        </w:rPr>
        <w:t>потребителей.</w:t>
      </w:r>
    </w:p>
    <w:p w:rsidR="00B00548" w:rsidRPr="00CC6805" w:rsidRDefault="00B00548" w:rsidP="00CC6805">
      <w:pPr>
        <w:pStyle w:val="a3"/>
        <w:spacing w:after="0"/>
        <w:ind w:firstLine="851"/>
        <w:jc w:val="both"/>
        <w:rPr>
          <w:sz w:val="28"/>
          <w:szCs w:val="28"/>
        </w:rPr>
      </w:pPr>
      <w:r w:rsidRPr="00CC6805">
        <w:rPr>
          <w:sz w:val="28"/>
          <w:szCs w:val="28"/>
        </w:rPr>
        <w:t xml:space="preserve">Телефон  «горячей линии» 8(87777) </w:t>
      </w:r>
      <w:r w:rsidR="0005757F" w:rsidRPr="00CC6805">
        <w:rPr>
          <w:sz w:val="28"/>
          <w:szCs w:val="28"/>
        </w:rPr>
        <w:t>5-13-65</w:t>
      </w:r>
      <w:r w:rsidRPr="00CC6805">
        <w:rPr>
          <w:sz w:val="28"/>
          <w:szCs w:val="28"/>
        </w:rPr>
        <w:t>.</w:t>
      </w:r>
    </w:p>
    <w:p w:rsidR="00B00548" w:rsidRDefault="00B00548" w:rsidP="00CC680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C6805">
        <w:rPr>
          <w:sz w:val="28"/>
          <w:szCs w:val="28"/>
        </w:rPr>
        <w:t xml:space="preserve">За консультациями, разъяснениями и защитой  своих потребительских прав обращайтесь в организации, контролирующие деятельность торговли и сферы услуг и обязанные, в силу закона, защищать права потребителей: Управление Федеральной службы по надзору в сфере защиты прав потребителей и благополучия человека по  Республике Адыгея (г. Майкоп, ул. Гагарина, 74, тел. 8(8772) 52-10-74) и в Управление экономического развития администрации МО «Майкопский район» (п. Тульский, ул. Советская, 44, </w:t>
      </w:r>
      <w:proofErr w:type="spellStart"/>
      <w:r w:rsidRPr="00CC6805">
        <w:rPr>
          <w:sz w:val="28"/>
          <w:szCs w:val="28"/>
        </w:rPr>
        <w:t>каб</w:t>
      </w:r>
      <w:proofErr w:type="spellEnd"/>
      <w:r w:rsidRPr="00CC6805">
        <w:rPr>
          <w:sz w:val="28"/>
          <w:szCs w:val="28"/>
        </w:rPr>
        <w:t xml:space="preserve">. 205, тел. </w:t>
      </w:r>
      <w:r w:rsidR="0005757F" w:rsidRPr="00CC6805">
        <w:rPr>
          <w:sz w:val="28"/>
          <w:szCs w:val="28"/>
        </w:rPr>
        <w:t>5-13-65</w:t>
      </w:r>
      <w:r w:rsidRPr="00CC6805">
        <w:rPr>
          <w:sz w:val="28"/>
          <w:szCs w:val="28"/>
        </w:rPr>
        <w:t>).</w:t>
      </w:r>
      <w:r w:rsidR="001135CD" w:rsidRPr="00B00548">
        <w:rPr>
          <w:sz w:val="28"/>
          <w:szCs w:val="28"/>
        </w:rPr>
        <w:t> </w:t>
      </w:r>
    </w:p>
    <w:p w:rsidR="00EE12A7" w:rsidRDefault="00EE12A7" w:rsidP="00CC6805"/>
    <w:sectPr w:rsidR="00EE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CD"/>
    <w:rsid w:val="0005757F"/>
    <w:rsid w:val="001135CD"/>
    <w:rsid w:val="00B00548"/>
    <w:rsid w:val="00CC6805"/>
    <w:rsid w:val="00E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5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5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563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0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6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2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94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7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5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5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8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Шудаева АА</dc:creator>
  <cp:lastModifiedBy>Шудаева АА</cp:lastModifiedBy>
  <cp:revision>2</cp:revision>
  <dcterms:created xsi:type="dcterms:W3CDTF">2023-03-14T10:54:00Z</dcterms:created>
  <dcterms:modified xsi:type="dcterms:W3CDTF">2023-03-14T10:54:00Z</dcterms:modified>
</cp:coreProperties>
</file>