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A1B77D" w14:textId="77777777" w:rsidR="00F24045" w:rsidRPr="00F24045" w:rsidRDefault="00F24045" w:rsidP="00781B82">
      <w:pPr>
        <w:ind w:firstLine="709"/>
        <w:jc w:val="center"/>
        <w:rPr>
          <w:color w:val="000000"/>
          <w:sz w:val="32"/>
        </w:rPr>
      </w:pPr>
      <w:bookmarkStart w:id="0" w:name="_Hlk89270853"/>
      <w:bookmarkStart w:id="1" w:name="_GoBack"/>
      <w:bookmarkEnd w:id="0"/>
      <w:bookmarkEnd w:id="1"/>
      <w:r w:rsidRPr="00F24045">
        <w:rPr>
          <w:color w:val="000000"/>
          <w:sz w:val="32"/>
        </w:rPr>
        <w:t xml:space="preserve">Управление по охране и использованию объектов животного мира </w:t>
      </w:r>
    </w:p>
    <w:p w14:paraId="5F08F80C" w14:textId="77777777" w:rsidR="00F24045" w:rsidRPr="00F24045" w:rsidRDefault="00F24045" w:rsidP="00781B82">
      <w:pPr>
        <w:ind w:firstLine="709"/>
        <w:jc w:val="center"/>
        <w:rPr>
          <w:color w:val="000000"/>
          <w:sz w:val="32"/>
        </w:rPr>
      </w:pPr>
      <w:r w:rsidRPr="00F24045">
        <w:rPr>
          <w:color w:val="000000"/>
          <w:sz w:val="32"/>
        </w:rPr>
        <w:t>и водных биологических ресурсов Республики Адыгея</w:t>
      </w:r>
    </w:p>
    <w:p w14:paraId="7620C2B1" w14:textId="77777777" w:rsidR="00F24045" w:rsidRPr="00F24045" w:rsidRDefault="00F24045" w:rsidP="00F24045">
      <w:pPr>
        <w:spacing w:line="360" w:lineRule="auto"/>
        <w:ind w:right="-1" w:firstLine="709"/>
        <w:jc w:val="center"/>
        <w:rPr>
          <w:color w:val="000000"/>
          <w:sz w:val="32"/>
        </w:rPr>
      </w:pPr>
    </w:p>
    <w:p w14:paraId="61D9F470" w14:textId="77777777" w:rsidR="00F24045" w:rsidRPr="00F24045" w:rsidRDefault="00F24045" w:rsidP="00F24045">
      <w:pPr>
        <w:spacing w:line="360" w:lineRule="auto"/>
        <w:ind w:right="-1" w:firstLine="709"/>
        <w:jc w:val="center"/>
        <w:rPr>
          <w:color w:val="000000"/>
          <w:sz w:val="32"/>
        </w:rPr>
      </w:pPr>
    </w:p>
    <w:p w14:paraId="01835B83" w14:textId="77777777" w:rsidR="00F24045" w:rsidRPr="00F24045" w:rsidRDefault="00F24045" w:rsidP="00F24045">
      <w:pPr>
        <w:spacing w:line="360" w:lineRule="auto"/>
        <w:ind w:right="-1" w:firstLine="709"/>
        <w:jc w:val="center"/>
        <w:rPr>
          <w:color w:val="000000"/>
          <w:sz w:val="32"/>
        </w:rPr>
      </w:pPr>
    </w:p>
    <w:p w14:paraId="275A5681" w14:textId="77777777" w:rsidR="00F24045" w:rsidRPr="00F24045" w:rsidRDefault="00F24045" w:rsidP="00F24045">
      <w:pPr>
        <w:spacing w:line="360" w:lineRule="auto"/>
        <w:ind w:right="-1" w:firstLine="709"/>
        <w:jc w:val="center"/>
        <w:rPr>
          <w:color w:val="000000"/>
          <w:sz w:val="32"/>
        </w:rPr>
      </w:pPr>
    </w:p>
    <w:p w14:paraId="4FB56942" w14:textId="77777777" w:rsidR="00F24045" w:rsidRPr="00F24045" w:rsidRDefault="00F24045" w:rsidP="00F24045">
      <w:pPr>
        <w:spacing w:line="360" w:lineRule="auto"/>
        <w:ind w:right="-1" w:firstLine="709"/>
        <w:jc w:val="center"/>
        <w:rPr>
          <w:color w:val="000000"/>
          <w:sz w:val="32"/>
        </w:rPr>
      </w:pPr>
    </w:p>
    <w:p w14:paraId="7D93D882" w14:textId="77777777" w:rsidR="00F24045" w:rsidRPr="00F24045" w:rsidRDefault="00F24045" w:rsidP="00F24045">
      <w:pPr>
        <w:spacing w:line="360" w:lineRule="auto"/>
        <w:ind w:right="-1" w:firstLine="709"/>
        <w:jc w:val="center"/>
        <w:rPr>
          <w:color w:val="000000"/>
          <w:sz w:val="32"/>
        </w:rPr>
      </w:pPr>
    </w:p>
    <w:p w14:paraId="6DE70C5B" w14:textId="77777777" w:rsidR="00F24045" w:rsidRPr="00F24045" w:rsidRDefault="00F24045" w:rsidP="00F24045">
      <w:pPr>
        <w:spacing w:line="360" w:lineRule="auto"/>
        <w:ind w:right="-1"/>
        <w:rPr>
          <w:color w:val="000000"/>
          <w:sz w:val="32"/>
        </w:rPr>
      </w:pPr>
    </w:p>
    <w:p w14:paraId="53D1FE83" w14:textId="77777777" w:rsidR="00F24045" w:rsidRPr="00F24045" w:rsidRDefault="00F24045" w:rsidP="00F24045">
      <w:pPr>
        <w:spacing w:line="360" w:lineRule="auto"/>
        <w:ind w:right="-1" w:firstLine="709"/>
        <w:jc w:val="center"/>
        <w:rPr>
          <w:color w:val="000000"/>
          <w:sz w:val="32"/>
        </w:rPr>
      </w:pPr>
      <w:r w:rsidRPr="00F24045">
        <w:rPr>
          <w:color w:val="000000"/>
          <w:sz w:val="32"/>
        </w:rPr>
        <w:t xml:space="preserve">ОЦЕНКА ВОЗДЕЙСТВИЯ НА ОКРУЖАЮЩУЮ СРЕДУ </w:t>
      </w:r>
    </w:p>
    <w:p w14:paraId="3A1DC061" w14:textId="77777777" w:rsidR="00F24045" w:rsidRPr="00F24045" w:rsidRDefault="00F24045" w:rsidP="00F24045">
      <w:pPr>
        <w:spacing w:line="360" w:lineRule="auto"/>
        <w:ind w:right="-1" w:firstLine="709"/>
        <w:jc w:val="center"/>
        <w:rPr>
          <w:color w:val="000000"/>
          <w:sz w:val="32"/>
        </w:rPr>
      </w:pPr>
    </w:p>
    <w:p w14:paraId="226A2C72" w14:textId="77777777" w:rsidR="00F24045" w:rsidRPr="00F24045" w:rsidRDefault="00F24045" w:rsidP="00781B82">
      <w:pPr>
        <w:ind w:firstLine="709"/>
        <w:jc w:val="center"/>
        <w:rPr>
          <w:color w:val="000000"/>
          <w:sz w:val="32"/>
        </w:rPr>
      </w:pPr>
      <w:r w:rsidRPr="00F24045">
        <w:rPr>
          <w:color w:val="000000"/>
          <w:sz w:val="32"/>
        </w:rPr>
        <w:t xml:space="preserve">по материалам, обосновывающим лимиты и квоты </w:t>
      </w:r>
    </w:p>
    <w:p w14:paraId="5E37D7C5" w14:textId="77777777" w:rsidR="00F24045" w:rsidRPr="00F24045" w:rsidRDefault="00F24045" w:rsidP="00781B82">
      <w:pPr>
        <w:ind w:firstLine="709"/>
        <w:jc w:val="center"/>
        <w:rPr>
          <w:color w:val="000000"/>
          <w:sz w:val="32"/>
        </w:rPr>
      </w:pPr>
      <w:r w:rsidRPr="00F24045">
        <w:rPr>
          <w:color w:val="000000"/>
          <w:sz w:val="32"/>
        </w:rPr>
        <w:t xml:space="preserve">добычи охотничьих ресурсов на территории </w:t>
      </w:r>
    </w:p>
    <w:p w14:paraId="1F5D8FEA" w14:textId="641A8A0C" w:rsidR="00F24045" w:rsidRPr="00F24045" w:rsidRDefault="00F24045" w:rsidP="00781B82">
      <w:pPr>
        <w:ind w:firstLine="709"/>
        <w:jc w:val="center"/>
        <w:rPr>
          <w:color w:val="000000"/>
          <w:sz w:val="32"/>
        </w:rPr>
      </w:pPr>
      <w:r w:rsidRPr="00F24045">
        <w:rPr>
          <w:color w:val="000000"/>
          <w:sz w:val="32"/>
        </w:rPr>
        <w:t>Республики Адыгея в сезоне охоты 202</w:t>
      </w:r>
      <w:r w:rsidR="0026787A">
        <w:rPr>
          <w:color w:val="000000"/>
          <w:sz w:val="32"/>
        </w:rPr>
        <w:t>3</w:t>
      </w:r>
      <w:r w:rsidRPr="00F24045">
        <w:rPr>
          <w:color w:val="000000"/>
          <w:sz w:val="32"/>
        </w:rPr>
        <w:t xml:space="preserve"> – 202</w:t>
      </w:r>
      <w:r w:rsidR="0026787A">
        <w:rPr>
          <w:color w:val="000000"/>
          <w:sz w:val="32"/>
        </w:rPr>
        <w:t>4</w:t>
      </w:r>
      <w:r w:rsidRPr="00F24045">
        <w:rPr>
          <w:color w:val="000000"/>
          <w:sz w:val="32"/>
        </w:rPr>
        <w:t xml:space="preserve"> годов </w:t>
      </w:r>
    </w:p>
    <w:p w14:paraId="6366B456" w14:textId="77777777" w:rsidR="00F24045" w:rsidRPr="00F24045" w:rsidRDefault="00F24045" w:rsidP="00781B82">
      <w:pPr>
        <w:ind w:firstLine="709"/>
        <w:jc w:val="center"/>
        <w:rPr>
          <w:color w:val="000000"/>
          <w:sz w:val="32"/>
        </w:rPr>
      </w:pPr>
      <w:r w:rsidRPr="00F24045">
        <w:rPr>
          <w:color w:val="000000"/>
          <w:sz w:val="32"/>
        </w:rPr>
        <w:t xml:space="preserve">(за исключением особо охраняемых природных территорий </w:t>
      </w:r>
    </w:p>
    <w:p w14:paraId="76212726" w14:textId="77777777" w:rsidR="00F24045" w:rsidRPr="00F24045" w:rsidRDefault="00F24045" w:rsidP="00781B82">
      <w:pPr>
        <w:ind w:firstLine="709"/>
        <w:jc w:val="center"/>
        <w:rPr>
          <w:color w:val="000000"/>
          <w:sz w:val="32"/>
        </w:rPr>
      </w:pPr>
      <w:r w:rsidRPr="00F24045">
        <w:rPr>
          <w:color w:val="000000"/>
          <w:sz w:val="32"/>
        </w:rPr>
        <w:t>федерального значения)</w:t>
      </w:r>
    </w:p>
    <w:p w14:paraId="70E7C9D3" w14:textId="77777777" w:rsidR="00F24045" w:rsidRPr="00F24045" w:rsidRDefault="00F24045" w:rsidP="00F24045">
      <w:pPr>
        <w:spacing w:line="360" w:lineRule="auto"/>
        <w:ind w:right="-1" w:firstLine="709"/>
        <w:jc w:val="center"/>
        <w:rPr>
          <w:color w:val="000000"/>
          <w:sz w:val="32"/>
        </w:rPr>
      </w:pPr>
    </w:p>
    <w:p w14:paraId="07368896" w14:textId="77777777" w:rsidR="00F24045" w:rsidRPr="00F24045" w:rsidRDefault="00F24045" w:rsidP="00F24045">
      <w:pPr>
        <w:spacing w:line="360" w:lineRule="auto"/>
        <w:ind w:right="-1" w:firstLine="709"/>
        <w:jc w:val="center"/>
        <w:rPr>
          <w:color w:val="000000"/>
          <w:sz w:val="32"/>
        </w:rPr>
      </w:pPr>
    </w:p>
    <w:p w14:paraId="52228961" w14:textId="77777777" w:rsidR="00F24045" w:rsidRPr="00F24045" w:rsidRDefault="00F24045" w:rsidP="00F24045">
      <w:pPr>
        <w:spacing w:line="360" w:lineRule="auto"/>
        <w:ind w:right="-1" w:firstLine="709"/>
        <w:jc w:val="center"/>
        <w:rPr>
          <w:color w:val="000000"/>
          <w:sz w:val="32"/>
        </w:rPr>
      </w:pPr>
    </w:p>
    <w:p w14:paraId="11FD327F" w14:textId="77777777" w:rsidR="00F24045" w:rsidRPr="00F24045" w:rsidRDefault="00F24045" w:rsidP="00F24045">
      <w:pPr>
        <w:spacing w:line="360" w:lineRule="auto"/>
        <w:ind w:right="-1" w:firstLine="709"/>
        <w:jc w:val="center"/>
        <w:rPr>
          <w:color w:val="000000"/>
          <w:sz w:val="32"/>
        </w:rPr>
      </w:pPr>
    </w:p>
    <w:p w14:paraId="3986E6F6" w14:textId="77777777" w:rsidR="00F24045" w:rsidRPr="00F24045" w:rsidRDefault="00F24045" w:rsidP="00F24045">
      <w:pPr>
        <w:spacing w:line="360" w:lineRule="auto"/>
        <w:ind w:right="-1" w:firstLine="709"/>
        <w:jc w:val="center"/>
        <w:rPr>
          <w:color w:val="000000"/>
          <w:sz w:val="32"/>
        </w:rPr>
      </w:pPr>
    </w:p>
    <w:p w14:paraId="07574762" w14:textId="77777777" w:rsidR="00F24045" w:rsidRPr="00F24045" w:rsidRDefault="00F24045" w:rsidP="00F24045">
      <w:pPr>
        <w:spacing w:line="360" w:lineRule="auto"/>
        <w:ind w:right="-1" w:firstLine="709"/>
        <w:jc w:val="center"/>
        <w:rPr>
          <w:color w:val="000000"/>
          <w:sz w:val="32"/>
        </w:rPr>
      </w:pPr>
    </w:p>
    <w:p w14:paraId="3A5A302D" w14:textId="77777777" w:rsidR="00F24045" w:rsidRPr="00F24045" w:rsidRDefault="00F24045" w:rsidP="00F24045">
      <w:pPr>
        <w:spacing w:line="360" w:lineRule="auto"/>
        <w:ind w:right="-1" w:firstLine="709"/>
        <w:jc w:val="center"/>
        <w:rPr>
          <w:color w:val="000000"/>
          <w:sz w:val="32"/>
        </w:rPr>
      </w:pPr>
    </w:p>
    <w:p w14:paraId="30F70351" w14:textId="77777777" w:rsidR="00F24045" w:rsidRPr="00F24045" w:rsidRDefault="00F24045" w:rsidP="00F24045">
      <w:pPr>
        <w:spacing w:line="360" w:lineRule="auto"/>
        <w:ind w:right="-1" w:firstLine="709"/>
        <w:jc w:val="center"/>
        <w:rPr>
          <w:color w:val="000000"/>
          <w:sz w:val="32"/>
        </w:rPr>
      </w:pPr>
    </w:p>
    <w:p w14:paraId="78D91447" w14:textId="77777777" w:rsidR="00F24045" w:rsidRPr="00F24045" w:rsidRDefault="00F24045" w:rsidP="00F24045">
      <w:pPr>
        <w:spacing w:line="360" w:lineRule="auto"/>
        <w:ind w:right="-1"/>
        <w:rPr>
          <w:color w:val="000000"/>
          <w:sz w:val="32"/>
        </w:rPr>
      </w:pPr>
    </w:p>
    <w:p w14:paraId="0F796EA0" w14:textId="77777777" w:rsidR="0023431B" w:rsidRDefault="0023431B" w:rsidP="00781B82">
      <w:pPr>
        <w:spacing w:line="360" w:lineRule="auto"/>
        <w:ind w:right="-1"/>
        <w:jc w:val="center"/>
        <w:rPr>
          <w:color w:val="000000"/>
          <w:sz w:val="32"/>
        </w:rPr>
      </w:pPr>
    </w:p>
    <w:p w14:paraId="4095A1CE" w14:textId="77777777" w:rsidR="0023431B" w:rsidRDefault="0023431B" w:rsidP="00781B82">
      <w:pPr>
        <w:spacing w:line="360" w:lineRule="auto"/>
        <w:ind w:right="-1"/>
        <w:jc w:val="center"/>
        <w:rPr>
          <w:color w:val="000000"/>
          <w:sz w:val="32"/>
        </w:rPr>
      </w:pPr>
    </w:p>
    <w:p w14:paraId="3AEBF196" w14:textId="444A0C9C" w:rsidR="00F24045" w:rsidRPr="00F24045" w:rsidRDefault="00F24045" w:rsidP="00781B82">
      <w:pPr>
        <w:spacing w:line="360" w:lineRule="auto"/>
        <w:ind w:right="-1"/>
        <w:jc w:val="center"/>
        <w:rPr>
          <w:color w:val="000000"/>
          <w:sz w:val="32"/>
        </w:rPr>
      </w:pPr>
      <w:r w:rsidRPr="00F24045">
        <w:rPr>
          <w:color w:val="000000"/>
          <w:sz w:val="32"/>
        </w:rPr>
        <w:t>Майкоп, 202</w:t>
      </w:r>
      <w:r w:rsidR="0026787A">
        <w:rPr>
          <w:color w:val="000000"/>
          <w:sz w:val="32"/>
        </w:rPr>
        <w:t>3</w:t>
      </w:r>
    </w:p>
    <w:p w14:paraId="0C935464" w14:textId="77777777" w:rsidR="00781B82" w:rsidRDefault="00781B82" w:rsidP="0023431B">
      <w:pPr>
        <w:rPr>
          <w:b/>
        </w:rPr>
      </w:pPr>
      <w:bookmarkStart w:id="2" w:name="_Hlk81124358"/>
    </w:p>
    <w:p w14:paraId="4A7C9967" w14:textId="77777777" w:rsidR="00F24045" w:rsidRPr="00F24045" w:rsidRDefault="00F24045" w:rsidP="00F24045">
      <w:pPr>
        <w:jc w:val="center"/>
        <w:rPr>
          <w:b/>
        </w:rPr>
      </w:pPr>
      <w:r w:rsidRPr="00F24045">
        <w:rPr>
          <w:b/>
        </w:rPr>
        <w:lastRenderedPageBreak/>
        <w:t>ВВЕДЕНИЕ</w:t>
      </w:r>
    </w:p>
    <w:p w14:paraId="2915F1BD" w14:textId="77777777" w:rsidR="00F24045" w:rsidRPr="00F24045" w:rsidRDefault="00F24045" w:rsidP="00F24045">
      <w:pPr>
        <w:ind w:left="709"/>
      </w:pPr>
    </w:p>
    <w:p w14:paraId="49E7BA06" w14:textId="77777777" w:rsidR="00F24045" w:rsidRPr="00F24045" w:rsidRDefault="00F24045" w:rsidP="00F24045">
      <w:pPr>
        <w:spacing w:line="276" w:lineRule="auto"/>
        <w:ind w:firstLine="567"/>
        <w:jc w:val="both"/>
      </w:pPr>
      <w:r w:rsidRPr="00F24045">
        <w:t>Согласно п. 3 ст. 9 Федерального закона от 29 декабря 2006 года «О внесении изменений в отдельные законодательные акты Российской Федерации в связи с совершенствованием разграничения полномочий», полномочия по установлению согласованных с федеральным органом исполнительной власти, осуществляющим функции по выработке государственной политики в сфере агропромышленного комплекса и рыболовства с 01.01.2008 г. переданы субъектам Российской Федерации. В соответствии со ст. 20 Федерального закона от 24 апреля 1995 года № 52-ФЗ «О животном мире» обязательной государственной экологической экспертизе подлежат материалы, обосновывающие объемы (лимиты, квоты) изъятия объектов животного мира. Кроме того, на основании ст. 6 Федерального закона от 24 апреля 1995 года № 52-ФЗ «О животном мире» полномочия по установлению согласованных с уполномоченным федеральным органом исполнительной власти, объемов (лимитов) изъятия объектов животного мира, отнесенных к объектам охоты, за исключением объектов животного мира, находящихся на особо охраняемых природных территориях федерального значения, осуществляются органами государственной власти субъекта Российской Федерации. Статьей 24</w:t>
      </w:r>
      <w:r w:rsidRPr="00F24045">
        <w:rPr>
          <w:sz w:val="20"/>
          <w:szCs w:val="20"/>
        </w:rPr>
        <w:t xml:space="preserve"> </w:t>
      </w:r>
      <w:r w:rsidRPr="00F24045">
        <w:t>Федерального закона от 24.07.2009 № 209-ФЗ «Об охоте и о сохранении охотничьих ресурсов и о внесении изменений в отдельные законодательные акты Российской Федерации» определено, что квота добычи охотничьих ресурсов в отношении каждого закрепленного охотничьего угодья определяется в соответствии с заявками, представленными юридическими лицами и индивидуальными предпринимателями, заключившими охотхозяйственные соглашения в соответствии с настоящим Федеральным законом</w:t>
      </w:r>
    </w:p>
    <w:p w14:paraId="59D85444" w14:textId="77777777" w:rsidR="00F24045" w:rsidRPr="00F24045" w:rsidRDefault="00F24045" w:rsidP="00F24045">
      <w:pPr>
        <w:spacing w:line="276" w:lineRule="auto"/>
        <w:ind w:firstLine="567"/>
        <w:jc w:val="both"/>
        <w:rPr>
          <w:szCs w:val="20"/>
        </w:rPr>
      </w:pPr>
      <w:r w:rsidRPr="00F24045">
        <w:rPr>
          <w:bCs/>
          <w:szCs w:val="20"/>
        </w:rPr>
        <w:t>Оценка воздействия намечаемой хозяйственной и иной деятельности на окружающую среду</w:t>
      </w:r>
      <w:r w:rsidRPr="00F24045">
        <w:rPr>
          <w:szCs w:val="20"/>
        </w:rPr>
        <w:t xml:space="preserve"> (далее – ОВОС) – это процесс, способствующий принятию экологически ориентированного управленческого решения о реализации намечаемой хозяйственной и иной деятельности посредством определения возможных неблагоприятных воздействий, оценки экологических последствий, учета общественного мнения, разработки мер по уменьшению и предотвращению воздействий.</w:t>
      </w:r>
    </w:p>
    <w:p w14:paraId="5B25979B" w14:textId="7909FE3B" w:rsidR="00F24045" w:rsidRDefault="00F24045" w:rsidP="00F24045">
      <w:pPr>
        <w:spacing w:line="276" w:lineRule="auto"/>
        <w:ind w:firstLine="720"/>
        <w:jc w:val="both"/>
        <w:rPr>
          <w:szCs w:val="20"/>
        </w:rPr>
      </w:pPr>
      <w:r w:rsidRPr="00F24045">
        <w:t>Оценка воздействия на окружающую среду (ОВОС) планируемой охотхозяйственной деятельности по добыче лимитированных видов охотничьих ресурсов по Республике Адыгея в сезон охоты 202</w:t>
      </w:r>
      <w:r w:rsidR="0026787A">
        <w:t>3</w:t>
      </w:r>
      <w:r w:rsidRPr="00F24045">
        <w:t>-202</w:t>
      </w:r>
      <w:r w:rsidR="0026787A">
        <w:t>4</w:t>
      </w:r>
      <w:r w:rsidRPr="00F24045">
        <w:t xml:space="preserve"> гг. является обязательной составной частью материалов обоснования объемов (лимитов, квот) изъятия охотничьих ресурсов и направлена на исследование допустимости предлагаемых параметров изъятия части популяции лимитированных видов охотничьих ресурсов в охотничьих угодьях Республики Адыгея в сезон охоты 202</w:t>
      </w:r>
      <w:r w:rsidR="0026787A">
        <w:t>3</w:t>
      </w:r>
      <w:r w:rsidRPr="00F24045">
        <w:t>-202</w:t>
      </w:r>
      <w:r w:rsidR="0026787A">
        <w:t>4</w:t>
      </w:r>
      <w:r w:rsidRPr="00F24045">
        <w:t xml:space="preserve"> гг. </w:t>
      </w:r>
      <w:r w:rsidRPr="00F24045">
        <w:rPr>
          <w:bCs/>
          <w:szCs w:val="20"/>
        </w:rPr>
        <w:t xml:space="preserve">Исследованиями по ОВОС являются </w:t>
      </w:r>
      <w:r w:rsidRPr="00F24045">
        <w:rPr>
          <w:szCs w:val="20"/>
        </w:rPr>
        <w:t>сбор, анализ и документирование информации, необходимой для осуществления целей ОВОС.</w:t>
      </w:r>
    </w:p>
    <w:p w14:paraId="24E7417F" w14:textId="510B988B" w:rsidR="00D922FC" w:rsidRDefault="00D922FC" w:rsidP="00D922FC">
      <w:pPr>
        <w:spacing w:line="276" w:lineRule="auto"/>
        <w:ind w:firstLine="567"/>
        <w:jc w:val="both"/>
        <w:rPr>
          <w:szCs w:val="20"/>
        </w:rPr>
      </w:pPr>
      <w:r>
        <w:rPr>
          <w:szCs w:val="20"/>
        </w:rPr>
        <w:t xml:space="preserve">Согласно </w:t>
      </w:r>
      <w:r w:rsidR="00971723">
        <w:rPr>
          <w:szCs w:val="20"/>
        </w:rPr>
        <w:t xml:space="preserve">п.7 ст. 36 </w:t>
      </w:r>
      <w:r w:rsidRPr="00D922FC">
        <w:rPr>
          <w:szCs w:val="20"/>
        </w:rPr>
        <w:t>Федеральн</w:t>
      </w:r>
      <w:r w:rsidR="00971723">
        <w:rPr>
          <w:szCs w:val="20"/>
        </w:rPr>
        <w:t>ого</w:t>
      </w:r>
      <w:r w:rsidRPr="00D922FC">
        <w:rPr>
          <w:szCs w:val="20"/>
        </w:rPr>
        <w:t xml:space="preserve"> закон</w:t>
      </w:r>
      <w:r w:rsidR="00971723">
        <w:rPr>
          <w:szCs w:val="20"/>
        </w:rPr>
        <w:t>а</w:t>
      </w:r>
      <w:r w:rsidRPr="00D922FC">
        <w:rPr>
          <w:szCs w:val="20"/>
        </w:rPr>
        <w:t xml:space="preserve"> от 24 июля 2009 г. N 209-ФЗ </w:t>
      </w:r>
      <w:r>
        <w:rPr>
          <w:szCs w:val="20"/>
        </w:rPr>
        <w:t>«</w:t>
      </w:r>
      <w:r w:rsidRPr="00D922FC">
        <w:rPr>
          <w:szCs w:val="20"/>
        </w:rPr>
        <w:t>Об охоте и о сохранении охотничьих ресурсов и о внесении изменений в отдельные законодате</w:t>
      </w:r>
      <w:r>
        <w:rPr>
          <w:szCs w:val="20"/>
        </w:rPr>
        <w:t>льные акты Российской Федерации»</w:t>
      </w:r>
      <w:r w:rsidR="00971723">
        <w:rPr>
          <w:szCs w:val="20"/>
        </w:rPr>
        <w:t xml:space="preserve"> у</w:t>
      </w:r>
      <w:r w:rsidR="00971723" w:rsidRPr="00971723">
        <w:rPr>
          <w:szCs w:val="20"/>
        </w:rPr>
        <w:t>чет охотничьих ресурсов, в отношении которых в соответствии с настоящим Федеральным законом устанавливаются лимит добычи и квота их добычи, осуществляется на основании научно обоснованных методик, не являющихся нормативными правовыми актами, рекомендованными уполномоченным федеральным органом исполнительной власти и размещенными в информационно-телекоммуникационной сети "Интернет" на официальном сайте уполномоченного федерального органа исполнительной власти.</w:t>
      </w:r>
    </w:p>
    <w:p w14:paraId="5A00F197" w14:textId="75E62347" w:rsidR="00775E17" w:rsidRDefault="00775E17" w:rsidP="00D922FC">
      <w:pPr>
        <w:spacing w:line="276" w:lineRule="auto"/>
        <w:ind w:firstLine="567"/>
        <w:jc w:val="both"/>
        <w:rPr>
          <w:szCs w:val="20"/>
        </w:rPr>
      </w:pPr>
      <w:r w:rsidRPr="00775E17">
        <w:rPr>
          <w:szCs w:val="20"/>
        </w:rPr>
        <w:t xml:space="preserve">До размещения в информационно-телекоммуникационной сети "Интернет" на официальном сайте уполномоченного федерального органа исполнительной власти научно </w:t>
      </w:r>
      <w:r w:rsidRPr="00775E17">
        <w:rPr>
          <w:szCs w:val="20"/>
        </w:rPr>
        <w:lastRenderedPageBreak/>
        <w:t>обоснованных методик учета отдельных видов или групп видов охотн</w:t>
      </w:r>
      <w:r>
        <w:rPr>
          <w:szCs w:val="20"/>
        </w:rPr>
        <w:t xml:space="preserve">ичьих ресурсов в соответствии с </w:t>
      </w:r>
      <w:hyperlink r:id="rId8" w:anchor="/document/12168564/entry/367" w:history="1">
        <w:r w:rsidRPr="00775E17">
          <w:rPr>
            <w:rStyle w:val="a9"/>
            <w:color w:val="000000" w:themeColor="text1"/>
            <w:szCs w:val="20"/>
            <w:u w:val="none"/>
          </w:rPr>
          <w:t>частью 7 статьи 36</w:t>
        </w:r>
      </w:hyperlink>
      <w:r>
        <w:rPr>
          <w:szCs w:val="20"/>
        </w:rPr>
        <w:t xml:space="preserve"> </w:t>
      </w:r>
      <w:r w:rsidRPr="00775E17">
        <w:rPr>
          <w:szCs w:val="20"/>
        </w:rPr>
        <w:t xml:space="preserve">настоящего Федерального закона </w:t>
      </w:r>
      <w:r>
        <w:rPr>
          <w:szCs w:val="20"/>
        </w:rPr>
        <w:t xml:space="preserve"> для их учета </w:t>
      </w:r>
      <w:hyperlink r:id="rId9" w:anchor="/document/400101552/entry/33" w:history="1">
        <w:r w:rsidRPr="00775E17">
          <w:rPr>
            <w:rStyle w:val="a9"/>
            <w:color w:val="000000" w:themeColor="text1"/>
            <w:szCs w:val="20"/>
            <w:u w:val="none"/>
          </w:rPr>
          <w:t>используются</w:t>
        </w:r>
      </w:hyperlink>
      <w:r>
        <w:rPr>
          <w:szCs w:val="20"/>
        </w:rPr>
        <w:t xml:space="preserve"> </w:t>
      </w:r>
      <w:r w:rsidRPr="00775E17">
        <w:rPr>
          <w:szCs w:val="20"/>
        </w:rPr>
        <w:t>имеющиеся научные подходы учета для отдельных видов или групп видов охотничьих ресурсов</w:t>
      </w:r>
    </w:p>
    <w:p w14:paraId="7BCD9098" w14:textId="1E7C4D7D" w:rsidR="00D922FC" w:rsidRPr="00F24045" w:rsidRDefault="00D922FC" w:rsidP="00775E17">
      <w:pPr>
        <w:spacing w:line="276" w:lineRule="auto"/>
        <w:ind w:firstLine="567"/>
        <w:jc w:val="both"/>
        <w:rPr>
          <w:szCs w:val="20"/>
        </w:rPr>
      </w:pPr>
      <w:r w:rsidRPr="00D922FC">
        <w:rPr>
          <w:szCs w:val="20"/>
        </w:rPr>
        <w:t>Учет численности косули европейской проводился в соответствии методикой учета численности охотничьих ресурсов методом шумового прогона утвержденной приказам ФГБУ «ФЦРОХ» от 24.11.2021 г. № 88. Учет численности бурого медведя проводился в соответствии с методическим пособием по учету численности, охране и управлению популяций бурого медведя на Западном Кавказе (Сочи 2003) которые были разработаны в лаборатории сохранения горных экосистем Кавказского государственного природного биосферного  заповедника  доктором  биологических  наук, главным научным  сотрудником  А.Н. Кудактиным (зав. лабораторией), аспирантом Ставропольского государственного университета, биологом- охотоведом О.А. Лайшевой. и одобрены решением ученого совета заповедника 29 декабря 2002 г.</w:t>
      </w:r>
    </w:p>
    <w:p w14:paraId="4C360C85" w14:textId="77777777" w:rsidR="00F24045" w:rsidRPr="00F24045" w:rsidRDefault="00F24045" w:rsidP="00F24045">
      <w:pPr>
        <w:spacing w:line="276" w:lineRule="auto"/>
        <w:ind w:firstLine="567"/>
        <w:jc w:val="both"/>
      </w:pPr>
      <w:r w:rsidRPr="00F24045">
        <w:t>В состав материалов обоснования объемов (лимитов, квот) изъятия</w:t>
      </w:r>
      <w:r w:rsidRPr="00F24045">
        <w:rPr>
          <w:b/>
        </w:rPr>
        <w:t xml:space="preserve"> </w:t>
      </w:r>
      <w:r w:rsidRPr="00F24045">
        <w:t>лимитированных видов охотничьих ресурсов входит следующая документация:</w:t>
      </w:r>
    </w:p>
    <w:p w14:paraId="508B23C8" w14:textId="7842FD30" w:rsidR="00F24045" w:rsidRPr="00F24045" w:rsidRDefault="00F24045" w:rsidP="00F24045">
      <w:pPr>
        <w:ind w:firstLine="567"/>
        <w:jc w:val="both"/>
      </w:pPr>
      <w:r w:rsidRPr="00F24045">
        <w:t>1. Заявки охотпользователей на получение квот на добычу лимитированных видов охотничьих ресурсов в сезоне 202</w:t>
      </w:r>
      <w:r w:rsidR="0026787A">
        <w:t>3</w:t>
      </w:r>
      <w:r w:rsidRPr="00F24045">
        <w:t>-202</w:t>
      </w:r>
      <w:r w:rsidR="0026787A">
        <w:t>4</w:t>
      </w:r>
      <w:r w:rsidRPr="00F24045">
        <w:t xml:space="preserve"> гг. в закрепленных охотничьих угодьях Республики Адыгея.</w:t>
      </w:r>
    </w:p>
    <w:p w14:paraId="04E884DB" w14:textId="09AACC52" w:rsidR="00F24045" w:rsidRPr="00F24045" w:rsidRDefault="00F24045" w:rsidP="00F24045">
      <w:pPr>
        <w:ind w:firstLine="567"/>
        <w:jc w:val="both"/>
      </w:pPr>
      <w:r w:rsidRPr="00F24045">
        <w:t>2. Проект квот изъятия лимитированных видов охотничьих ресурсов в границах Республики Адыгея в сезон охоты 202</w:t>
      </w:r>
      <w:r w:rsidR="0026787A">
        <w:t>3</w:t>
      </w:r>
      <w:r w:rsidRPr="00F24045">
        <w:t>-202</w:t>
      </w:r>
      <w:r w:rsidR="0026787A">
        <w:t>4</w:t>
      </w:r>
      <w:r w:rsidRPr="00F24045">
        <w:t xml:space="preserve"> гг.</w:t>
      </w:r>
    </w:p>
    <w:p w14:paraId="673D66D3" w14:textId="6F5A2AF1" w:rsidR="00F24045" w:rsidRPr="00F24045" w:rsidRDefault="00F24045" w:rsidP="00F24045">
      <w:pPr>
        <w:spacing w:line="276" w:lineRule="auto"/>
        <w:ind w:firstLine="567"/>
        <w:jc w:val="both"/>
      </w:pPr>
      <w:r w:rsidRPr="00F24045">
        <w:t>3. Проект лимита изъятия лимитированных видов охотничьих ресурсов в границах Республики Адыгея в сезон охоты 202</w:t>
      </w:r>
      <w:r w:rsidR="00AC1BC5">
        <w:t>3</w:t>
      </w:r>
      <w:r w:rsidRPr="00F24045">
        <w:t>-202</w:t>
      </w:r>
      <w:r w:rsidR="0026787A">
        <w:t>4</w:t>
      </w:r>
      <w:r w:rsidRPr="00F24045">
        <w:t xml:space="preserve"> гг.</w:t>
      </w:r>
    </w:p>
    <w:p w14:paraId="399E9F5E" w14:textId="3CFC317E" w:rsidR="00F24045" w:rsidRPr="00F24045" w:rsidRDefault="00F24045" w:rsidP="00F24045">
      <w:pPr>
        <w:spacing w:line="276" w:lineRule="auto"/>
        <w:ind w:firstLine="567"/>
        <w:jc w:val="both"/>
      </w:pPr>
      <w:r w:rsidRPr="00F24045">
        <w:t>4. Материалы учета численности</w:t>
      </w:r>
      <w:r w:rsidR="00935F70">
        <w:t xml:space="preserve"> основных видов</w:t>
      </w:r>
      <w:r w:rsidRPr="00F24045">
        <w:t xml:space="preserve"> охотничьих ресурсов:</w:t>
      </w:r>
    </w:p>
    <w:p w14:paraId="1554B683" w14:textId="476D1FB9" w:rsidR="00F24045" w:rsidRPr="00F24045" w:rsidRDefault="00F24045" w:rsidP="00F24045">
      <w:pPr>
        <w:tabs>
          <w:tab w:val="num" w:pos="851"/>
        </w:tabs>
        <w:spacing w:line="276" w:lineRule="auto"/>
        <w:ind w:firstLine="567"/>
        <w:jc w:val="both"/>
      </w:pPr>
      <w:r w:rsidRPr="00F24045">
        <w:t>- ведомости учета численности охотничьих ресурсов в разрезе по охотпользователям;</w:t>
      </w:r>
    </w:p>
    <w:p w14:paraId="6DEA7F80" w14:textId="77777777" w:rsidR="00F24045" w:rsidRPr="00F24045" w:rsidRDefault="00F24045" w:rsidP="00F24045">
      <w:pPr>
        <w:tabs>
          <w:tab w:val="num" w:pos="851"/>
        </w:tabs>
        <w:spacing w:line="276" w:lineRule="auto"/>
        <w:ind w:firstLine="567"/>
        <w:jc w:val="both"/>
      </w:pPr>
      <w:r w:rsidRPr="00F24045">
        <w:t>- реестр учетных площадок в разрезе по охотпользователям;</w:t>
      </w:r>
    </w:p>
    <w:p w14:paraId="582A4F61" w14:textId="77777777" w:rsidR="00F24045" w:rsidRPr="00F24045" w:rsidRDefault="00F24045" w:rsidP="00F24045">
      <w:pPr>
        <w:tabs>
          <w:tab w:val="num" w:pos="851"/>
        </w:tabs>
        <w:spacing w:line="276" w:lineRule="auto"/>
        <w:ind w:firstLine="567"/>
        <w:jc w:val="both"/>
      </w:pPr>
      <w:r w:rsidRPr="00F24045">
        <w:t>- сводные ведомости мониторинга в разрезе по охотпользователям;</w:t>
      </w:r>
    </w:p>
    <w:p w14:paraId="6A341C12" w14:textId="77777777" w:rsidR="00F24045" w:rsidRPr="00F24045" w:rsidRDefault="00F24045" w:rsidP="00F24045">
      <w:pPr>
        <w:tabs>
          <w:tab w:val="num" w:pos="851"/>
        </w:tabs>
        <w:spacing w:line="276" w:lineRule="auto"/>
        <w:ind w:firstLine="567"/>
        <w:jc w:val="both"/>
      </w:pPr>
      <w:r w:rsidRPr="00F24045">
        <w:t>- ведомость расчёта показателей плотности и численности охотничьих ресурсов в разрезе по охотпользователям;</w:t>
      </w:r>
    </w:p>
    <w:p w14:paraId="6C25C497" w14:textId="77777777" w:rsidR="00F24045" w:rsidRPr="00F24045" w:rsidRDefault="00F24045" w:rsidP="00F24045">
      <w:pPr>
        <w:tabs>
          <w:tab w:val="num" w:pos="851"/>
        </w:tabs>
        <w:spacing w:line="276" w:lineRule="auto"/>
        <w:ind w:firstLine="567"/>
        <w:jc w:val="both"/>
      </w:pPr>
      <w:r w:rsidRPr="00F24045">
        <w:t>- карты-схемы учетных площадок в разрезе по охотпользователям.</w:t>
      </w:r>
    </w:p>
    <w:p w14:paraId="44C65A49" w14:textId="77777777" w:rsidR="00F24045" w:rsidRDefault="00F24045" w:rsidP="0023431B">
      <w:pPr>
        <w:pStyle w:val="2"/>
        <w:spacing w:before="0"/>
        <w:ind w:firstLine="567"/>
        <w:jc w:val="both"/>
        <w:rPr>
          <w:rFonts w:ascii="Times New Roman" w:eastAsia="Times New Roman" w:hAnsi="Times New Roman" w:cs="Times New Roman"/>
          <w:color w:val="auto"/>
          <w:sz w:val="24"/>
          <w:szCs w:val="24"/>
        </w:rPr>
      </w:pPr>
      <w:r w:rsidRPr="00F24045">
        <w:rPr>
          <w:rFonts w:ascii="Times New Roman" w:eastAsia="Times New Roman" w:hAnsi="Times New Roman" w:cs="Times New Roman"/>
          <w:color w:val="auto"/>
          <w:sz w:val="24"/>
          <w:szCs w:val="24"/>
        </w:rPr>
        <w:t>5. Материалы учета численности охотничьих ресурсов проведенных на территории общедоступных охотничьих угодьях Республики Адыгея.</w:t>
      </w:r>
    </w:p>
    <w:p w14:paraId="2074E364" w14:textId="77777777" w:rsidR="0023431B" w:rsidRPr="006B2E14" w:rsidRDefault="0023431B" w:rsidP="00F24045">
      <w:pPr>
        <w:pStyle w:val="2"/>
        <w:spacing w:before="0" w:line="360" w:lineRule="auto"/>
        <w:ind w:firstLine="709"/>
        <w:jc w:val="center"/>
        <w:rPr>
          <w:rFonts w:ascii="Times New Roman" w:hAnsi="Times New Roman" w:cs="Times New Roman"/>
          <w:b/>
          <w:color w:val="auto"/>
          <w:sz w:val="24"/>
        </w:rPr>
      </w:pPr>
    </w:p>
    <w:p w14:paraId="3070711B" w14:textId="77777777" w:rsidR="00F24045" w:rsidRDefault="00F24045" w:rsidP="00F24045">
      <w:pPr>
        <w:pStyle w:val="2"/>
        <w:spacing w:before="0" w:line="360" w:lineRule="auto"/>
        <w:ind w:firstLine="709"/>
        <w:jc w:val="center"/>
        <w:rPr>
          <w:rFonts w:ascii="Times New Roman" w:hAnsi="Times New Roman" w:cs="Times New Roman"/>
          <w:b/>
          <w:color w:val="auto"/>
          <w:sz w:val="24"/>
        </w:rPr>
      </w:pPr>
      <w:r>
        <w:rPr>
          <w:rFonts w:ascii="Times New Roman" w:hAnsi="Times New Roman" w:cs="Times New Roman"/>
          <w:b/>
          <w:color w:val="auto"/>
          <w:sz w:val="24"/>
          <w:lang w:val="en-US"/>
        </w:rPr>
        <w:t>I</w:t>
      </w:r>
      <w:r>
        <w:rPr>
          <w:rFonts w:ascii="Times New Roman" w:hAnsi="Times New Roman" w:cs="Times New Roman"/>
          <w:b/>
          <w:color w:val="auto"/>
          <w:sz w:val="24"/>
        </w:rPr>
        <w:t>.</w:t>
      </w:r>
      <w:r w:rsidR="00F63F8E" w:rsidRPr="00F63F8E">
        <w:rPr>
          <w:rFonts w:ascii="Times New Roman" w:hAnsi="Times New Roman" w:cs="Times New Roman"/>
          <w:b/>
          <w:color w:val="auto"/>
          <w:sz w:val="24"/>
        </w:rPr>
        <w:t xml:space="preserve"> ФИЗИКО- ГЕОГРАФИЧЕСКОЕ ОПИСАНИЕ ТЕРРИТОРИИ </w:t>
      </w:r>
    </w:p>
    <w:p w14:paraId="308EBA9C" w14:textId="64AFE589" w:rsidR="00F63F8E" w:rsidRDefault="00F63F8E" w:rsidP="00F24045">
      <w:pPr>
        <w:pStyle w:val="2"/>
        <w:spacing w:before="0" w:line="360" w:lineRule="auto"/>
        <w:ind w:firstLine="709"/>
        <w:jc w:val="center"/>
        <w:rPr>
          <w:rFonts w:ascii="Times New Roman" w:hAnsi="Times New Roman" w:cs="Times New Roman"/>
          <w:b/>
          <w:color w:val="auto"/>
          <w:sz w:val="24"/>
        </w:rPr>
      </w:pPr>
      <w:r w:rsidRPr="00F63F8E">
        <w:rPr>
          <w:rFonts w:ascii="Times New Roman" w:hAnsi="Times New Roman" w:cs="Times New Roman"/>
          <w:b/>
          <w:color w:val="auto"/>
          <w:sz w:val="24"/>
        </w:rPr>
        <w:t>РЕСПУБЛИКИ АДЫГЕЯ</w:t>
      </w:r>
      <w:bookmarkEnd w:id="2"/>
    </w:p>
    <w:p w14:paraId="5ED1A86E" w14:textId="0189197C" w:rsidR="00A97ED3" w:rsidRDefault="00A97ED3" w:rsidP="00F24045">
      <w:pPr>
        <w:ind w:firstLine="709"/>
        <w:jc w:val="both"/>
      </w:pPr>
      <w:r w:rsidRPr="00B50BFE">
        <w:t>Республика Адыгея расположена на территории Западного Кавказа,</w:t>
      </w:r>
      <w:r>
        <w:t xml:space="preserve"> </w:t>
      </w:r>
      <w:r w:rsidRPr="00B50BFE">
        <w:t xml:space="preserve">на левобережье </w:t>
      </w:r>
      <w:r>
        <w:br/>
      </w:r>
      <w:r w:rsidRPr="00B50BFE">
        <w:t xml:space="preserve">рек Кубани и Лабы. Северная часть </w:t>
      </w:r>
      <w:r>
        <w:t>республики</w:t>
      </w:r>
      <w:r w:rsidRPr="00B50BFE">
        <w:t xml:space="preserve"> представляет</w:t>
      </w:r>
      <w:r>
        <w:t xml:space="preserve"> </w:t>
      </w:r>
      <w:r w:rsidRPr="00B50BFE">
        <w:t>собой слабоволнистую Кубанскую наклонную равнину, южная – предгорья и горы Большого Кавказа</w:t>
      </w:r>
      <w:r w:rsidR="00F24045">
        <w:t>.</w:t>
      </w:r>
    </w:p>
    <w:p w14:paraId="2C3778C7" w14:textId="7E6F8EF6" w:rsidR="00A97ED3" w:rsidRDefault="00A97ED3" w:rsidP="00F24045">
      <w:pPr>
        <w:ind w:firstLine="709"/>
        <w:jc w:val="both"/>
      </w:pPr>
      <w:r w:rsidRPr="00B50BFE">
        <w:t>Климат Республики Адыгея умеренно-теплый с осадками 5</w:t>
      </w:r>
      <w:r w:rsidRPr="00EB3DDD">
        <w:t>00</w:t>
      </w:r>
      <w:r w:rsidRPr="00B50BFE">
        <w:t>-</w:t>
      </w:r>
      <w:r w:rsidRPr="00EB3DDD">
        <w:t>2000 мм и более</w:t>
      </w:r>
      <w:r>
        <w:t>,</w:t>
      </w:r>
      <w:r w:rsidRPr="00B50BFE">
        <w:t xml:space="preserve"> и средней температурой </w:t>
      </w:r>
      <w:r>
        <w:t>от +10ºС на равнине до +3,8ºС в горах</w:t>
      </w:r>
      <w:r w:rsidRPr="00B50BFE">
        <w:t xml:space="preserve">. При этом </w:t>
      </w:r>
      <w:r>
        <w:t>с</w:t>
      </w:r>
      <w:r w:rsidRPr="00EB3DDD">
        <w:t>редняя продолжительность солнечного сияния изменяется от 1750 до 2200 часов/год.</w:t>
      </w:r>
    </w:p>
    <w:p w14:paraId="67212496" w14:textId="328A0461" w:rsidR="00A97ED3" w:rsidRDefault="00A97ED3" w:rsidP="00F24045">
      <w:pPr>
        <w:ind w:firstLine="709"/>
        <w:jc w:val="both"/>
      </w:pPr>
      <w:r w:rsidRPr="00EB3DDD">
        <w:t xml:space="preserve">На территории </w:t>
      </w:r>
      <w:r>
        <w:t>республики</w:t>
      </w:r>
      <w:r w:rsidRPr="00EB3DDD">
        <w:t xml:space="preserve"> выделяются почвы степей, гидроморфные почвы, пойменные и маршевые почвы, почвы широколиственных лесов и лесостепей, почвы тайги и хвойно-широколиственных лесов, почвы горных территорий.</w:t>
      </w:r>
    </w:p>
    <w:p w14:paraId="7D857477" w14:textId="28F1CF40" w:rsidR="00A97ED3" w:rsidRDefault="00A97ED3" w:rsidP="00F24045">
      <w:pPr>
        <w:ind w:right="-1" w:firstLine="709"/>
        <w:jc w:val="both"/>
      </w:pPr>
      <w:r w:rsidRPr="00EB3DDD">
        <w:t>Территорию Республики Адыгея пересекает около 5 тысяч рек и ручьев, берущих начало на Главном Кавказском хребте и его отрогах, принадлежащих бассейну Азовского моря</w:t>
      </w:r>
      <w:r>
        <w:t xml:space="preserve">, </w:t>
      </w:r>
      <w:r w:rsidRPr="00EB3DDD">
        <w:t>более ста небольших озер</w:t>
      </w:r>
      <w:r>
        <w:t>,</w:t>
      </w:r>
      <w:r w:rsidRPr="00B8522A">
        <w:t xml:space="preserve"> созданы 7 водохранилищ</w:t>
      </w:r>
      <w:r>
        <w:t>.</w:t>
      </w:r>
      <w:r w:rsidRPr="00B8522A">
        <w:t xml:space="preserve"> </w:t>
      </w:r>
      <w:r w:rsidRPr="00612679">
        <w:t>Кроме довольно густой и сложной сети естественных водотоков, на территории</w:t>
      </w:r>
      <w:r>
        <w:t xml:space="preserve"> </w:t>
      </w:r>
      <w:r w:rsidRPr="00612679">
        <w:t>Республики Адыгея имеется развитая сеть искусственных оросительно-обводнительных</w:t>
      </w:r>
      <w:r>
        <w:t xml:space="preserve"> </w:t>
      </w:r>
      <w:r w:rsidRPr="00612679">
        <w:t>систем.</w:t>
      </w:r>
    </w:p>
    <w:p w14:paraId="651A8EC3" w14:textId="199E3DE0" w:rsidR="00B8522A" w:rsidRDefault="00A97ED3" w:rsidP="00F24045">
      <w:pPr>
        <w:ind w:firstLine="709"/>
        <w:jc w:val="both"/>
      </w:pPr>
      <w:r w:rsidRPr="00B8522A">
        <w:lastRenderedPageBreak/>
        <w:t>Отличительной чертой растительности</w:t>
      </w:r>
      <w:r>
        <w:t xml:space="preserve"> и животного мира</w:t>
      </w:r>
      <w:r w:rsidRPr="00B8522A">
        <w:t xml:space="preserve"> Республики Адыгея является ярко выраженная широтная и поясная дифференциация</w:t>
      </w:r>
      <w:r>
        <w:t>.</w:t>
      </w:r>
    </w:p>
    <w:p w14:paraId="041E32D1" w14:textId="77777777" w:rsidR="00CC0F41" w:rsidRPr="00B50BFE" w:rsidRDefault="00CC0F41" w:rsidP="00CC0F41">
      <w:pPr>
        <w:spacing w:line="360" w:lineRule="auto"/>
        <w:ind w:firstLine="709"/>
        <w:jc w:val="both"/>
      </w:pPr>
    </w:p>
    <w:p w14:paraId="60C7C9F7" w14:textId="508865C2" w:rsidR="00F63F8E" w:rsidRPr="00F63F8E" w:rsidRDefault="00F63F8E" w:rsidP="00B50BFE">
      <w:pPr>
        <w:pStyle w:val="3"/>
        <w:spacing w:before="0" w:line="360" w:lineRule="auto"/>
        <w:ind w:firstLine="709"/>
        <w:rPr>
          <w:rFonts w:ascii="Times New Roman" w:hAnsi="Times New Roman" w:cs="Times New Roman"/>
          <w:b/>
          <w:color w:val="auto"/>
        </w:rPr>
      </w:pPr>
      <w:r w:rsidRPr="00F63F8E">
        <w:rPr>
          <w:rFonts w:ascii="Times New Roman" w:hAnsi="Times New Roman" w:cs="Times New Roman"/>
          <w:b/>
          <w:color w:val="auto"/>
        </w:rPr>
        <w:t>1</w:t>
      </w:r>
      <w:r w:rsidR="00F24045">
        <w:rPr>
          <w:rFonts w:ascii="Times New Roman" w:hAnsi="Times New Roman" w:cs="Times New Roman"/>
          <w:b/>
          <w:color w:val="auto"/>
        </w:rPr>
        <w:t>.2</w:t>
      </w:r>
      <w:r w:rsidRPr="00F63F8E">
        <w:rPr>
          <w:rFonts w:ascii="Times New Roman" w:hAnsi="Times New Roman" w:cs="Times New Roman"/>
          <w:b/>
          <w:color w:val="auto"/>
        </w:rPr>
        <w:t xml:space="preserve"> Климатические условия</w:t>
      </w:r>
    </w:p>
    <w:p w14:paraId="6B9BEE42" w14:textId="5A3EC223" w:rsidR="00D227BA" w:rsidRPr="009D19D6" w:rsidRDefault="005623D3" w:rsidP="00F24045">
      <w:pPr>
        <w:ind w:firstLine="709"/>
        <w:jc w:val="both"/>
      </w:pPr>
      <w:r w:rsidRPr="005623D3">
        <w:t xml:space="preserve">Благодаря значительной протяженности </w:t>
      </w:r>
      <w:r>
        <w:t xml:space="preserve">субъекта </w:t>
      </w:r>
      <w:r w:rsidRPr="005623D3">
        <w:t>с севера на юг, территория</w:t>
      </w:r>
      <w:r>
        <w:t xml:space="preserve"> </w:t>
      </w:r>
      <w:r w:rsidR="00867313">
        <w:br/>
      </w:r>
      <w:r>
        <w:t>Республики Адыгея</w:t>
      </w:r>
      <w:r w:rsidRPr="005623D3">
        <w:t xml:space="preserve"> расположена в двух климатических провинциях - влажной предгорной и горной. Это</w:t>
      </w:r>
      <w:r>
        <w:t xml:space="preserve"> </w:t>
      </w:r>
      <w:r w:rsidRPr="005623D3">
        <w:t>определяется быстрым ростом высоты местности по мере продвижения с севера на юг,</w:t>
      </w:r>
      <w:r>
        <w:t xml:space="preserve"> </w:t>
      </w:r>
      <w:r w:rsidRPr="005623D3">
        <w:t>близостью Черного моря, наличием хребтов Большого</w:t>
      </w:r>
      <w:r>
        <w:t xml:space="preserve"> </w:t>
      </w:r>
      <w:r w:rsidRPr="005623D3">
        <w:t>Кавказа, вносящих изменения в общий перенос воздушных масс. В предгорьях климат</w:t>
      </w:r>
      <w:r>
        <w:t xml:space="preserve"> </w:t>
      </w:r>
      <w:r w:rsidRPr="005623D3">
        <w:t xml:space="preserve">умеренно-теплый, влажный; в южной, горной </w:t>
      </w:r>
      <w:r w:rsidRPr="009D19D6">
        <w:t>части - холодный климат высокогорья.</w:t>
      </w:r>
    </w:p>
    <w:p w14:paraId="7E5A17B1" w14:textId="70A25BA5" w:rsidR="00A97ED3" w:rsidRPr="009D19D6" w:rsidRDefault="00A97ED3" w:rsidP="00F24045">
      <w:pPr>
        <w:ind w:firstLine="709"/>
        <w:jc w:val="both"/>
        <w:rPr>
          <w:rFonts w:eastAsiaTheme="majorEastAsia"/>
          <w:iCs/>
        </w:rPr>
      </w:pPr>
      <w:bookmarkStart w:id="3" w:name="_Hlk83721586"/>
      <w:r w:rsidRPr="009D19D6">
        <w:rPr>
          <w:rFonts w:eastAsiaTheme="majorEastAsia"/>
          <w:iCs/>
        </w:rPr>
        <w:t xml:space="preserve">В целом Республика Адыгея характеризуется благоприятными климатическими условиями для ведения охотничьего хозяйства. Однако элементы климата и погоды оказывают огромное влияние на животные организмы. В частности, сила их воздействия, сочетания и повторяемость так же, как свойственные им закономерности, чрезвычайно сильно влияют на процесс изменения численности охотничьих ресурсов как непосредственно, так и косвенно, главным образом через воздействие на их кормовые ресурсы, определяя условия для размножения паразитов и т. д. К климату данной местности постоянно обитающий в ее пределах вид достаточно приспособлен и способен выдерживать свойственные ему отклонения. </w:t>
      </w:r>
      <w:r w:rsidR="00B243FD" w:rsidRPr="009D19D6">
        <w:rPr>
          <w:rFonts w:eastAsiaTheme="majorEastAsia"/>
          <w:iCs/>
        </w:rPr>
        <w:t>Отдельные погодные явления иногда могут быть для вида благоприятными или неблагоприятными и даже гибельными.</w:t>
      </w:r>
    </w:p>
    <w:p w14:paraId="614BDC08" w14:textId="34AA928E" w:rsidR="00A97ED3" w:rsidRPr="009D19D6" w:rsidRDefault="002E569F" w:rsidP="00F24045">
      <w:pPr>
        <w:ind w:firstLine="709"/>
        <w:jc w:val="both"/>
        <w:rPr>
          <w:rFonts w:eastAsiaTheme="majorEastAsia"/>
          <w:iCs/>
        </w:rPr>
      </w:pPr>
      <w:r w:rsidRPr="009D19D6">
        <w:rPr>
          <w:rFonts w:eastAsiaTheme="majorEastAsia"/>
          <w:iCs/>
        </w:rPr>
        <w:t>Температура и режим осадков, играли и продолжают играть немаловажную роль в динамике населения охотничьих ресурсов, формировании их ареалов, морфофизиологических адаптаций и сезонного ритма жизнедеятельности</w:t>
      </w:r>
      <w:r w:rsidR="00A97ED3" w:rsidRPr="009D19D6">
        <w:rPr>
          <w:rFonts w:eastAsiaTheme="majorEastAsia"/>
          <w:iCs/>
        </w:rPr>
        <w:t>.</w:t>
      </w:r>
    </w:p>
    <w:p w14:paraId="36450D20" w14:textId="5D5C088C" w:rsidR="00A97ED3" w:rsidRPr="009D19D6" w:rsidRDefault="00A97ED3" w:rsidP="00F24045">
      <w:pPr>
        <w:ind w:firstLine="709"/>
        <w:jc w:val="both"/>
        <w:rPr>
          <w:rFonts w:eastAsiaTheme="majorEastAsia"/>
          <w:iCs/>
        </w:rPr>
      </w:pPr>
      <w:r w:rsidRPr="009D19D6">
        <w:rPr>
          <w:rFonts w:eastAsiaTheme="majorEastAsia"/>
          <w:iCs/>
        </w:rPr>
        <w:t>Перепады ночных и дневных температур в зимний период вы</w:t>
      </w:r>
      <w:r w:rsidR="00033E42" w:rsidRPr="009D19D6">
        <w:rPr>
          <w:rFonts w:eastAsiaTheme="majorEastAsia"/>
          <w:iCs/>
        </w:rPr>
        <w:t>зы</w:t>
      </w:r>
      <w:r w:rsidRPr="009D19D6">
        <w:rPr>
          <w:rFonts w:eastAsiaTheme="majorEastAsia"/>
          <w:iCs/>
        </w:rPr>
        <w:t>вают образование «наста». Это препятствует благополучному переживанию копытными животными зимних условий. Глубокоснежье, в совокупности с образовавшейся настовой коркой, способствует увеличению доли копытных животных, уничтожаемой хищниками, прежде всего волком.</w:t>
      </w:r>
    </w:p>
    <w:p w14:paraId="187F64ED" w14:textId="294D16A1" w:rsidR="00A97ED3" w:rsidRDefault="00A97ED3" w:rsidP="00F24045">
      <w:pPr>
        <w:ind w:firstLine="709"/>
        <w:jc w:val="both"/>
        <w:rPr>
          <w:rFonts w:eastAsiaTheme="majorEastAsia"/>
          <w:iCs/>
        </w:rPr>
      </w:pPr>
      <w:r w:rsidRPr="009D19D6">
        <w:rPr>
          <w:rFonts w:eastAsiaTheme="majorEastAsia"/>
          <w:iCs/>
        </w:rPr>
        <w:t>Роль снежного покрова в экологии охотничьих ресурсов чрезвычайно велика.</w:t>
      </w:r>
      <w:r w:rsidR="006802A6" w:rsidRPr="009D19D6">
        <w:rPr>
          <w:rFonts w:eastAsiaTheme="majorEastAsia"/>
          <w:iCs/>
        </w:rPr>
        <w:t xml:space="preserve"> </w:t>
      </w:r>
      <w:r w:rsidRPr="009D19D6">
        <w:rPr>
          <w:rFonts w:eastAsiaTheme="majorEastAsia"/>
          <w:iCs/>
        </w:rPr>
        <w:t xml:space="preserve">Усилия, затрачиваемые при кормодобывании в условиях многоснежья, не покрываются съеденной за сутки пищей. Определенное значение имеет плотность снега. Снежный покров вызывает сложные взаимоотношения между хищниками и </w:t>
      </w:r>
      <w:r w:rsidR="00033E42" w:rsidRPr="009D19D6">
        <w:rPr>
          <w:rFonts w:eastAsiaTheme="majorEastAsia"/>
          <w:iCs/>
        </w:rPr>
        <w:t>добычей</w:t>
      </w:r>
      <w:r w:rsidRPr="009D19D6">
        <w:rPr>
          <w:rFonts w:eastAsiaTheme="majorEastAsia"/>
          <w:iCs/>
        </w:rPr>
        <w:t xml:space="preserve">. </w:t>
      </w:r>
    </w:p>
    <w:p w14:paraId="3833B894" w14:textId="77777777" w:rsidR="00C53BE5" w:rsidRPr="009D19D6" w:rsidRDefault="00C53BE5" w:rsidP="00F24045">
      <w:pPr>
        <w:ind w:firstLine="709"/>
        <w:jc w:val="both"/>
        <w:rPr>
          <w:rFonts w:eastAsiaTheme="majorEastAsia"/>
          <w:iCs/>
        </w:rPr>
      </w:pPr>
    </w:p>
    <w:bookmarkEnd w:id="3"/>
    <w:p w14:paraId="58EB770D" w14:textId="3F443078" w:rsidR="003A090C" w:rsidRPr="009D19D6" w:rsidRDefault="0065039A" w:rsidP="00F24045">
      <w:pPr>
        <w:jc w:val="both"/>
      </w:pPr>
      <w:r w:rsidRPr="009D19D6">
        <w:t xml:space="preserve">Таблица </w:t>
      </w:r>
      <w:r w:rsidR="002E2C60" w:rsidRPr="009D19D6">
        <w:t>1</w:t>
      </w:r>
      <w:r w:rsidRPr="009D19D6">
        <w:t xml:space="preserve"> – Средн</w:t>
      </w:r>
      <w:r w:rsidR="00867313" w:rsidRPr="009D19D6">
        <w:t xml:space="preserve">яя </w:t>
      </w:r>
      <w:r w:rsidRPr="009D19D6">
        <w:t>многолетняя характеристика климатических условий</w:t>
      </w:r>
      <w:r w:rsidR="0071238C" w:rsidRPr="009D19D6">
        <w:t xml:space="preserve"> в</w:t>
      </w:r>
      <w:r w:rsidRPr="009D19D6">
        <w:t xml:space="preserve"> г</w:t>
      </w:r>
      <w:r w:rsidR="003A090C" w:rsidRPr="009D19D6">
        <w:t>ороде</w:t>
      </w:r>
      <w:r w:rsidRPr="009D19D6">
        <w:t xml:space="preserve"> Майкоп</w:t>
      </w:r>
      <w:r w:rsidR="004045CF" w:rsidRPr="009D19D6">
        <w:t>е</w:t>
      </w:r>
      <w:r w:rsidR="00133538" w:rsidRPr="009D19D6">
        <w:t xml:space="preserve"> </w:t>
      </w:r>
    </w:p>
    <w:p w14:paraId="58103889" w14:textId="51274FFF" w:rsidR="0065039A" w:rsidRDefault="003A090C" w:rsidP="00F24045">
      <w:pPr>
        <w:jc w:val="both"/>
      </w:pPr>
      <w:r w:rsidRPr="009D19D6">
        <w:t>(</w:t>
      </w:r>
      <w:r w:rsidR="00133538" w:rsidRPr="009D19D6">
        <w:t>2010</w:t>
      </w:r>
      <w:r w:rsidRPr="009D19D6">
        <w:t>-</w:t>
      </w:r>
      <w:r w:rsidR="0026787A">
        <w:t>2020</w:t>
      </w:r>
      <w:r w:rsidRPr="009D19D6">
        <w:t xml:space="preserve"> года)</w:t>
      </w:r>
      <w:r w:rsidR="00133538" w:rsidRPr="009D19D6">
        <w:t xml:space="preserve"> </w:t>
      </w:r>
    </w:p>
    <w:tbl>
      <w:tblPr>
        <w:tblStyle w:val="a8"/>
        <w:tblW w:w="5000" w:type="pct"/>
        <w:tblLayout w:type="fixed"/>
        <w:tblLook w:val="04A0" w:firstRow="1" w:lastRow="0" w:firstColumn="1" w:lastColumn="0" w:noHBand="0" w:noVBand="1"/>
      </w:tblPr>
      <w:tblGrid>
        <w:gridCol w:w="558"/>
        <w:gridCol w:w="1275"/>
        <w:gridCol w:w="993"/>
        <w:gridCol w:w="710"/>
        <w:gridCol w:w="851"/>
        <w:gridCol w:w="1134"/>
        <w:gridCol w:w="1844"/>
        <w:gridCol w:w="1277"/>
        <w:gridCol w:w="1271"/>
      </w:tblGrid>
      <w:tr w:rsidR="00C10FB8" w:rsidRPr="00C10FB8" w14:paraId="079D96BC" w14:textId="77777777" w:rsidTr="004E1514">
        <w:trPr>
          <w:tblHeader/>
        </w:trPr>
        <w:tc>
          <w:tcPr>
            <w:tcW w:w="281" w:type="pct"/>
            <w:vMerge w:val="restart"/>
            <w:vAlign w:val="center"/>
          </w:tcPr>
          <w:p w14:paraId="0155C29B" w14:textId="77777777" w:rsidR="00133538" w:rsidRPr="00951622" w:rsidRDefault="00133538" w:rsidP="00951622">
            <w:pPr>
              <w:spacing w:line="276" w:lineRule="auto"/>
              <w:ind w:right="-1"/>
              <w:jc w:val="center"/>
              <w:rPr>
                <w:szCs w:val="20"/>
              </w:rPr>
            </w:pPr>
            <w:r w:rsidRPr="00951622">
              <w:rPr>
                <w:szCs w:val="20"/>
              </w:rPr>
              <w:t>№ пп</w:t>
            </w:r>
          </w:p>
        </w:tc>
        <w:tc>
          <w:tcPr>
            <w:tcW w:w="643" w:type="pct"/>
            <w:vMerge w:val="restart"/>
            <w:vAlign w:val="center"/>
          </w:tcPr>
          <w:p w14:paraId="521757D3" w14:textId="77777777" w:rsidR="00133538" w:rsidRPr="00951622" w:rsidRDefault="00133538" w:rsidP="00951622">
            <w:pPr>
              <w:spacing w:line="276" w:lineRule="auto"/>
              <w:ind w:right="-1"/>
              <w:jc w:val="center"/>
              <w:rPr>
                <w:szCs w:val="20"/>
              </w:rPr>
            </w:pPr>
            <w:r w:rsidRPr="00951622">
              <w:rPr>
                <w:szCs w:val="20"/>
              </w:rPr>
              <w:t>Месяц</w:t>
            </w:r>
          </w:p>
        </w:tc>
        <w:tc>
          <w:tcPr>
            <w:tcW w:w="1288" w:type="pct"/>
            <w:gridSpan w:val="3"/>
            <w:vAlign w:val="center"/>
          </w:tcPr>
          <w:p w14:paraId="6491173D" w14:textId="77777777" w:rsidR="00133538" w:rsidRPr="00C10FB8" w:rsidRDefault="00133538" w:rsidP="00951622">
            <w:pPr>
              <w:spacing w:line="276" w:lineRule="auto"/>
              <w:ind w:right="-1"/>
              <w:jc w:val="center"/>
              <w:rPr>
                <w:sz w:val="20"/>
                <w:szCs w:val="20"/>
              </w:rPr>
            </w:pPr>
            <w:r w:rsidRPr="00951622">
              <w:rPr>
                <w:szCs w:val="20"/>
              </w:rPr>
              <w:t>Температура, ºС</w:t>
            </w:r>
          </w:p>
        </w:tc>
        <w:tc>
          <w:tcPr>
            <w:tcW w:w="572" w:type="pct"/>
            <w:vMerge w:val="restart"/>
            <w:vAlign w:val="center"/>
          </w:tcPr>
          <w:p w14:paraId="2D355F72" w14:textId="77777777" w:rsidR="00133538" w:rsidRPr="00951622" w:rsidRDefault="00133538" w:rsidP="00951622">
            <w:pPr>
              <w:spacing w:line="276" w:lineRule="auto"/>
              <w:ind w:right="-1"/>
              <w:jc w:val="center"/>
              <w:rPr>
                <w:szCs w:val="20"/>
              </w:rPr>
            </w:pPr>
            <w:r w:rsidRPr="00951622">
              <w:rPr>
                <w:szCs w:val="20"/>
              </w:rPr>
              <w:t>Кол-во осадков,</w:t>
            </w:r>
          </w:p>
          <w:p w14:paraId="739B5B8C" w14:textId="77777777" w:rsidR="00133538" w:rsidRPr="00951622" w:rsidRDefault="00133538" w:rsidP="00951622">
            <w:pPr>
              <w:spacing w:line="276" w:lineRule="auto"/>
              <w:ind w:right="-1"/>
              <w:jc w:val="center"/>
              <w:rPr>
                <w:szCs w:val="20"/>
              </w:rPr>
            </w:pPr>
            <w:r w:rsidRPr="00951622">
              <w:rPr>
                <w:szCs w:val="20"/>
              </w:rPr>
              <w:t>мм</w:t>
            </w:r>
          </w:p>
        </w:tc>
        <w:tc>
          <w:tcPr>
            <w:tcW w:w="930" w:type="pct"/>
            <w:vMerge w:val="restart"/>
            <w:vAlign w:val="center"/>
          </w:tcPr>
          <w:p w14:paraId="2A140079" w14:textId="77777777" w:rsidR="00133538" w:rsidRPr="00951622" w:rsidRDefault="00133538" w:rsidP="00951622">
            <w:pPr>
              <w:spacing w:line="276" w:lineRule="auto"/>
              <w:ind w:right="-1"/>
              <w:jc w:val="center"/>
              <w:rPr>
                <w:szCs w:val="20"/>
              </w:rPr>
            </w:pPr>
            <w:r w:rsidRPr="00951622">
              <w:rPr>
                <w:szCs w:val="20"/>
              </w:rPr>
              <w:t>Направление ветра</w:t>
            </w:r>
          </w:p>
        </w:tc>
        <w:tc>
          <w:tcPr>
            <w:tcW w:w="644" w:type="pct"/>
            <w:vMerge w:val="restart"/>
            <w:vAlign w:val="center"/>
          </w:tcPr>
          <w:p w14:paraId="5C62EA1D" w14:textId="77777777" w:rsidR="00133538" w:rsidRPr="00951622" w:rsidRDefault="00133538" w:rsidP="00951622">
            <w:pPr>
              <w:spacing w:line="276" w:lineRule="auto"/>
              <w:ind w:right="-1"/>
              <w:jc w:val="center"/>
              <w:rPr>
                <w:szCs w:val="20"/>
              </w:rPr>
            </w:pPr>
            <w:r w:rsidRPr="00951622">
              <w:rPr>
                <w:szCs w:val="20"/>
              </w:rPr>
              <w:t>Скорость ветра,</w:t>
            </w:r>
          </w:p>
          <w:p w14:paraId="59BC314D" w14:textId="77777777" w:rsidR="00133538" w:rsidRPr="00951622" w:rsidRDefault="00133538" w:rsidP="00951622">
            <w:pPr>
              <w:spacing w:line="276" w:lineRule="auto"/>
              <w:ind w:right="-1"/>
              <w:jc w:val="center"/>
              <w:rPr>
                <w:szCs w:val="20"/>
              </w:rPr>
            </w:pPr>
            <w:r w:rsidRPr="00951622">
              <w:rPr>
                <w:szCs w:val="20"/>
              </w:rPr>
              <w:t>м/сек</w:t>
            </w:r>
          </w:p>
        </w:tc>
        <w:tc>
          <w:tcPr>
            <w:tcW w:w="641" w:type="pct"/>
            <w:vMerge w:val="restart"/>
            <w:vAlign w:val="center"/>
          </w:tcPr>
          <w:p w14:paraId="23BC3DDA" w14:textId="77777777" w:rsidR="00133538" w:rsidRPr="00951622" w:rsidRDefault="00133538" w:rsidP="00951622">
            <w:pPr>
              <w:spacing w:line="276" w:lineRule="auto"/>
              <w:ind w:right="-1"/>
              <w:jc w:val="center"/>
              <w:rPr>
                <w:szCs w:val="20"/>
              </w:rPr>
            </w:pPr>
            <w:r w:rsidRPr="00951622">
              <w:rPr>
                <w:szCs w:val="20"/>
              </w:rPr>
              <w:t>Высота снежного покрова, см</w:t>
            </w:r>
          </w:p>
        </w:tc>
      </w:tr>
      <w:tr w:rsidR="00C10FB8" w:rsidRPr="00C10FB8" w14:paraId="4D79169E" w14:textId="77777777" w:rsidTr="004E1514">
        <w:trPr>
          <w:tblHeader/>
        </w:trPr>
        <w:tc>
          <w:tcPr>
            <w:tcW w:w="281" w:type="pct"/>
            <w:vMerge/>
            <w:vAlign w:val="center"/>
          </w:tcPr>
          <w:p w14:paraId="43AC6929" w14:textId="77777777" w:rsidR="00133538" w:rsidRPr="00C10FB8" w:rsidRDefault="00133538" w:rsidP="00951622">
            <w:pPr>
              <w:spacing w:line="276" w:lineRule="auto"/>
              <w:ind w:right="-1"/>
              <w:jc w:val="center"/>
              <w:rPr>
                <w:sz w:val="20"/>
                <w:szCs w:val="20"/>
              </w:rPr>
            </w:pPr>
          </w:p>
        </w:tc>
        <w:tc>
          <w:tcPr>
            <w:tcW w:w="643" w:type="pct"/>
            <w:vMerge/>
            <w:vAlign w:val="center"/>
          </w:tcPr>
          <w:p w14:paraId="484B32F2" w14:textId="77777777" w:rsidR="00133538" w:rsidRPr="00C10FB8" w:rsidRDefault="00133538" w:rsidP="00951622">
            <w:pPr>
              <w:spacing w:line="276" w:lineRule="auto"/>
              <w:ind w:right="-1"/>
              <w:jc w:val="center"/>
              <w:rPr>
                <w:sz w:val="20"/>
                <w:szCs w:val="20"/>
              </w:rPr>
            </w:pPr>
          </w:p>
        </w:tc>
        <w:tc>
          <w:tcPr>
            <w:tcW w:w="501" w:type="pct"/>
            <w:vAlign w:val="center"/>
          </w:tcPr>
          <w:p w14:paraId="07EE3AB8" w14:textId="77777777" w:rsidR="00133538" w:rsidRPr="00951622" w:rsidRDefault="00133538" w:rsidP="00951622">
            <w:pPr>
              <w:spacing w:line="276" w:lineRule="auto"/>
              <w:ind w:right="-1"/>
              <w:jc w:val="center"/>
              <w:rPr>
                <w:sz w:val="20"/>
                <w:szCs w:val="20"/>
              </w:rPr>
            </w:pPr>
            <w:r w:rsidRPr="00951622">
              <w:rPr>
                <w:sz w:val="20"/>
                <w:szCs w:val="20"/>
              </w:rPr>
              <w:t>средняя</w:t>
            </w:r>
          </w:p>
        </w:tc>
        <w:tc>
          <w:tcPr>
            <w:tcW w:w="358" w:type="pct"/>
            <w:vAlign w:val="center"/>
          </w:tcPr>
          <w:p w14:paraId="594F5F49" w14:textId="77777777" w:rsidR="00133538" w:rsidRPr="00951622" w:rsidRDefault="00133538" w:rsidP="00951622">
            <w:pPr>
              <w:spacing w:line="276" w:lineRule="auto"/>
              <w:ind w:right="-1"/>
              <w:jc w:val="center"/>
              <w:rPr>
                <w:sz w:val="20"/>
                <w:szCs w:val="20"/>
              </w:rPr>
            </w:pPr>
            <w:r w:rsidRPr="00951622">
              <w:rPr>
                <w:sz w:val="20"/>
                <w:szCs w:val="20"/>
              </w:rPr>
              <w:t>макс.</w:t>
            </w:r>
          </w:p>
        </w:tc>
        <w:tc>
          <w:tcPr>
            <w:tcW w:w="429" w:type="pct"/>
            <w:vAlign w:val="center"/>
          </w:tcPr>
          <w:p w14:paraId="5507676F" w14:textId="77777777" w:rsidR="00133538" w:rsidRPr="00951622" w:rsidRDefault="00133538" w:rsidP="00951622">
            <w:pPr>
              <w:spacing w:line="276" w:lineRule="auto"/>
              <w:ind w:right="-1"/>
              <w:jc w:val="center"/>
              <w:rPr>
                <w:sz w:val="20"/>
                <w:szCs w:val="20"/>
              </w:rPr>
            </w:pPr>
            <w:r w:rsidRPr="00951622">
              <w:rPr>
                <w:sz w:val="20"/>
                <w:szCs w:val="20"/>
              </w:rPr>
              <w:t>мин.</w:t>
            </w:r>
          </w:p>
        </w:tc>
        <w:tc>
          <w:tcPr>
            <w:tcW w:w="572" w:type="pct"/>
            <w:vMerge/>
            <w:vAlign w:val="center"/>
          </w:tcPr>
          <w:p w14:paraId="1817E717" w14:textId="77777777" w:rsidR="00133538" w:rsidRPr="00C10FB8" w:rsidRDefault="00133538" w:rsidP="00951622">
            <w:pPr>
              <w:spacing w:line="276" w:lineRule="auto"/>
              <w:ind w:right="-1"/>
              <w:jc w:val="center"/>
              <w:rPr>
                <w:sz w:val="20"/>
                <w:szCs w:val="20"/>
              </w:rPr>
            </w:pPr>
          </w:p>
        </w:tc>
        <w:tc>
          <w:tcPr>
            <w:tcW w:w="930" w:type="pct"/>
            <w:vMerge/>
            <w:vAlign w:val="center"/>
          </w:tcPr>
          <w:p w14:paraId="6809280F" w14:textId="77777777" w:rsidR="00133538" w:rsidRPr="00C10FB8" w:rsidRDefault="00133538" w:rsidP="00951622">
            <w:pPr>
              <w:spacing w:line="276" w:lineRule="auto"/>
              <w:ind w:right="-1"/>
              <w:jc w:val="center"/>
              <w:rPr>
                <w:sz w:val="20"/>
                <w:szCs w:val="20"/>
              </w:rPr>
            </w:pPr>
          </w:p>
        </w:tc>
        <w:tc>
          <w:tcPr>
            <w:tcW w:w="644" w:type="pct"/>
            <w:vMerge/>
            <w:vAlign w:val="center"/>
          </w:tcPr>
          <w:p w14:paraId="4252A4F6" w14:textId="77777777" w:rsidR="00133538" w:rsidRPr="00C10FB8" w:rsidRDefault="00133538" w:rsidP="00951622">
            <w:pPr>
              <w:spacing w:line="276" w:lineRule="auto"/>
              <w:ind w:right="-1"/>
              <w:jc w:val="center"/>
              <w:rPr>
                <w:sz w:val="20"/>
                <w:szCs w:val="20"/>
              </w:rPr>
            </w:pPr>
          </w:p>
        </w:tc>
        <w:tc>
          <w:tcPr>
            <w:tcW w:w="641" w:type="pct"/>
            <w:vMerge/>
            <w:vAlign w:val="center"/>
          </w:tcPr>
          <w:p w14:paraId="778F3F37" w14:textId="77777777" w:rsidR="00133538" w:rsidRPr="00C10FB8" w:rsidRDefault="00133538" w:rsidP="00951622">
            <w:pPr>
              <w:spacing w:line="276" w:lineRule="auto"/>
              <w:ind w:right="-1"/>
              <w:jc w:val="center"/>
              <w:rPr>
                <w:sz w:val="20"/>
                <w:szCs w:val="20"/>
              </w:rPr>
            </w:pPr>
          </w:p>
        </w:tc>
      </w:tr>
      <w:tr w:rsidR="00C10FB8" w:rsidRPr="00C10FB8" w14:paraId="1B291734" w14:textId="77777777" w:rsidTr="004E1514">
        <w:tc>
          <w:tcPr>
            <w:tcW w:w="281" w:type="pct"/>
            <w:vAlign w:val="center"/>
          </w:tcPr>
          <w:p w14:paraId="39658C22" w14:textId="77777777" w:rsidR="00C10FB8" w:rsidRPr="00951622" w:rsidRDefault="00C10FB8" w:rsidP="00951622">
            <w:pPr>
              <w:spacing w:line="276" w:lineRule="auto"/>
              <w:ind w:right="-1"/>
              <w:jc w:val="center"/>
            </w:pPr>
            <w:r w:rsidRPr="00951622">
              <w:t>1</w:t>
            </w:r>
          </w:p>
        </w:tc>
        <w:tc>
          <w:tcPr>
            <w:tcW w:w="643" w:type="pct"/>
          </w:tcPr>
          <w:p w14:paraId="07BDBAF0" w14:textId="77777777" w:rsidR="00C10FB8" w:rsidRPr="00951622" w:rsidRDefault="00C10FB8" w:rsidP="00951622">
            <w:pPr>
              <w:pStyle w:val="aa"/>
              <w:spacing w:line="276" w:lineRule="auto"/>
              <w:jc w:val="both"/>
              <w:rPr>
                <w:rFonts w:ascii="Times New Roman" w:hAnsi="Times New Roman"/>
                <w:sz w:val="24"/>
                <w:szCs w:val="24"/>
              </w:rPr>
            </w:pPr>
            <w:r w:rsidRPr="00951622">
              <w:rPr>
                <w:rFonts w:ascii="Times New Roman" w:hAnsi="Times New Roman"/>
                <w:sz w:val="24"/>
                <w:szCs w:val="24"/>
              </w:rPr>
              <w:t>Январь</w:t>
            </w:r>
          </w:p>
        </w:tc>
        <w:tc>
          <w:tcPr>
            <w:tcW w:w="501" w:type="pct"/>
            <w:vAlign w:val="center"/>
          </w:tcPr>
          <w:p w14:paraId="14B940B6" w14:textId="77777777" w:rsidR="00C10FB8" w:rsidRPr="00951622" w:rsidRDefault="00C10FB8" w:rsidP="00951622">
            <w:pPr>
              <w:spacing w:line="276" w:lineRule="auto"/>
              <w:jc w:val="center"/>
            </w:pPr>
            <w:r w:rsidRPr="00951622">
              <w:t>0,7</w:t>
            </w:r>
          </w:p>
        </w:tc>
        <w:tc>
          <w:tcPr>
            <w:tcW w:w="358" w:type="pct"/>
            <w:shd w:val="clear" w:color="auto" w:fill="auto"/>
            <w:vAlign w:val="center"/>
          </w:tcPr>
          <w:p w14:paraId="21F45073" w14:textId="77777777" w:rsidR="00C10FB8" w:rsidRPr="00951622" w:rsidRDefault="00C10FB8" w:rsidP="00951622">
            <w:pPr>
              <w:spacing w:line="276" w:lineRule="auto"/>
              <w:jc w:val="center"/>
            </w:pPr>
            <w:r w:rsidRPr="00951622">
              <w:t>17,8</w:t>
            </w:r>
          </w:p>
        </w:tc>
        <w:tc>
          <w:tcPr>
            <w:tcW w:w="429" w:type="pct"/>
            <w:shd w:val="clear" w:color="auto" w:fill="auto"/>
            <w:vAlign w:val="center"/>
          </w:tcPr>
          <w:p w14:paraId="34BF0672" w14:textId="77777777" w:rsidR="00C10FB8" w:rsidRPr="00951622" w:rsidRDefault="00C10FB8" w:rsidP="00951622">
            <w:pPr>
              <w:spacing w:line="276" w:lineRule="auto"/>
              <w:jc w:val="center"/>
            </w:pPr>
            <w:r w:rsidRPr="00951622">
              <w:t>-24,3</w:t>
            </w:r>
          </w:p>
        </w:tc>
        <w:tc>
          <w:tcPr>
            <w:tcW w:w="572" w:type="pct"/>
            <w:shd w:val="clear" w:color="auto" w:fill="auto"/>
            <w:vAlign w:val="center"/>
          </w:tcPr>
          <w:p w14:paraId="1F6725DF" w14:textId="77777777" w:rsidR="00C10FB8" w:rsidRPr="00951622" w:rsidRDefault="00C10FB8" w:rsidP="00951622">
            <w:pPr>
              <w:spacing w:line="276" w:lineRule="auto"/>
              <w:jc w:val="center"/>
            </w:pPr>
            <w:r w:rsidRPr="00951622">
              <w:t>29</w:t>
            </w:r>
          </w:p>
        </w:tc>
        <w:tc>
          <w:tcPr>
            <w:tcW w:w="930" w:type="pct"/>
            <w:vAlign w:val="center"/>
          </w:tcPr>
          <w:p w14:paraId="5324A969" w14:textId="044D6923" w:rsidR="00C10FB8" w:rsidRPr="00951622" w:rsidRDefault="004E1514" w:rsidP="00951622">
            <w:pPr>
              <w:spacing w:line="276" w:lineRule="auto"/>
              <w:ind w:right="-1"/>
              <w:jc w:val="center"/>
              <w:rPr>
                <w:szCs w:val="20"/>
              </w:rPr>
            </w:pPr>
            <w:r>
              <w:rPr>
                <w:szCs w:val="20"/>
              </w:rPr>
              <w:t>Ю-В</w:t>
            </w:r>
          </w:p>
        </w:tc>
        <w:tc>
          <w:tcPr>
            <w:tcW w:w="644" w:type="pct"/>
            <w:shd w:val="clear" w:color="auto" w:fill="auto"/>
            <w:vAlign w:val="center"/>
          </w:tcPr>
          <w:p w14:paraId="40841356" w14:textId="77777777" w:rsidR="00C10FB8" w:rsidRPr="00951622" w:rsidRDefault="00C10FB8" w:rsidP="00951622">
            <w:pPr>
              <w:spacing w:line="276" w:lineRule="auto"/>
              <w:jc w:val="center"/>
            </w:pPr>
            <w:r w:rsidRPr="00951622">
              <w:t>2,0</w:t>
            </w:r>
          </w:p>
        </w:tc>
        <w:tc>
          <w:tcPr>
            <w:tcW w:w="641" w:type="pct"/>
            <w:shd w:val="clear" w:color="auto" w:fill="auto"/>
            <w:vAlign w:val="center"/>
          </w:tcPr>
          <w:p w14:paraId="25E69D31" w14:textId="77777777" w:rsidR="00C10FB8" w:rsidRPr="00951622" w:rsidRDefault="00C10FB8" w:rsidP="00951622">
            <w:pPr>
              <w:spacing w:line="276" w:lineRule="auto"/>
              <w:jc w:val="center"/>
            </w:pPr>
            <w:r w:rsidRPr="00951622">
              <w:t>8,5</w:t>
            </w:r>
          </w:p>
        </w:tc>
      </w:tr>
      <w:tr w:rsidR="00C10FB8" w:rsidRPr="00C10FB8" w14:paraId="3C27B357" w14:textId="77777777" w:rsidTr="004E1514">
        <w:tc>
          <w:tcPr>
            <w:tcW w:w="281" w:type="pct"/>
            <w:vAlign w:val="center"/>
          </w:tcPr>
          <w:p w14:paraId="126BD46D" w14:textId="77777777" w:rsidR="00C10FB8" w:rsidRPr="00951622" w:rsidRDefault="00C10FB8" w:rsidP="00951622">
            <w:pPr>
              <w:spacing w:line="276" w:lineRule="auto"/>
              <w:ind w:right="-1"/>
              <w:jc w:val="center"/>
            </w:pPr>
            <w:r w:rsidRPr="00951622">
              <w:t>2</w:t>
            </w:r>
          </w:p>
        </w:tc>
        <w:tc>
          <w:tcPr>
            <w:tcW w:w="643" w:type="pct"/>
          </w:tcPr>
          <w:p w14:paraId="4DC1055B" w14:textId="77777777" w:rsidR="00C10FB8" w:rsidRPr="00951622" w:rsidRDefault="00C10FB8" w:rsidP="00951622">
            <w:pPr>
              <w:pStyle w:val="aa"/>
              <w:spacing w:line="276" w:lineRule="auto"/>
              <w:jc w:val="both"/>
              <w:rPr>
                <w:rFonts w:ascii="Times New Roman" w:hAnsi="Times New Roman"/>
                <w:sz w:val="24"/>
                <w:szCs w:val="24"/>
              </w:rPr>
            </w:pPr>
            <w:r w:rsidRPr="00951622">
              <w:rPr>
                <w:rFonts w:ascii="Times New Roman" w:hAnsi="Times New Roman"/>
                <w:sz w:val="24"/>
                <w:szCs w:val="24"/>
              </w:rPr>
              <w:t>Февраль</w:t>
            </w:r>
          </w:p>
        </w:tc>
        <w:tc>
          <w:tcPr>
            <w:tcW w:w="501" w:type="pct"/>
            <w:vAlign w:val="center"/>
          </w:tcPr>
          <w:p w14:paraId="00F750E6" w14:textId="77777777" w:rsidR="00C10FB8" w:rsidRPr="00951622" w:rsidRDefault="00C10FB8" w:rsidP="00951622">
            <w:pPr>
              <w:spacing w:line="276" w:lineRule="auto"/>
              <w:jc w:val="center"/>
            </w:pPr>
            <w:r w:rsidRPr="00951622">
              <w:t>2,2</w:t>
            </w:r>
          </w:p>
        </w:tc>
        <w:tc>
          <w:tcPr>
            <w:tcW w:w="358" w:type="pct"/>
            <w:shd w:val="clear" w:color="auto" w:fill="auto"/>
            <w:vAlign w:val="center"/>
          </w:tcPr>
          <w:p w14:paraId="2AE73D0E" w14:textId="77777777" w:rsidR="00C10FB8" w:rsidRPr="00951622" w:rsidRDefault="00C10FB8" w:rsidP="00951622">
            <w:pPr>
              <w:spacing w:line="276" w:lineRule="auto"/>
              <w:jc w:val="center"/>
            </w:pPr>
            <w:r w:rsidRPr="00951622">
              <w:t>24,0</w:t>
            </w:r>
          </w:p>
        </w:tc>
        <w:tc>
          <w:tcPr>
            <w:tcW w:w="429" w:type="pct"/>
            <w:shd w:val="clear" w:color="auto" w:fill="auto"/>
            <w:vAlign w:val="center"/>
          </w:tcPr>
          <w:p w14:paraId="041E1017" w14:textId="77777777" w:rsidR="00C10FB8" w:rsidRPr="00951622" w:rsidRDefault="00C10FB8" w:rsidP="00951622">
            <w:pPr>
              <w:spacing w:line="276" w:lineRule="auto"/>
              <w:jc w:val="center"/>
            </w:pPr>
            <w:r w:rsidRPr="00951622">
              <w:t>-22,7</w:t>
            </w:r>
          </w:p>
        </w:tc>
        <w:tc>
          <w:tcPr>
            <w:tcW w:w="572" w:type="pct"/>
            <w:shd w:val="clear" w:color="auto" w:fill="auto"/>
            <w:vAlign w:val="center"/>
          </w:tcPr>
          <w:p w14:paraId="105C04B5" w14:textId="77777777" w:rsidR="00C10FB8" w:rsidRPr="00951622" w:rsidRDefault="00C10FB8" w:rsidP="00951622">
            <w:pPr>
              <w:spacing w:line="276" w:lineRule="auto"/>
              <w:jc w:val="center"/>
            </w:pPr>
            <w:r w:rsidRPr="00951622">
              <w:t>24</w:t>
            </w:r>
          </w:p>
        </w:tc>
        <w:tc>
          <w:tcPr>
            <w:tcW w:w="930" w:type="pct"/>
            <w:vAlign w:val="center"/>
          </w:tcPr>
          <w:p w14:paraId="352D5461" w14:textId="28C7273A" w:rsidR="00C10FB8" w:rsidRPr="00951622" w:rsidRDefault="004E1514" w:rsidP="00951622">
            <w:pPr>
              <w:spacing w:line="276" w:lineRule="auto"/>
              <w:ind w:right="-1"/>
              <w:jc w:val="center"/>
              <w:rPr>
                <w:szCs w:val="20"/>
              </w:rPr>
            </w:pPr>
            <w:r>
              <w:rPr>
                <w:szCs w:val="20"/>
              </w:rPr>
              <w:t>С-В</w:t>
            </w:r>
          </w:p>
        </w:tc>
        <w:tc>
          <w:tcPr>
            <w:tcW w:w="644" w:type="pct"/>
            <w:shd w:val="clear" w:color="auto" w:fill="auto"/>
            <w:vAlign w:val="center"/>
          </w:tcPr>
          <w:p w14:paraId="270AED69" w14:textId="77777777" w:rsidR="00C10FB8" w:rsidRPr="00951622" w:rsidRDefault="00C10FB8" w:rsidP="00951622">
            <w:pPr>
              <w:spacing w:line="276" w:lineRule="auto"/>
              <w:jc w:val="center"/>
            </w:pPr>
            <w:r w:rsidRPr="00951622">
              <w:t>2,4</w:t>
            </w:r>
          </w:p>
        </w:tc>
        <w:tc>
          <w:tcPr>
            <w:tcW w:w="641" w:type="pct"/>
            <w:shd w:val="clear" w:color="auto" w:fill="auto"/>
            <w:vAlign w:val="center"/>
          </w:tcPr>
          <w:p w14:paraId="6942A102" w14:textId="77777777" w:rsidR="00C10FB8" w:rsidRPr="00951622" w:rsidRDefault="00C10FB8" w:rsidP="00951622">
            <w:pPr>
              <w:spacing w:line="276" w:lineRule="auto"/>
              <w:jc w:val="center"/>
            </w:pPr>
            <w:r w:rsidRPr="00951622">
              <w:t>7,9</w:t>
            </w:r>
          </w:p>
        </w:tc>
      </w:tr>
      <w:tr w:rsidR="004E1514" w:rsidRPr="00C10FB8" w14:paraId="580ACDDD" w14:textId="77777777" w:rsidTr="004E1514">
        <w:tc>
          <w:tcPr>
            <w:tcW w:w="281" w:type="pct"/>
            <w:vAlign w:val="center"/>
          </w:tcPr>
          <w:p w14:paraId="5A17D816" w14:textId="77777777" w:rsidR="004E1514" w:rsidRPr="00951622" w:rsidRDefault="004E1514" w:rsidP="004E1514">
            <w:pPr>
              <w:spacing w:line="276" w:lineRule="auto"/>
              <w:ind w:right="-1"/>
              <w:jc w:val="center"/>
            </w:pPr>
            <w:r w:rsidRPr="00951622">
              <w:t>3</w:t>
            </w:r>
          </w:p>
        </w:tc>
        <w:tc>
          <w:tcPr>
            <w:tcW w:w="643" w:type="pct"/>
          </w:tcPr>
          <w:p w14:paraId="5FC9A8C5" w14:textId="77777777" w:rsidR="004E1514" w:rsidRPr="00EF48B0" w:rsidRDefault="004E1514" w:rsidP="004E1514">
            <w:pPr>
              <w:pStyle w:val="aa"/>
              <w:spacing w:line="276" w:lineRule="auto"/>
              <w:jc w:val="both"/>
              <w:rPr>
                <w:rFonts w:ascii="Times New Roman" w:hAnsi="Times New Roman"/>
                <w:sz w:val="24"/>
                <w:szCs w:val="24"/>
                <w:lang w:val="en-US"/>
              </w:rPr>
            </w:pPr>
            <w:r w:rsidRPr="00951622">
              <w:rPr>
                <w:rFonts w:ascii="Times New Roman" w:hAnsi="Times New Roman"/>
                <w:sz w:val="24"/>
                <w:szCs w:val="24"/>
              </w:rPr>
              <w:t>Март</w:t>
            </w:r>
          </w:p>
        </w:tc>
        <w:tc>
          <w:tcPr>
            <w:tcW w:w="501" w:type="pct"/>
            <w:vAlign w:val="center"/>
          </w:tcPr>
          <w:p w14:paraId="565C732B" w14:textId="77777777" w:rsidR="004E1514" w:rsidRPr="00951622" w:rsidRDefault="004E1514" w:rsidP="004E1514">
            <w:pPr>
              <w:spacing w:line="276" w:lineRule="auto"/>
              <w:jc w:val="center"/>
            </w:pPr>
            <w:r w:rsidRPr="00951622">
              <w:t>6,5</w:t>
            </w:r>
          </w:p>
        </w:tc>
        <w:tc>
          <w:tcPr>
            <w:tcW w:w="358" w:type="pct"/>
            <w:shd w:val="clear" w:color="auto" w:fill="auto"/>
            <w:vAlign w:val="center"/>
          </w:tcPr>
          <w:p w14:paraId="33BB1E26" w14:textId="77777777" w:rsidR="004E1514" w:rsidRPr="00951622" w:rsidRDefault="004E1514" w:rsidP="004E1514">
            <w:pPr>
              <w:spacing w:line="276" w:lineRule="auto"/>
              <w:jc w:val="center"/>
            </w:pPr>
            <w:r w:rsidRPr="00951622">
              <w:t>29,4</w:t>
            </w:r>
          </w:p>
        </w:tc>
        <w:tc>
          <w:tcPr>
            <w:tcW w:w="429" w:type="pct"/>
            <w:shd w:val="clear" w:color="auto" w:fill="auto"/>
            <w:vAlign w:val="center"/>
          </w:tcPr>
          <w:p w14:paraId="2C80765E" w14:textId="77777777" w:rsidR="004E1514" w:rsidRPr="00951622" w:rsidRDefault="004E1514" w:rsidP="004E1514">
            <w:pPr>
              <w:spacing w:line="276" w:lineRule="auto"/>
              <w:jc w:val="center"/>
            </w:pPr>
            <w:r w:rsidRPr="00951622">
              <w:t>-9,2</w:t>
            </w:r>
          </w:p>
        </w:tc>
        <w:tc>
          <w:tcPr>
            <w:tcW w:w="572" w:type="pct"/>
            <w:shd w:val="clear" w:color="auto" w:fill="auto"/>
            <w:vAlign w:val="center"/>
          </w:tcPr>
          <w:p w14:paraId="5749B077" w14:textId="77777777" w:rsidR="004E1514" w:rsidRPr="00951622" w:rsidRDefault="004E1514" w:rsidP="004E1514">
            <w:pPr>
              <w:spacing w:line="276" w:lineRule="auto"/>
              <w:jc w:val="center"/>
            </w:pPr>
            <w:r w:rsidRPr="00951622">
              <w:t>34</w:t>
            </w:r>
          </w:p>
        </w:tc>
        <w:tc>
          <w:tcPr>
            <w:tcW w:w="930" w:type="pct"/>
          </w:tcPr>
          <w:p w14:paraId="4103A789" w14:textId="7B38A8CB" w:rsidR="004E1514" w:rsidRPr="00951622" w:rsidRDefault="004E1514" w:rsidP="004E1514">
            <w:pPr>
              <w:spacing w:line="276" w:lineRule="auto"/>
              <w:ind w:right="-1"/>
              <w:jc w:val="center"/>
              <w:rPr>
                <w:szCs w:val="20"/>
              </w:rPr>
            </w:pPr>
            <w:r w:rsidRPr="00881BB8">
              <w:rPr>
                <w:szCs w:val="20"/>
              </w:rPr>
              <w:t>С</w:t>
            </w:r>
            <w:r>
              <w:rPr>
                <w:szCs w:val="20"/>
              </w:rPr>
              <w:t>-</w:t>
            </w:r>
            <w:r w:rsidRPr="00881BB8">
              <w:rPr>
                <w:szCs w:val="20"/>
              </w:rPr>
              <w:t>В</w:t>
            </w:r>
          </w:p>
        </w:tc>
        <w:tc>
          <w:tcPr>
            <w:tcW w:w="644" w:type="pct"/>
            <w:shd w:val="clear" w:color="auto" w:fill="auto"/>
            <w:vAlign w:val="center"/>
          </w:tcPr>
          <w:p w14:paraId="443F1899" w14:textId="77777777" w:rsidR="004E1514" w:rsidRPr="00951622" w:rsidRDefault="004E1514" w:rsidP="004E1514">
            <w:pPr>
              <w:spacing w:line="276" w:lineRule="auto"/>
              <w:jc w:val="center"/>
            </w:pPr>
            <w:r w:rsidRPr="00951622">
              <w:t>2,6</w:t>
            </w:r>
          </w:p>
        </w:tc>
        <w:tc>
          <w:tcPr>
            <w:tcW w:w="641" w:type="pct"/>
            <w:shd w:val="clear" w:color="auto" w:fill="auto"/>
            <w:vAlign w:val="center"/>
          </w:tcPr>
          <w:p w14:paraId="439F79A7" w14:textId="77777777" w:rsidR="004E1514" w:rsidRPr="00951622" w:rsidRDefault="004E1514" w:rsidP="004E1514">
            <w:pPr>
              <w:spacing w:line="276" w:lineRule="auto"/>
              <w:jc w:val="center"/>
            </w:pPr>
            <w:r w:rsidRPr="00951622">
              <w:t>9,3</w:t>
            </w:r>
          </w:p>
        </w:tc>
      </w:tr>
      <w:tr w:rsidR="004E1514" w:rsidRPr="00C10FB8" w14:paraId="5679CC88" w14:textId="77777777" w:rsidTr="004E1514">
        <w:tc>
          <w:tcPr>
            <w:tcW w:w="281" w:type="pct"/>
            <w:vAlign w:val="center"/>
          </w:tcPr>
          <w:p w14:paraId="31887B17" w14:textId="77777777" w:rsidR="004E1514" w:rsidRPr="00951622" w:rsidRDefault="004E1514" w:rsidP="004E1514">
            <w:pPr>
              <w:spacing w:line="276" w:lineRule="auto"/>
              <w:ind w:right="-1"/>
              <w:jc w:val="center"/>
            </w:pPr>
            <w:r w:rsidRPr="00951622">
              <w:t>4</w:t>
            </w:r>
          </w:p>
        </w:tc>
        <w:tc>
          <w:tcPr>
            <w:tcW w:w="643" w:type="pct"/>
          </w:tcPr>
          <w:p w14:paraId="5BE6F918" w14:textId="77777777" w:rsidR="004E1514" w:rsidRPr="00951622" w:rsidRDefault="004E1514" w:rsidP="004E1514">
            <w:pPr>
              <w:pStyle w:val="aa"/>
              <w:spacing w:line="276" w:lineRule="auto"/>
              <w:jc w:val="both"/>
              <w:rPr>
                <w:rFonts w:ascii="Times New Roman" w:hAnsi="Times New Roman"/>
                <w:sz w:val="24"/>
                <w:szCs w:val="24"/>
              </w:rPr>
            </w:pPr>
            <w:r w:rsidRPr="00951622">
              <w:rPr>
                <w:rFonts w:ascii="Times New Roman" w:hAnsi="Times New Roman"/>
                <w:sz w:val="24"/>
                <w:szCs w:val="24"/>
              </w:rPr>
              <w:t>Апрель</w:t>
            </w:r>
          </w:p>
        </w:tc>
        <w:tc>
          <w:tcPr>
            <w:tcW w:w="501" w:type="pct"/>
            <w:vAlign w:val="center"/>
          </w:tcPr>
          <w:p w14:paraId="46EF0275" w14:textId="77777777" w:rsidR="004E1514" w:rsidRPr="00951622" w:rsidRDefault="004E1514" w:rsidP="004E1514">
            <w:pPr>
              <w:spacing w:line="276" w:lineRule="auto"/>
              <w:jc w:val="center"/>
            </w:pPr>
            <w:r w:rsidRPr="00951622">
              <w:t>11,9</w:t>
            </w:r>
          </w:p>
        </w:tc>
        <w:tc>
          <w:tcPr>
            <w:tcW w:w="358" w:type="pct"/>
            <w:shd w:val="clear" w:color="auto" w:fill="auto"/>
            <w:vAlign w:val="center"/>
          </w:tcPr>
          <w:p w14:paraId="5A3E1C31" w14:textId="77777777" w:rsidR="004E1514" w:rsidRPr="00951622" w:rsidRDefault="004E1514" w:rsidP="004E1514">
            <w:pPr>
              <w:spacing w:line="276" w:lineRule="auto"/>
              <w:jc w:val="center"/>
            </w:pPr>
            <w:r w:rsidRPr="00951622">
              <w:t>29,0</w:t>
            </w:r>
          </w:p>
        </w:tc>
        <w:tc>
          <w:tcPr>
            <w:tcW w:w="429" w:type="pct"/>
            <w:shd w:val="clear" w:color="auto" w:fill="auto"/>
            <w:vAlign w:val="center"/>
          </w:tcPr>
          <w:p w14:paraId="1BCC6DE7" w14:textId="77777777" w:rsidR="004E1514" w:rsidRPr="00951622" w:rsidRDefault="004E1514" w:rsidP="004E1514">
            <w:pPr>
              <w:spacing w:line="276" w:lineRule="auto"/>
              <w:jc w:val="center"/>
            </w:pPr>
            <w:r w:rsidRPr="00951622">
              <w:t>-2,4</w:t>
            </w:r>
          </w:p>
        </w:tc>
        <w:tc>
          <w:tcPr>
            <w:tcW w:w="572" w:type="pct"/>
            <w:shd w:val="clear" w:color="auto" w:fill="auto"/>
            <w:vAlign w:val="center"/>
          </w:tcPr>
          <w:p w14:paraId="0CA0F231" w14:textId="77777777" w:rsidR="004E1514" w:rsidRPr="00951622" w:rsidRDefault="004E1514" w:rsidP="004E1514">
            <w:pPr>
              <w:spacing w:line="276" w:lineRule="auto"/>
              <w:jc w:val="center"/>
            </w:pPr>
            <w:r w:rsidRPr="00951622">
              <w:t>40</w:t>
            </w:r>
          </w:p>
        </w:tc>
        <w:tc>
          <w:tcPr>
            <w:tcW w:w="930" w:type="pct"/>
          </w:tcPr>
          <w:p w14:paraId="1577E8EB" w14:textId="47B073F3" w:rsidR="004E1514" w:rsidRPr="00951622" w:rsidRDefault="004E1514" w:rsidP="004E1514">
            <w:pPr>
              <w:spacing w:line="276" w:lineRule="auto"/>
              <w:ind w:right="-1"/>
              <w:jc w:val="center"/>
              <w:rPr>
                <w:szCs w:val="20"/>
              </w:rPr>
            </w:pPr>
            <w:r w:rsidRPr="00881BB8">
              <w:rPr>
                <w:szCs w:val="20"/>
              </w:rPr>
              <w:t>С</w:t>
            </w:r>
            <w:r>
              <w:rPr>
                <w:szCs w:val="20"/>
              </w:rPr>
              <w:t>-</w:t>
            </w:r>
            <w:r w:rsidRPr="00881BB8">
              <w:rPr>
                <w:szCs w:val="20"/>
              </w:rPr>
              <w:t>В</w:t>
            </w:r>
          </w:p>
        </w:tc>
        <w:tc>
          <w:tcPr>
            <w:tcW w:w="644" w:type="pct"/>
            <w:shd w:val="clear" w:color="auto" w:fill="auto"/>
            <w:vAlign w:val="center"/>
          </w:tcPr>
          <w:p w14:paraId="342F2BCE" w14:textId="77777777" w:rsidR="004E1514" w:rsidRPr="00951622" w:rsidRDefault="004E1514" w:rsidP="004E1514">
            <w:pPr>
              <w:spacing w:line="276" w:lineRule="auto"/>
              <w:jc w:val="center"/>
            </w:pPr>
            <w:r w:rsidRPr="00951622">
              <w:t>2,6</w:t>
            </w:r>
          </w:p>
        </w:tc>
        <w:tc>
          <w:tcPr>
            <w:tcW w:w="641" w:type="pct"/>
            <w:shd w:val="clear" w:color="auto" w:fill="auto"/>
            <w:vAlign w:val="center"/>
          </w:tcPr>
          <w:p w14:paraId="10B04CAA" w14:textId="77777777" w:rsidR="004E1514" w:rsidRPr="00951622" w:rsidRDefault="004E1514" w:rsidP="004E1514">
            <w:pPr>
              <w:spacing w:line="276" w:lineRule="auto"/>
              <w:jc w:val="center"/>
            </w:pPr>
            <w:r w:rsidRPr="00951622">
              <w:t>5,3</w:t>
            </w:r>
          </w:p>
        </w:tc>
      </w:tr>
      <w:tr w:rsidR="004E1514" w:rsidRPr="00C10FB8" w14:paraId="0B0E14DF" w14:textId="77777777" w:rsidTr="004E1514">
        <w:tc>
          <w:tcPr>
            <w:tcW w:w="281" w:type="pct"/>
            <w:vAlign w:val="center"/>
          </w:tcPr>
          <w:p w14:paraId="19A84EC8" w14:textId="77777777" w:rsidR="004E1514" w:rsidRPr="00951622" w:rsidRDefault="004E1514" w:rsidP="004E1514">
            <w:pPr>
              <w:spacing w:line="276" w:lineRule="auto"/>
              <w:ind w:right="-1"/>
              <w:jc w:val="center"/>
            </w:pPr>
            <w:r w:rsidRPr="00951622">
              <w:t>5</w:t>
            </w:r>
          </w:p>
        </w:tc>
        <w:tc>
          <w:tcPr>
            <w:tcW w:w="643" w:type="pct"/>
          </w:tcPr>
          <w:p w14:paraId="68E30C2C" w14:textId="77777777" w:rsidR="004E1514" w:rsidRPr="00951622" w:rsidRDefault="004E1514" w:rsidP="004E1514">
            <w:pPr>
              <w:pStyle w:val="aa"/>
              <w:spacing w:line="276" w:lineRule="auto"/>
              <w:jc w:val="both"/>
              <w:rPr>
                <w:rFonts w:ascii="Times New Roman" w:hAnsi="Times New Roman"/>
                <w:sz w:val="24"/>
                <w:szCs w:val="24"/>
              </w:rPr>
            </w:pPr>
            <w:r w:rsidRPr="00951622">
              <w:rPr>
                <w:rFonts w:ascii="Times New Roman" w:hAnsi="Times New Roman"/>
                <w:sz w:val="24"/>
                <w:szCs w:val="24"/>
              </w:rPr>
              <w:t>Май</w:t>
            </w:r>
          </w:p>
        </w:tc>
        <w:tc>
          <w:tcPr>
            <w:tcW w:w="501" w:type="pct"/>
            <w:vAlign w:val="center"/>
          </w:tcPr>
          <w:p w14:paraId="6956D2B1" w14:textId="77777777" w:rsidR="004E1514" w:rsidRPr="00951622" w:rsidRDefault="004E1514" w:rsidP="004E1514">
            <w:pPr>
              <w:spacing w:line="276" w:lineRule="auto"/>
              <w:jc w:val="center"/>
            </w:pPr>
            <w:r w:rsidRPr="00951622">
              <w:t>17,5</w:t>
            </w:r>
          </w:p>
        </w:tc>
        <w:tc>
          <w:tcPr>
            <w:tcW w:w="358" w:type="pct"/>
            <w:shd w:val="clear" w:color="auto" w:fill="auto"/>
            <w:vAlign w:val="center"/>
          </w:tcPr>
          <w:p w14:paraId="42DDC0EB" w14:textId="77777777" w:rsidR="004E1514" w:rsidRPr="00951622" w:rsidRDefault="004E1514" w:rsidP="004E1514">
            <w:pPr>
              <w:spacing w:line="276" w:lineRule="auto"/>
              <w:jc w:val="center"/>
            </w:pPr>
            <w:r w:rsidRPr="00951622">
              <w:t>32,6</w:t>
            </w:r>
          </w:p>
        </w:tc>
        <w:tc>
          <w:tcPr>
            <w:tcW w:w="429" w:type="pct"/>
            <w:shd w:val="clear" w:color="auto" w:fill="auto"/>
            <w:vAlign w:val="center"/>
          </w:tcPr>
          <w:p w14:paraId="503ED16F" w14:textId="77777777" w:rsidR="004E1514" w:rsidRPr="00951622" w:rsidRDefault="004E1514" w:rsidP="004E1514">
            <w:pPr>
              <w:spacing w:line="276" w:lineRule="auto"/>
              <w:jc w:val="center"/>
            </w:pPr>
            <w:r w:rsidRPr="00951622">
              <w:t>5,4</w:t>
            </w:r>
          </w:p>
        </w:tc>
        <w:tc>
          <w:tcPr>
            <w:tcW w:w="572" w:type="pct"/>
            <w:shd w:val="clear" w:color="auto" w:fill="auto"/>
            <w:vAlign w:val="center"/>
          </w:tcPr>
          <w:p w14:paraId="14F575E7" w14:textId="77777777" w:rsidR="004E1514" w:rsidRPr="00951622" w:rsidRDefault="004E1514" w:rsidP="004E1514">
            <w:pPr>
              <w:spacing w:line="276" w:lineRule="auto"/>
              <w:jc w:val="center"/>
            </w:pPr>
            <w:r w:rsidRPr="00951622">
              <w:t>46</w:t>
            </w:r>
          </w:p>
        </w:tc>
        <w:tc>
          <w:tcPr>
            <w:tcW w:w="930" w:type="pct"/>
          </w:tcPr>
          <w:p w14:paraId="27B8EBF2" w14:textId="575D0306" w:rsidR="004E1514" w:rsidRPr="00951622" w:rsidRDefault="004E1514" w:rsidP="004E1514">
            <w:pPr>
              <w:spacing w:line="276" w:lineRule="auto"/>
              <w:ind w:right="-1"/>
              <w:jc w:val="center"/>
              <w:rPr>
                <w:szCs w:val="20"/>
              </w:rPr>
            </w:pPr>
            <w:r w:rsidRPr="00881BB8">
              <w:rPr>
                <w:szCs w:val="20"/>
              </w:rPr>
              <w:t>С</w:t>
            </w:r>
            <w:r>
              <w:rPr>
                <w:szCs w:val="20"/>
              </w:rPr>
              <w:t>-</w:t>
            </w:r>
            <w:r w:rsidRPr="00881BB8">
              <w:rPr>
                <w:szCs w:val="20"/>
              </w:rPr>
              <w:t>В</w:t>
            </w:r>
          </w:p>
        </w:tc>
        <w:tc>
          <w:tcPr>
            <w:tcW w:w="644" w:type="pct"/>
            <w:shd w:val="clear" w:color="auto" w:fill="auto"/>
            <w:vAlign w:val="center"/>
          </w:tcPr>
          <w:p w14:paraId="7C407243" w14:textId="77777777" w:rsidR="004E1514" w:rsidRPr="00951622" w:rsidRDefault="004E1514" w:rsidP="004E1514">
            <w:pPr>
              <w:spacing w:line="276" w:lineRule="auto"/>
              <w:jc w:val="center"/>
            </w:pPr>
            <w:r w:rsidRPr="00951622">
              <w:t>2,0</w:t>
            </w:r>
          </w:p>
        </w:tc>
        <w:tc>
          <w:tcPr>
            <w:tcW w:w="641" w:type="pct"/>
            <w:shd w:val="clear" w:color="auto" w:fill="auto"/>
            <w:vAlign w:val="center"/>
          </w:tcPr>
          <w:p w14:paraId="4F6C5BE4" w14:textId="77777777" w:rsidR="004E1514" w:rsidRPr="00951622" w:rsidRDefault="004E1514" w:rsidP="004E1514">
            <w:pPr>
              <w:spacing w:line="276" w:lineRule="auto"/>
              <w:jc w:val="center"/>
            </w:pPr>
          </w:p>
        </w:tc>
      </w:tr>
      <w:tr w:rsidR="00C10FB8" w:rsidRPr="00C10FB8" w14:paraId="68387FFA" w14:textId="77777777" w:rsidTr="004E1514">
        <w:tc>
          <w:tcPr>
            <w:tcW w:w="281" w:type="pct"/>
            <w:vAlign w:val="center"/>
          </w:tcPr>
          <w:p w14:paraId="364356BA" w14:textId="77777777" w:rsidR="00C10FB8" w:rsidRPr="00951622" w:rsidRDefault="00C10FB8" w:rsidP="00951622">
            <w:pPr>
              <w:spacing w:line="276" w:lineRule="auto"/>
              <w:ind w:right="-1"/>
              <w:jc w:val="center"/>
            </w:pPr>
            <w:r w:rsidRPr="00951622">
              <w:t>6</w:t>
            </w:r>
          </w:p>
        </w:tc>
        <w:tc>
          <w:tcPr>
            <w:tcW w:w="643" w:type="pct"/>
          </w:tcPr>
          <w:p w14:paraId="5062DB63" w14:textId="77777777" w:rsidR="00C10FB8" w:rsidRPr="00951622" w:rsidRDefault="00C10FB8" w:rsidP="00951622">
            <w:pPr>
              <w:pStyle w:val="aa"/>
              <w:spacing w:line="276" w:lineRule="auto"/>
              <w:jc w:val="both"/>
              <w:rPr>
                <w:rFonts w:ascii="Times New Roman" w:hAnsi="Times New Roman"/>
                <w:sz w:val="24"/>
                <w:szCs w:val="24"/>
              </w:rPr>
            </w:pPr>
            <w:r w:rsidRPr="00951622">
              <w:rPr>
                <w:rFonts w:ascii="Times New Roman" w:hAnsi="Times New Roman"/>
                <w:sz w:val="24"/>
                <w:szCs w:val="24"/>
              </w:rPr>
              <w:t>Июнь</w:t>
            </w:r>
          </w:p>
        </w:tc>
        <w:tc>
          <w:tcPr>
            <w:tcW w:w="501" w:type="pct"/>
            <w:vAlign w:val="center"/>
          </w:tcPr>
          <w:p w14:paraId="7B87392E" w14:textId="77777777" w:rsidR="00C10FB8" w:rsidRPr="00951622" w:rsidRDefault="00C10FB8" w:rsidP="00951622">
            <w:pPr>
              <w:spacing w:line="276" w:lineRule="auto"/>
              <w:jc w:val="center"/>
            </w:pPr>
            <w:r w:rsidRPr="00951622">
              <w:t>21,6</w:t>
            </w:r>
          </w:p>
        </w:tc>
        <w:tc>
          <w:tcPr>
            <w:tcW w:w="358" w:type="pct"/>
            <w:shd w:val="clear" w:color="auto" w:fill="auto"/>
            <w:vAlign w:val="center"/>
          </w:tcPr>
          <w:p w14:paraId="0DA9A036" w14:textId="77777777" w:rsidR="00C10FB8" w:rsidRPr="00951622" w:rsidRDefault="00C10FB8" w:rsidP="00951622">
            <w:pPr>
              <w:spacing w:line="276" w:lineRule="auto"/>
              <w:jc w:val="center"/>
            </w:pPr>
            <w:r w:rsidRPr="00951622">
              <w:t>38,7</w:t>
            </w:r>
          </w:p>
        </w:tc>
        <w:tc>
          <w:tcPr>
            <w:tcW w:w="429" w:type="pct"/>
            <w:shd w:val="clear" w:color="auto" w:fill="auto"/>
            <w:vAlign w:val="center"/>
          </w:tcPr>
          <w:p w14:paraId="3F73ECE4" w14:textId="77777777" w:rsidR="00C10FB8" w:rsidRPr="00951622" w:rsidRDefault="00C10FB8" w:rsidP="00951622">
            <w:pPr>
              <w:spacing w:line="276" w:lineRule="auto"/>
              <w:jc w:val="center"/>
            </w:pPr>
            <w:r w:rsidRPr="00951622">
              <w:t>7,6</w:t>
            </w:r>
          </w:p>
        </w:tc>
        <w:tc>
          <w:tcPr>
            <w:tcW w:w="572" w:type="pct"/>
            <w:shd w:val="clear" w:color="auto" w:fill="auto"/>
            <w:vAlign w:val="center"/>
          </w:tcPr>
          <w:p w14:paraId="5D53C649" w14:textId="77777777" w:rsidR="00C10FB8" w:rsidRPr="00951622" w:rsidRDefault="00C10FB8" w:rsidP="00951622">
            <w:pPr>
              <w:spacing w:line="276" w:lineRule="auto"/>
              <w:jc w:val="center"/>
            </w:pPr>
            <w:r w:rsidRPr="00951622">
              <w:t>61</w:t>
            </w:r>
          </w:p>
        </w:tc>
        <w:tc>
          <w:tcPr>
            <w:tcW w:w="930" w:type="pct"/>
            <w:vAlign w:val="center"/>
          </w:tcPr>
          <w:p w14:paraId="71EAC817" w14:textId="2649DD8A" w:rsidR="00C10FB8" w:rsidRPr="00951622" w:rsidRDefault="004E1514" w:rsidP="00951622">
            <w:pPr>
              <w:spacing w:line="276" w:lineRule="auto"/>
              <w:ind w:right="-1"/>
              <w:jc w:val="center"/>
              <w:rPr>
                <w:szCs w:val="20"/>
              </w:rPr>
            </w:pPr>
            <w:r>
              <w:rPr>
                <w:szCs w:val="20"/>
              </w:rPr>
              <w:t>Ю-В</w:t>
            </w:r>
          </w:p>
        </w:tc>
        <w:tc>
          <w:tcPr>
            <w:tcW w:w="644" w:type="pct"/>
            <w:shd w:val="clear" w:color="auto" w:fill="auto"/>
            <w:vAlign w:val="center"/>
          </w:tcPr>
          <w:p w14:paraId="570B17EF" w14:textId="77777777" w:rsidR="00C10FB8" w:rsidRPr="00951622" w:rsidRDefault="00C10FB8" w:rsidP="00951622">
            <w:pPr>
              <w:spacing w:line="276" w:lineRule="auto"/>
              <w:jc w:val="center"/>
            </w:pPr>
            <w:r w:rsidRPr="00951622">
              <w:t>1,9</w:t>
            </w:r>
          </w:p>
        </w:tc>
        <w:tc>
          <w:tcPr>
            <w:tcW w:w="641" w:type="pct"/>
            <w:shd w:val="clear" w:color="auto" w:fill="auto"/>
            <w:vAlign w:val="center"/>
          </w:tcPr>
          <w:p w14:paraId="5FA21625" w14:textId="77777777" w:rsidR="00C10FB8" w:rsidRPr="00951622" w:rsidRDefault="00C10FB8" w:rsidP="00951622">
            <w:pPr>
              <w:spacing w:line="276" w:lineRule="auto"/>
              <w:jc w:val="center"/>
            </w:pPr>
          </w:p>
        </w:tc>
      </w:tr>
      <w:tr w:rsidR="00C10FB8" w:rsidRPr="00C10FB8" w14:paraId="329384B9" w14:textId="77777777" w:rsidTr="004E1514">
        <w:tc>
          <w:tcPr>
            <w:tcW w:w="281" w:type="pct"/>
            <w:vAlign w:val="center"/>
          </w:tcPr>
          <w:p w14:paraId="5A92814C" w14:textId="77777777" w:rsidR="00C10FB8" w:rsidRPr="00951622" w:rsidRDefault="00C10FB8" w:rsidP="00951622">
            <w:pPr>
              <w:spacing w:line="276" w:lineRule="auto"/>
              <w:ind w:right="-1"/>
              <w:jc w:val="center"/>
            </w:pPr>
            <w:r w:rsidRPr="00951622">
              <w:t>7</w:t>
            </w:r>
          </w:p>
        </w:tc>
        <w:tc>
          <w:tcPr>
            <w:tcW w:w="643" w:type="pct"/>
          </w:tcPr>
          <w:p w14:paraId="41771488" w14:textId="77777777" w:rsidR="00C10FB8" w:rsidRPr="00951622" w:rsidRDefault="00C10FB8" w:rsidP="00951622">
            <w:pPr>
              <w:pStyle w:val="aa"/>
              <w:spacing w:line="276" w:lineRule="auto"/>
              <w:jc w:val="both"/>
              <w:rPr>
                <w:rFonts w:ascii="Times New Roman" w:hAnsi="Times New Roman"/>
                <w:sz w:val="24"/>
                <w:szCs w:val="24"/>
              </w:rPr>
            </w:pPr>
            <w:r w:rsidRPr="00951622">
              <w:rPr>
                <w:rFonts w:ascii="Times New Roman" w:hAnsi="Times New Roman"/>
                <w:sz w:val="24"/>
                <w:szCs w:val="24"/>
              </w:rPr>
              <w:t>Июль</w:t>
            </w:r>
          </w:p>
        </w:tc>
        <w:tc>
          <w:tcPr>
            <w:tcW w:w="501" w:type="pct"/>
            <w:vAlign w:val="center"/>
          </w:tcPr>
          <w:p w14:paraId="105B69AB" w14:textId="77777777" w:rsidR="00C10FB8" w:rsidRPr="00951622" w:rsidRDefault="00C10FB8" w:rsidP="00951622">
            <w:pPr>
              <w:spacing w:line="276" w:lineRule="auto"/>
              <w:jc w:val="center"/>
            </w:pPr>
            <w:r w:rsidRPr="00951622">
              <w:t>23,8</w:t>
            </w:r>
          </w:p>
        </w:tc>
        <w:tc>
          <w:tcPr>
            <w:tcW w:w="358" w:type="pct"/>
            <w:shd w:val="clear" w:color="auto" w:fill="auto"/>
            <w:vAlign w:val="center"/>
          </w:tcPr>
          <w:p w14:paraId="1DF18ACF" w14:textId="77777777" w:rsidR="00C10FB8" w:rsidRPr="00951622" w:rsidRDefault="00C10FB8" w:rsidP="00951622">
            <w:pPr>
              <w:spacing w:line="276" w:lineRule="auto"/>
              <w:jc w:val="center"/>
            </w:pPr>
            <w:r w:rsidRPr="00951622">
              <w:t>38,7</w:t>
            </w:r>
          </w:p>
        </w:tc>
        <w:tc>
          <w:tcPr>
            <w:tcW w:w="429" w:type="pct"/>
            <w:shd w:val="clear" w:color="auto" w:fill="auto"/>
            <w:vAlign w:val="center"/>
          </w:tcPr>
          <w:p w14:paraId="5666D7D4" w14:textId="77777777" w:rsidR="00C10FB8" w:rsidRPr="00951622" w:rsidRDefault="00C10FB8" w:rsidP="00951622">
            <w:pPr>
              <w:spacing w:line="276" w:lineRule="auto"/>
              <w:jc w:val="center"/>
            </w:pPr>
            <w:r w:rsidRPr="00951622">
              <w:t>12,2</w:t>
            </w:r>
          </w:p>
        </w:tc>
        <w:tc>
          <w:tcPr>
            <w:tcW w:w="572" w:type="pct"/>
            <w:shd w:val="clear" w:color="auto" w:fill="auto"/>
            <w:vAlign w:val="center"/>
          </w:tcPr>
          <w:p w14:paraId="4272B56F" w14:textId="77777777" w:rsidR="00C10FB8" w:rsidRPr="00951622" w:rsidRDefault="00C10FB8" w:rsidP="00951622">
            <w:pPr>
              <w:spacing w:line="276" w:lineRule="auto"/>
              <w:jc w:val="center"/>
            </w:pPr>
            <w:r w:rsidRPr="00951622">
              <w:t>56</w:t>
            </w:r>
          </w:p>
        </w:tc>
        <w:tc>
          <w:tcPr>
            <w:tcW w:w="930" w:type="pct"/>
            <w:vAlign w:val="center"/>
          </w:tcPr>
          <w:p w14:paraId="45A73FDC" w14:textId="7AC4C13C" w:rsidR="00C10FB8" w:rsidRPr="00951622" w:rsidRDefault="004E1514" w:rsidP="00951622">
            <w:pPr>
              <w:spacing w:line="276" w:lineRule="auto"/>
              <w:ind w:right="-1"/>
              <w:jc w:val="center"/>
              <w:rPr>
                <w:szCs w:val="20"/>
              </w:rPr>
            </w:pPr>
            <w:r>
              <w:rPr>
                <w:szCs w:val="20"/>
              </w:rPr>
              <w:t>Ю-В</w:t>
            </w:r>
          </w:p>
        </w:tc>
        <w:tc>
          <w:tcPr>
            <w:tcW w:w="644" w:type="pct"/>
            <w:shd w:val="clear" w:color="auto" w:fill="auto"/>
            <w:vAlign w:val="center"/>
          </w:tcPr>
          <w:p w14:paraId="3C49C146" w14:textId="77777777" w:rsidR="00C10FB8" w:rsidRPr="00951622" w:rsidRDefault="00C10FB8" w:rsidP="00951622">
            <w:pPr>
              <w:spacing w:line="276" w:lineRule="auto"/>
              <w:jc w:val="center"/>
            </w:pPr>
            <w:r w:rsidRPr="00951622">
              <w:t>1,9</w:t>
            </w:r>
          </w:p>
        </w:tc>
        <w:tc>
          <w:tcPr>
            <w:tcW w:w="641" w:type="pct"/>
            <w:shd w:val="clear" w:color="auto" w:fill="auto"/>
            <w:vAlign w:val="center"/>
          </w:tcPr>
          <w:p w14:paraId="748878E9" w14:textId="77777777" w:rsidR="00C10FB8" w:rsidRPr="00951622" w:rsidRDefault="00C10FB8" w:rsidP="00951622">
            <w:pPr>
              <w:spacing w:line="276" w:lineRule="auto"/>
              <w:jc w:val="center"/>
            </w:pPr>
          </w:p>
        </w:tc>
      </w:tr>
      <w:tr w:rsidR="004E1514" w:rsidRPr="00C10FB8" w14:paraId="4433A1FE" w14:textId="77777777" w:rsidTr="004E1514">
        <w:tc>
          <w:tcPr>
            <w:tcW w:w="281" w:type="pct"/>
            <w:vAlign w:val="center"/>
          </w:tcPr>
          <w:p w14:paraId="60576D45" w14:textId="77777777" w:rsidR="004E1514" w:rsidRPr="00951622" w:rsidRDefault="004E1514" w:rsidP="004E1514">
            <w:pPr>
              <w:spacing w:line="276" w:lineRule="auto"/>
              <w:ind w:right="-1"/>
              <w:jc w:val="center"/>
            </w:pPr>
            <w:r w:rsidRPr="00951622">
              <w:t>8</w:t>
            </w:r>
          </w:p>
        </w:tc>
        <w:tc>
          <w:tcPr>
            <w:tcW w:w="643" w:type="pct"/>
          </w:tcPr>
          <w:p w14:paraId="1507D586" w14:textId="77777777" w:rsidR="004E1514" w:rsidRPr="00951622" w:rsidRDefault="004E1514" w:rsidP="004E1514">
            <w:pPr>
              <w:pStyle w:val="aa"/>
              <w:spacing w:line="276" w:lineRule="auto"/>
              <w:jc w:val="both"/>
              <w:rPr>
                <w:rFonts w:ascii="Times New Roman" w:hAnsi="Times New Roman"/>
                <w:sz w:val="24"/>
                <w:szCs w:val="24"/>
              </w:rPr>
            </w:pPr>
            <w:r w:rsidRPr="00951622">
              <w:rPr>
                <w:rFonts w:ascii="Times New Roman" w:hAnsi="Times New Roman"/>
                <w:sz w:val="24"/>
                <w:szCs w:val="24"/>
              </w:rPr>
              <w:t>Август</w:t>
            </w:r>
          </w:p>
        </w:tc>
        <w:tc>
          <w:tcPr>
            <w:tcW w:w="501" w:type="pct"/>
            <w:vAlign w:val="center"/>
          </w:tcPr>
          <w:p w14:paraId="689726E8" w14:textId="77777777" w:rsidR="004E1514" w:rsidRPr="00951622" w:rsidRDefault="004E1514" w:rsidP="004E1514">
            <w:pPr>
              <w:spacing w:line="276" w:lineRule="auto"/>
              <w:jc w:val="center"/>
            </w:pPr>
            <w:r w:rsidRPr="00951622">
              <w:t>23,9</w:t>
            </w:r>
          </w:p>
        </w:tc>
        <w:tc>
          <w:tcPr>
            <w:tcW w:w="358" w:type="pct"/>
            <w:shd w:val="clear" w:color="auto" w:fill="auto"/>
            <w:vAlign w:val="center"/>
          </w:tcPr>
          <w:p w14:paraId="09BC7916" w14:textId="77777777" w:rsidR="004E1514" w:rsidRPr="00951622" w:rsidRDefault="004E1514" w:rsidP="004E1514">
            <w:pPr>
              <w:spacing w:line="276" w:lineRule="auto"/>
              <w:jc w:val="center"/>
            </w:pPr>
            <w:r w:rsidRPr="00951622">
              <w:t>39,0</w:t>
            </w:r>
          </w:p>
        </w:tc>
        <w:tc>
          <w:tcPr>
            <w:tcW w:w="429" w:type="pct"/>
            <w:shd w:val="clear" w:color="auto" w:fill="auto"/>
            <w:vAlign w:val="center"/>
          </w:tcPr>
          <w:p w14:paraId="1E7DFC90" w14:textId="77777777" w:rsidR="004E1514" w:rsidRPr="00951622" w:rsidRDefault="004E1514" w:rsidP="004E1514">
            <w:pPr>
              <w:spacing w:line="276" w:lineRule="auto"/>
              <w:jc w:val="center"/>
            </w:pPr>
            <w:r w:rsidRPr="00951622">
              <w:t>9,0</w:t>
            </w:r>
          </w:p>
        </w:tc>
        <w:tc>
          <w:tcPr>
            <w:tcW w:w="572" w:type="pct"/>
            <w:shd w:val="clear" w:color="auto" w:fill="auto"/>
            <w:vAlign w:val="center"/>
          </w:tcPr>
          <w:p w14:paraId="624EE34C" w14:textId="77777777" w:rsidR="004E1514" w:rsidRPr="00951622" w:rsidRDefault="004E1514" w:rsidP="004E1514">
            <w:pPr>
              <w:spacing w:line="276" w:lineRule="auto"/>
              <w:jc w:val="center"/>
            </w:pPr>
            <w:r w:rsidRPr="00951622">
              <w:t>48</w:t>
            </w:r>
          </w:p>
        </w:tc>
        <w:tc>
          <w:tcPr>
            <w:tcW w:w="930" w:type="pct"/>
          </w:tcPr>
          <w:p w14:paraId="0772C34A" w14:textId="69360D49" w:rsidR="004E1514" w:rsidRPr="00951622" w:rsidRDefault="004E1514" w:rsidP="004E1514">
            <w:pPr>
              <w:spacing w:line="276" w:lineRule="auto"/>
              <w:ind w:right="-1"/>
              <w:jc w:val="center"/>
              <w:rPr>
                <w:szCs w:val="20"/>
              </w:rPr>
            </w:pPr>
            <w:r w:rsidRPr="00607829">
              <w:rPr>
                <w:szCs w:val="20"/>
              </w:rPr>
              <w:t>С</w:t>
            </w:r>
            <w:r>
              <w:rPr>
                <w:szCs w:val="20"/>
              </w:rPr>
              <w:t>-</w:t>
            </w:r>
            <w:r w:rsidRPr="00607829">
              <w:rPr>
                <w:szCs w:val="20"/>
              </w:rPr>
              <w:t>В</w:t>
            </w:r>
          </w:p>
        </w:tc>
        <w:tc>
          <w:tcPr>
            <w:tcW w:w="644" w:type="pct"/>
            <w:shd w:val="clear" w:color="auto" w:fill="auto"/>
            <w:vAlign w:val="center"/>
          </w:tcPr>
          <w:p w14:paraId="58BA97D7" w14:textId="77777777" w:rsidR="004E1514" w:rsidRPr="00951622" w:rsidRDefault="004E1514" w:rsidP="004E1514">
            <w:pPr>
              <w:spacing w:line="276" w:lineRule="auto"/>
              <w:jc w:val="center"/>
            </w:pPr>
            <w:r w:rsidRPr="00951622">
              <w:t>2,2</w:t>
            </w:r>
          </w:p>
        </w:tc>
        <w:tc>
          <w:tcPr>
            <w:tcW w:w="641" w:type="pct"/>
            <w:shd w:val="clear" w:color="auto" w:fill="auto"/>
            <w:vAlign w:val="center"/>
          </w:tcPr>
          <w:p w14:paraId="09600886" w14:textId="77777777" w:rsidR="004E1514" w:rsidRPr="00951622" w:rsidRDefault="004E1514" w:rsidP="004E1514">
            <w:pPr>
              <w:spacing w:line="276" w:lineRule="auto"/>
              <w:jc w:val="center"/>
            </w:pPr>
          </w:p>
        </w:tc>
      </w:tr>
      <w:tr w:rsidR="004E1514" w:rsidRPr="00C10FB8" w14:paraId="24E98CD3" w14:textId="77777777" w:rsidTr="004E1514">
        <w:tc>
          <w:tcPr>
            <w:tcW w:w="281" w:type="pct"/>
            <w:vAlign w:val="center"/>
          </w:tcPr>
          <w:p w14:paraId="0BDA78A6" w14:textId="77777777" w:rsidR="004E1514" w:rsidRPr="00951622" w:rsidRDefault="004E1514" w:rsidP="004E1514">
            <w:pPr>
              <w:spacing w:line="276" w:lineRule="auto"/>
              <w:ind w:right="-1"/>
              <w:jc w:val="center"/>
            </w:pPr>
            <w:r w:rsidRPr="00951622">
              <w:t>9</w:t>
            </w:r>
          </w:p>
        </w:tc>
        <w:tc>
          <w:tcPr>
            <w:tcW w:w="643" w:type="pct"/>
          </w:tcPr>
          <w:p w14:paraId="575336F2" w14:textId="77777777" w:rsidR="004E1514" w:rsidRPr="00951622" w:rsidRDefault="004E1514" w:rsidP="004E1514">
            <w:pPr>
              <w:pStyle w:val="aa"/>
              <w:spacing w:line="276" w:lineRule="auto"/>
              <w:jc w:val="both"/>
              <w:rPr>
                <w:rFonts w:ascii="Times New Roman" w:hAnsi="Times New Roman"/>
                <w:sz w:val="24"/>
                <w:szCs w:val="24"/>
              </w:rPr>
            </w:pPr>
            <w:r w:rsidRPr="00951622">
              <w:rPr>
                <w:rFonts w:ascii="Times New Roman" w:hAnsi="Times New Roman"/>
                <w:sz w:val="24"/>
                <w:szCs w:val="24"/>
              </w:rPr>
              <w:t>Сентябрь</w:t>
            </w:r>
          </w:p>
        </w:tc>
        <w:tc>
          <w:tcPr>
            <w:tcW w:w="501" w:type="pct"/>
            <w:vAlign w:val="center"/>
          </w:tcPr>
          <w:p w14:paraId="2E6FB60F" w14:textId="77777777" w:rsidR="004E1514" w:rsidRPr="00951622" w:rsidRDefault="004E1514" w:rsidP="004E1514">
            <w:pPr>
              <w:spacing w:line="276" w:lineRule="auto"/>
              <w:jc w:val="center"/>
            </w:pPr>
            <w:r w:rsidRPr="00951622">
              <w:t>19,0</w:t>
            </w:r>
          </w:p>
        </w:tc>
        <w:tc>
          <w:tcPr>
            <w:tcW w:w="358" w:type="pct"/>
            <w:shd w:val="clear" w:color="auto" w:fill="auto"/>
            <w:vAlign w:val="center"/>
          </w:tcPr>
          <w:p w14:paraId="0EA8369E" w14:textId="77777777" w:rsidR="004E1514" w:rsidRPr="00951622" w:rsidRDefault="004E1514" w:rsidP="004E1514">
            <w:pPr>
              <w:spacing w:line="276" w:lineRule="auto"/>
              <w:jc w:val="center"/>
            </w:pPr>
            <w:r w:rsidRPr="00951622">
              <w:t>37,4</w:t>
            </w:r>
          </w:p>
        </w:tc>
        <w:tc>
          <w:tcPr>
            <w:tcW w:w="429" w:type="pct"/>
            <w:shd w:val="clear" w:color="auto" w:fill="auto"/>
            <w:vAlign w:val="center"/>
          </w:tcPr>
          <w:p w14:paraId="664404B7" w14:textId="77777777" w:rsidR="004E1514" w:rsidRPr="00951622" w:rsidRDefault="004E1514" w:rsidP="004E1514">
            <w:pPr>
              <w:spacing w:line="276" w:lineRule="auto"/>
              <w:jc w:val="center"/>
            </w:pPr>
            <w:r w:rsidRPr="00951622">
              <w:t>0,9</w:t>
            </w:r>
          </w:p>
        </w:tc>
        <w:tc>
          <w:tcPr>
            <w:tcW w:w="572" w:type="pct"/>
            <w:shd w:val="clear" w:color="auto" w:fill="auto"/>
            <w:vAlign w:val="center"/>
          </w:tcPr>
          <w:p w14:paraId="5A75DEF5" w14:textId="77777777" w:rsidR="004E1514" w:rsidRPr="00951622" w:rsidRDefault="004E1514" w:rsidP="004E1514">
            <w:pPr>
              <w:spacing w:line="276" w:lineRule="auto"/>
              <w:jc w:val="center"/>
            </w:pPr>
            <w:r w:rsidRPr="00951622">
              <w:t>58</w:t>
            </w:r>
          </w:p>
        </w:tc>
        <w:tc>
          <w:tcPr>
            <w:tcW w:w="930" w:type="pct"/>
          </w:tcPr>
          <w:p w14:paraId="76F74E38" w14:textId="59A89856" w:rsidR="004E1514" w:rsidRPr="00951622" w:rsidRDefault="004E1514" w:rsidP="004E1514">
            <w:pPr>
              <w:spacing w:line="276" w:lineRule="auto"/>
              <w:ind w:right="-1"/>
              <w:jc w:val="center"/>
              <w:rPr>
                <w:szCs w:val="20"/>
              </w:rPr>
            </w:pPr>
            <w:r w:rsidRPr="00607829">
              <w:rPr>
                <w:szCs w:val="20"/>
              </w:rPr>
              <w:t>С</w:t>
            </w:r>
            <w:r>
              <w:rPr>
                <w:szCs w:val="20"/>
              </w:rPr>
              <w:t>-</w:t>
            </w:r>
            <w:r w:rsidRPr="00607829">
              <w:rPr>
                <w:szCs w:val="20"/>
              </w:rPr>
              <w:t>В</w:t>
            </w:r>
          </w:p>
        </w:tc>
        <w:tc>
          <w:tcPr>
            <w:tcW w:w="644" w:type="pct"/>
            <w:shd w:val="clear" w:color="auto" w:fill="auto"/>
            <w:vAlign w:val="center"/>
          </w:tcPr>
          <w:p w14:paraId="0880A5CB" w14:textId="77777777" w:rsidR="004E1514" w:rsidRPr="00951622" w:rsidRDefault="004E1514" w:rsidP="004E1514">
            <w:pPr>
              <w:spacing w:line="276" w:lineRule="auto"/>
              <w:jc w:val="center"/>
            </w:pPr>
            <w:r w:rsidRPr="00951622">
              <w:t>2,0</w:t>
            </w:r>
          </w:p>
        </w:tc>
        <w:tc>
          <w:tcPr>
            <w:tcW w:w="641" w:type="pct"/>
            <w:shd w:val="clear" w:color="auto" w:fill="auto"/>
            <w:vAlign w:val="center"/>
          </w:tcPr>
          <w:p w14:paraId="4A652281" w14:textId="77777777" w:rsidR="004E1514" w:rsidRPr="00951622" w:rsidRDefault="004E1514" w:rsidP="004E1514">
            <w:pPr>
              <w:spacing w:line="276" w:lineRule="auto"/>
              <w:jc w:val="center"/>
            </w:pPr>
          </w:p>
        </w:tc>
      </w:tr>
      <w:tr w:rsidR="004E1514" w:rsidRPr="00C10FB8" w14:paraId="786DC6E4" w14:textId="77777777" w:rsidTr="004E1514">
        <w:tc>
          <w:tcPr>
            <w:tcW w:w="281" w:type="pct"/>
            <w:vAlign w:val="center"/>
          </w:tcPr>
          <w:p w14:paraId="2ECC4BF3" w14:textId="77777777" w:rsidR="004E1514" w:rsidRPr="00951622" w:rsidRDefault="004E1514" w:rsidP="004E1514">
            <w:pPr>
              <w:spacing w:line="276" w:lineRule="auto"/>
              <w:ind w:right="-1"/>
              <w:jc w:val="center"/>
            </w:pPr>
            <w:r w:rsidRPr="00951622">
              <w:t>10</w:t>
            </w:r>
          </w:p>
        </w:tc>
        <w:tc>
          <w:tcPr>
            <w:tcW w:w="643" w:type="pct"/>
          </w:tcPr>
          <w:p w14:paraId="6E8A8630" w14:textId="77777777" w:rsidR="004E1514" w:rsidRPr="00951622" w:rsidRDefault="004E1514" w:rsidP="004E1514">
            <w:pPr>
              <w:pStyle w:val="aa"/>
              <w:spacing w:line="276" w:lineRule="auto"/>
              <w:jc w:val="both"/>
              <w:rPr>
                <w:rFonts w:ascii="Times New Roman" w:hAnsi="Times New Roman"/>
                <w:sz w:val="24"/>
                <w:szCs w:val="24"/>
              </w:rPr>
            </w:pPr>
            <w:r w:rsidRPr="00951622">
              <w:rPr>
                <w:rFonts w:ascii="Times New Roman" w:hAnsi="Times New Roman"/>
                <w:sz w:val="24"/>
                <w:szCs w:val="24"/>
              </w:rPr>
              <w:t>Октябрь</w:t>
            </w:r>
          </w:p>
        </w:tc>
        <w:tc>
          <w:tcPr>
            <w:tcW w:w="501" w:type="pct"/>
            <w:vAlign w:val="center"/>
          </w:tcPr>
          <w:p w14:paraId="534AC244" w14:textId="77777777" w:rsidR="004E1514" w:rsidRPr="00951622" w:rsidRDefault="004E1514" w:rsidP="004E1514">
            <w:pPr>
              <w:spacing w:line="276" w:lineRule="auto"/>
              <w:jc w:val="center"/>
            </w:pPr>
            <w:r w:rsidRPr="00951622">
              <w:t>12,1</w:t>
            </w:r>
          </w:p>
        </w:tc>
        <w:tc>
          <w:tcPr>
            <w:tcW w:w="358" w:type="pct"/>
            <w:shd w:val="clear" w:color="auto" w:fill="auto"/>
            <w:vAlign w:val="center"/>
          </w:tcPr>
          <w:p w14:paraId="760B9B05" w14:textId="77777777" w:rsidR="004E1514" w:rsidRPr="00951622" w:rsidRDefault="004E1514" w:rsidP="004E1514">
            <w:pPr>
              <w:spacing w:line="276" w:lineRule="auto"/>
              <w:jc w:val="center"/>
            </w:pPr>
            <w:r w:rsidRPr="00951622">
              <w:t>31,4</w:t>
            </w:r>
          </w:p>
        </w:tc>
        <w:tc>
          <w:tcPr>
            <w:tcW w:w="429" w:type="pct"/>
            <w:shd w:val="clear" w:color="auto" w:fill="auto"/>
            <w:vAlign w:val="center"/>
          </w:tcPr>
          <w:p w14:paraId="3646F35F" w14:textId="77777777" w:rsidR="004E1514" w:rsidRPr="00951622" w:rsidRDefault="004E1514" w:rsidP="004E1514">
            <w:pPr>
              <w:spacing w:line="276" w:lineRule="auto"/>
              <w:jc w:val="center"/>
            </w:pPr>
            <w:r w:rsidRPr="00951622">
              <w:t>-5,8</w:t>
            </w:r>
          </w:p>
        </w:tc>
        <w:tc>
          <w:tcPr>
            <w:tcW w:w="572" w:type="pct"/>
            <w:shd w:val="clear" w:color="auto" w:fill="auto"/>
            <w:vAlign w:val="center"/>
          </w:tcPr>
          <w:p w14:paraId="5AF3545C" w14:textId="77777777" w:rsidR="004E1514" w:rsidRPr="00951622" w:rsidRDefault="004E1514" w:rsidP="004E1514">
            <w:pPr>
              <w:spacing w:line="276" w:lineRule="auto"/>
              <w:jc w:val="center"/>
            </w:pPr>
            <w:r w:rsidRPr="00951622">
              <w:t>66</w:t>
            </w:r>
          </w:p>
        </w:tc>
        <w:tc>
          <w:tcPr>
            <w:tcW w:w="930" w:type="pct"/>
          </w:tcPr>
          <w:p w14:paraId="43F826E3" w14:textId="33E90DE2" w:rsidR="004E1514" w:rsidRPr="00951622" w:rsidRDefault="004E1514" w:rsidP="004E1514">
            <w:pPr>
              <w:spacing w:line="276" w:lineRule="auto"/>
              <w:ind w:right="-1"/>
              <w:jc w:val="center"/>
              <w:rPr>
                <w:szCs w:val="20"/>
              </w:rPr>
            </w:pPr>
            <w:r w:rsidRPr="00607829">
              <w:rPr>
                <w:szCs w:val="20"/>
              </w:rPr>
              <w:t>С</w:t>
            </w:r>
            <w:r>
              <w:rPr>
                <w:szCs w:val="20"/>
              </w:rPr>
              <w:t>-</w:t>
            </w:r>
            <w:r w:rsidRPr="00607829">
              <w:rPr>
                <w:szCs w:val="20"/>
              </w:rPr>
              <w:t>В</w:t>
            </w:r>
          </w:p>
        </w:tc>
        <w:tc>
          <w:tcPr>
            <w:tcW w:w="644" w:type="pct"/>
            <w:shd w:val="clear" w:color="auto" w:fill="auto"/>
            <w:vAlign w:val="center"/>
          </w:tcPr>
          <w:p w14:paraId="21F8A7A9" w14:textId="77777777" w:rsidR="004E1514" w:rsidRPr="00951622" w:rsidRDefault="004E1514" w:rsidP="004E1514">
            <w:pPr>
              <w:spacing w:line="276" w:lineRule="auto"/>
              <w:jc w:val="center"/>
            </w:pPr>
            <w:r w:rsidRPr="00951622">
              <w:t>2,0</w:t>
            </w:r>
          </w:p>
        </w:tc>
        <w:tc>
          <w:tcPr>
            <w:tcW w:w="641" w:type="pct"/>
            <w:shd w:val="clear" w:color="auto" w:fill="auto"/>
            <w:vAlign w:val="center"/>
          </w:tcPr>
          <w:p w14:paraId="5B44C606" w14:textId="77777777" w:rsidR="004E1514" w:rsidRPr="00951622" w:rsidRDefault="004E1514" w:rsidP="004E1514">
            <w:pPr>
              <w:spacing w:line="276" w:lineRule="auto"/>
              <w:jc w:val="center"/>
            </w:pPr>
            <w:r w:rsidRPr="00951622">
              <w:t>1,0</w:t>
            </w:r>
          </w:p>
        </w:tc>
      </w:tr>
      <w:tr w:rsidR="00C10FB8" w:rsidRPr="00C10FB8" w14:paraId="4B17A386" w14:textId="77777777" w:rsidTr="004E1514">
        <w:tc>
          <w:tcPr>
            <w:tcW w:w="281" w:type="pct"/>
            <w:vAlign w:val="center"/>
          </w:tcPr>
          <w:p w14:paraId="26741C8E" w14:textId="77777777" w:rsidR="00C10FB8" w:rsidRPr="00951622" w:rsidRDefault="00C10FB8" w:rsidP="00951622">
            <w:pPr>
              <w:spacing w:line="276" w:lineRule="auto"/>
              <w:ind w:right="-1"/>
              <w:jc w:val="center"/>
            </w:pPr>
            <w:r w:rsidRPr="00951622">
              <w:lastRenderedPageBreak/>
              <w:t>11</w:t>
            </w:r>
          </w:p>
        </w:tc>
        <w:tc>
          <w:tcPr>
            <w:tcW w:w="643" w:type="pct"/>
          </w:tcPr>
          <w:p w14:paraId="4F7833A6" w14:textId="77777777" w:rsidR="00C10FB8" w:rsidRPr="00951622" w:rsidRDefault="00C10FB8" w:rsidP="00951622">
            <w:pPr>
              <w:pStyle w:val="aa"/>
              <w:spacing w:line="276" w:lineRule="auto"/>
              <w:jc w:val="both"/>
              <w:rPr>
                <w:rFonts w:ascii="Times New Roman" w:hAnsi="Times New Roman"/>
                <w:sz w:val="24"/>
                <w:szCs w:val="24"/>
              </w:rPr>
            </w:pPr>
            <w:r w:rsidRPr="00951622">
              <w:rPr>
                <w:rFonts w:ascii="Times New Roman" w:hAnsi="Times New Roman"/>
                <w:sz w:val="24"/>
                <w:szCs w:val="24"/>
              </w:rPr>
              <w:t>Ноябрь</w:t>
            </w:r>
          </w:p>
        </w:tc>
        <w:tc>
          <w:tcPr>
            <w:tcW w:w="501" w:type="pct"/>
            <w:vAlign w:val="center"/>
          </w:tcPr>
          <w:p w14:paraId="51624CC2" w14:textId="77777777" w:rsidR="00C10FB8" w:rsidRPr="00951622" w:rsidRDefault="00C10FB8" w:rsidP="00951622">
            <w:pPr>
              <w:spacing w:line="276" w:lineRule="auto"/>
              <w:jc w:val="center"/>
            </w:pPr>
            <w:r w:rsidRPr="00951622">
              <w:t>6,4</w:t>
            </w:r>
          </w:p>
        </w:tc>
        <w:tc>
          <w:tcPr>
            <w:tcW w:w="358" w:type="pct"/>
            <w:shd w:val="clear" w:color="auto" w:fill="auto"/>
            <w:vAlign w:val="center"/>
          </w:tcPr>
          <w:p w14:paraId="43278611" w14:textId="77777777" w:rsidR="00C10FB8" w:rsidRPr="00951622" w:rsidRDefault="00C10FB8" w:rsidP="00951622">
            <w:pPr>
              <w:spacing w:line="276" w:lineRule="auto"/>
              <w:jc w:val="center"/>
            </w:pPr>
            <w:r w:rsidRPr="00951622">
              <w:t>27,1</w:t>
            </w:r>
          </w:p>
        </w:tc>
        <w:tc>
          <w:tcPr>
            <w:tcW w:w="429" w:type="pct"/>
            <w:shd w:val="clear" w:color="auto" w:fill="auto"/>
            <w:vAlign w:val="center"/>
          </w:tcPr>
          <w:p w14:paraId="5E4F20FA" w14:textId="77777777" w:rsidR="00C10FB8" w:rsidRPr="00951622" w:rsidRDefault="00C10FB8" w:rsidP="00951622">
            <w:pPr>
              <w:spacing w:line="276" w:lineRule="auto"/>
              <w:jc w:val="center"/>
            </w:pPr>
            <w:r w:rsidRPr="00951622">
              <w:t>-15,2</w:t>
            </w:r>
          </w:p>
        </w:tc>
        <w:tc>
          <w:tcPr>
            <w:tcW w:w="572" w:type="pct"/>
            <w:shd w:val="clear" w:color="auto" w:fill="auto"/>
            <w:vAlign w:val="center"/>
          </w:tcPr>
          <w:p w14:paraId="1CB0F8C1" w14:textId="77777777" w:rsidR="00C10FB8" w:rsidRPr="00951622" w:rsidRDefault="00C10FB8" w:rsidP="00951622">
            <w:pPr>
              <w:spacing w:line="276" w:lineRule="auto"/>
              <w:jc w:val="center"/>
            </w:pPr>
            <w:r w:rsidRPr="00951622">
              <w:t>35</w:t>
            </w:r>
          </w:p>
        </w:tc>
        <w:tc>
          <w:tcPr>
            <w:tcW w:w="930" w:type="pct"/>
            <w:vAlign w:val="center"/>
          </w:tcPr>
          <w:p w14:paraId="4C43C719" w14:textId="0EC66D7F" w:rsidR="00C10FB8" w:rsidRPr="00951622" w:rsidRDefault="004E1514" w:rsidP="00951622">
            <w:pPr>
              <w:spacing w:line="276" w:lineRule="auto"/>
              <w:ind w:right="-1"/>
              <w:jc w:val="center"/>
              <w:rPr>
                <w:szCs w:val="20"/>
              </w:rPr>
            </w:pPr>
            <w:r>
              <w:rPr>
                <w:szCs w:val="20"/>
              </w:rPr>
              <w:t>Ю-В</w:t>
            </w:r>
          </w:p>
        </w:tc>
        <w:tc>
          <w:tcPr>
            <w:tcW w:w="644" w:type="pct"/>
            <w:shd w:val="clear" w:color="auto" w:fill="auto"/>
            <w:vAlign w:val="center"/>
          </w:tcPr>
          <w:p w14:paraId="5F39F2C1" w14:textId="77777777" w:rsidR="00C10FB8" w:rsidRPr="00951622" w:rsidRDefault="00C10FB8" w:rsidP="00951622">
            <w:pPr>
              <w:spacing w:line="276" w:lineRule="auto"/>
              <w:jc w:val="center"/>
            </w:pPr>
            <w:r w:rsidRPr="00951622">
              <w:t>2,0</w:t>
            </w:r>
          </w:p>
        </w:tc>
        <w:tc>
          <w:tcPr>
            <w:tcW w:w="641" w:type="pct"/>
            <w:shd w:val="clear" w:color="auto" w:fill="auto"/>
            <w:vAlign w:val="center"/>
          </w:tcPr>
          <w:p w14:paraId="4D22CCCD" w14:textId="77777777" w:rsidR="00C10FB8" w:rsidRPr="00951622" w:rsidRDefault="00C10FB8" w:rsidP="00951622">
            <w:pPr>
              <w:spacing w:line="276" w:lineRule="auto"/>
              <w:jc w:val="center"/>
            </w:pPr>
            <w:r w:rsidRPr="00951622">
              <w:t>9,3</w:t>
            </w:r>
          </w:p>
        </w:tc>
      </w:tr>
      <w:tr w:rsidR="00C10FB8" w:rsidRPr="00C10FB8" w14:paraId="466DA8C4" w14:textId="77777777" w:rsidTr="004E1514">
        <w:tc>
          <w:tcPr>
            <w:tcW w:w="281" w:type="pct"/>
            <w:vAlign w:val="center"/>
          </w:tcPr>
          <w:p w14:paraId="64E9175B" w14:textId="77777777" w:rsidR="00C10FB8" w:rsidRPr="00951622" w:rsidRDefault="00C10FB8" w:rsidP="00951622">
            <w:pPr>
              <w:spacing w:line="276" w:lineRule="auto"/>
              <w:ind w:right="-1"/>
              <w:jc w:val="center"/>
            </w:pPr>
            <w:r w:rsidRPr="00951622">
              <w:t>12</w:t>
            </w:r>
          </w:p>
        </w:tc>
        <w:tc>
          <w:tcPr>
            <w:tcW w:w="643" w:type="pct"/>
          </w:tcPr>
          <w:p w14:paraId="5D31E96E" w14:textId="77777777" w:rsidR="00C10FB8" w:rsidRPr="00951622" w:rsidRDefault="00C10FB8" w:rsidP="00951622">
            <w:pPr>
              <w:pStyle w:val="aa"/>
              <w:spacing w:line="276" w:lineRule="auto"/>
              <w:jc w:val="both"/>
              <w:rPr>
                <w:rFonts w:ascii="Times New Roman" w:hAnsi="Times New Roman"/>
                <w:sz w:val="24"/>
                <w:szCs w:val="24"/>
              </w:rPr>
            </w:pPr>
            <w:r w:rsidRPr="00951622">
              <w:rPr>
                <w:rFonts w:ascii="Times New Roman" w:hAnsi="Times New Roman"/>
                <w:sz w:val="24"/>
                <w:szCs w:val="24"/>
              </w:rPr>
              <w:t>Декабрь</w:t>
            </w:r>
          </w:p>
        </w:tc>
        <w:tc>
          <w:tcPr>
            <w:tcW w:w="501" w:type="pct"/>
            <w:vAlign w:val="center"/>
          </w:tcPr>
          <w:p w14:paraId="5ED505F6" w14:textId="77777777" w:rsidR="00C10FB8" w:rsidRPr="00951622" w:rsidRDefault="00C10FB8" w:rsidP="00951622">
            <w:pPr>
              <w:spacing w:line="276" w:lineRule="auto"/>
              <w:jc w:val="center"/>
            </w:pPr>
            <w:r w:rsidRPr="00951622">
              <w:t>2,6</w:t>
            </w:r>
          </w:p>
        </w:tc>
        <w:tc>
          <w:tcPr>
            <w:tcW w:w="358" w:type="pct"/>
            <w:shd w:val="clear" w:color="auto" w:fill="auto"/>
            <w:vAlign w:val="center"/>
          </w:tcPr>
          <w:p w14:paraId="2D52A8E0" w14:textId="77777777" w:rsidR="00C10FB8" w:rsidRPr="00951622" w:rsidRDefault="00C10FB8" w:rsidP="00951622">
            <w:pPr>
              <w:spacing w:line="276" w:lineRule="auto"/>
              <w:jc w:val="center"/>
            </w:pPr>
            <w:r w:rsidRPr="00951622">
              <w:t>20,6</w:t>
            </w:r>
          </w:p>
        </w:tc>
        <w:tc>
          <w:tcPr>
            <w:tcW w:w="429" w:type="pct"/>
            <w:shd w:val="clear" w:color="auto" w:fill="auto"/>
            <w:vAlign w:val="center"/>
          </w:tcPr>
          <w:p w14:paraId="5725728A" w14:textId="77777777" w:rsidR="00C10FB8" w:rsidRPr="00951622" w:rsidRDefault="00C10FB8" w:rsidP="00951622">
            <w:pPr>
              <w:spacing w:line="276" w:lineRule="auto"/>
              <w:jc w:val="center"/>
            </w:pPr>
            <w:r w:rsidRPr="00951622">
              <w:t>-18,1</w:t>
            </w:r>
          </w:p>
        </w:tc>
        <w:tc>
          <w:tcPr>
            <w:tcW w:w="572" w:type="pct"/>
            <w:shd w:val="clear" w:color="auto" w:fill="auto"/>
            <w:vAlign w:val="center"/>
          </w:tcPr>
          <w:p w14:paraId="52A7F7D1" w14:textId="77777777" w:rsidR="00C10FB8" w:rsidRPr="00951622" w:rsidRDefault="00C10FB8" w:rsidP="00951622">
            <w:pPr>
              <w:spacing w:line="276" w:lineRule="auto"/>
              <w:jc w:val="center"/>
            </w:pPr>
            <w:r w:rsidRPr="00951622">
              <w:t>39</w:t>
            </w:r>
          </w:p>
        </w:tc>
        <w:tc>
          <w:tcPr>
            <w:tcW w:w="930" w:type="pct"/>
            <w:vAlign w:val="center"/>
          </w:tcPr>
          <w:p w14:paraId="10DAE50B" w14:textId="6D63652B" w:rsidR="00C10FB8" w:rsidRPr="00951622" w:rsidRDefault="004E1514" w:rsidP="00951622">
            <w:pPr>
              <w:spacing w:line="276" w:lineRule="auto"/>
              <w:ind w:right="-1"/>
              <w:jc w:val="center"/>
              <w:rPr>
                <w:szCs w:val="20"/>
              </w:rPr>
            </w:pPr>
            <w:r>
              <w:rPr>
                <w:szCs w:val="20"/>
              </w:rPr>
              <w:t>Ю-В</w:t>
            </w:r>
          </w:p>
        </w:tc>
        <w:tc>
          <w:tcPr>
            <w:tcW w:w="644" w:type="pct"/>
            <w:shd w:val="clear" w:color="auto" w:fill="auto"/>
            <w:vAlign w:val="center"/>
          </w:tcPr>
          <w:p w14:paraId="3891A1DA" w14:textId="77777777" w:rsidR="00C10FB8" w:rsidRPr="00951622" w:rsidRDefault="00C10FB8" w:rsidP="00951622">
            <w:pPr>
              <w:spacing w:line="276" w:lineRule="auto"/>
              <w:jc w:val="center"/>
            </w:pPr>
            <w:r w:rsidRPr="00951622">
              <w:t>2,0</w:t>
            </w:r>
          </w:p>
        </w:tc>
        <w:tc>
          <w:tcPr>
            <w:tcW w:w="641" w:type="pct"/>
            <w:shd w:val="clear" w:color="auto" w:fill="auto"/>
            <w:vAlign w:val="center"/>
          </w:tcPr>
          <w:p w14:paraId="45FAED47" w14:textId="77777777" w:rsidR="00C10FB8" w:rsidRPr="00951622" w:rsidRDefault="00C10FB8" w:rsidP="00951622">
            <w:pPr>
              <w:spacing w:line="276" w:lineRule="auto"/>
              <w:jc w:val="center"/>
            </w:pPr>
            <w:r w:rsidRPr="00951622">
              <w:t>11,3</w:t>
            </w:r>
          </w:p>
        </w:tc>
      </w:tr>
      <w:tr w:rsidR="00C10FB8" w:rsidRPr="00C10FB8" w14:paraId="5D5BA9C4" w14:textId="77777777" w:rsidTr="004E1514">
        <w:tc>
          <w:tcPr>
            <w:tcW w:w="281" w:type="pct"/>
            <w:vAlign w:val="center"/>
          </w:tcPr>
          <w:p w14:paraId="77F03739" w14:textId="77777777" w:rsidR="00C10FB8" w:rsidRPr="00951622" w:rsidRDefault="00C10FB8" w:rsidP="00951622">
            <w:pPr>
              <w:spacing w:line="276" w:lineRule="auto"/>
              <w:ind w:right="-1"/>
              <w:jc w:val="center"/>
            </w:pPr>
            <w:r w:rsidRPr="00951622">
              <w:t>13</w:t>
            </w:r>
          </w:p>
        </w:tc>
        <w:tc>
          <w:tcPr>
            <w:tcW w:w="643" w:type="pct"/>
          </w:tcPr>
          <w:p w14:paraId="5583859C" w14:textId="77777777" w:rsidR="00C10FB8" w:rsidRPr="00951622" w:rsidRDefault="00C10FB8" w:rsidP="00951622">
            <w:pPr>
              <w:pStyle w:val="aa"/>
              <w:spacing w:line="276" w:lineRule="auto"/>
              <w:rPr>
                <w:rFonts w:ascii="Times New Roman" w:hAnsi="Times New Roman"/>
                <w:sz w:val="24"/>
                <w:szCs w:val="24"/>
              </w:rPr>
            </w:pPr>
            <w:r w:rsidRPr="00951622">
              <w:rPr>
                <w:rFonts w:ascii="Times New Roman" w:hAnsi="Times New Roman"/>
                <w:sz w:val="24"/>
                <w:szCs w:val="24"/>
              </w:rPr>
              <w:t>Среднее за год</w:t>
            </w:r>
          </w:p>
        </w:tc>
        <w:tc>
          <w:tcPr>
            <w:tcW w:w="501" w:type="pct"/>
            <w:vAlign w:val="center"/>
          </w:tcPr>
          <w:p w14:paraId="31A98DE9" w14:textId="77777777" w:rsidR="00C10FB8" w:rsidRPr="00951622" w:rsidRDefault="00C10FB8" w:rsidP="00951622">
            <w:pPr>
              <w:spacing w:line="276" w:lineRule="auto"/>
              <w:ind w:right="-1"/>
              <w:jc w:val="center"/>
            </w:pPr>
            <w:r w:rsidRPr="00951622">
              <w:t>12,6</w:t>
            </w:r>
          </w:p>
        </w:tc>
        <w:tc>
          <w:tcPr>
            <w:tcW w:w="358" w:type="pct"/>
            <w:vAlign w:val="center"/>
          </w:tcPr>
          <w:p w14:paraId="50B5EE1F" w14:textId="77777777" w:rsidR="00C10FB8" w:rsidRPr="00951622" w:rsidRDefault="00C10FB8" w:rsidP="00951622">
            <w:pPr>
              <w:spacing w:line="276" w:lineRule="auto"/>
              <w:ind w:right="-1"/>
              <w:jc w:val="center"/>
            </w:pPr>
            <w:r w:rsidRPr="00951622">
              <w:t>39,0</w:t>
            </w:r>
          </w:p>
        </w:tc>
        <w:tc>
          <w:tcPr>
            <w:tcW w:w="429" w:type="pct"/>
            <w:vAlign w:val="center"/>
          </w:tcPr>
          <w:p w14:paraId="6E7D0A3A" w14:textId="77777777" w:rsidR="00C10FB8" w:rsidRPr="00951622" w:rsidRDefault="00C10FB8" w:rsidP="00951622">
            <w:pPr>
              <w:spacing w:line="276" w:lineRule="auto"/>
              <w:ind w:right="-1"/>
              <w:jc w:val="center"/>
            </w:pPr>
            <w:r w:rsidRPr="00951622">
              <w:t>-24,3</w:t>
            </w:r>
          </w:p>
        </w:tc>
        <w:tc>
          <w:tcPr>
            <w:tcW w:w="572" w:type="pct"/>
            <w:vAlign w:val="center"/>
          </w:tcPr>
          <w:p w14:paraId="4DFE53A6" w14:textId="77777777" w:rsidR="00C10FB8" w:rsidRPr="00951622" w:rsidRDefault="00944D5A" w:rsidP="00951622">
            <w:pPr>
              <w:spacing w:line="276" w:lineRule="auto"/>
              <w:ind w:right="-1"/>
              <w:jc w:val="center"/>
            </w:pPr>
            <w:r w:rsidRPr="00951622">
              <w:t>537</w:t>
            </w:r>
          </w:p>
        </w:tc>
        <w:tc>
          <w:tcPr>
            <w:tcW w:w="930" w:type="pct"/>
            <w:vAlign w:val="center"/>
          </w:tcPr>
          <w:p w14:paraId="30DBD575" w14:textId="192D2021" w:rsidR="00C10FB8" w:rsidRPr="00951622" w:rsidRDefault="004E1514" w:rsidP="00951622">
            <w:pPr>
              <w:spacing w:line="276" w:lineRule="auto"/>
              <w:ind w:right="-1"/>
              <w:jc w:val="center"/>
              <w:rPr>
                <w:szCs w:val="20"/>
              </w:rPr>
            </w:pPr>
            <w:r>
              <w:rPr>
                <w:szCs w:val="20"/>
              </w:rPr>
              <w:t>С-В</w:t>
            </w:r>
          </w:p>
        </w:tc>
        <w:tc>
          <w:tcPr>
            <w:tcW w:w="644" w:type="pct"/>
            <w:vAlign w:val="center"/>
          </w:tcPr>
          <w:p w14:paraId="7C98AE49" w14:textId="77777777" w:rsidR="00C10FB8" w:rsidRPr="00951622" w:rsidRDefault="00C10FB8" w:rsidP="00951622">
            <w:pPr>
              <w:spacing w:line="276" w:lineRule="auto"/>
              <w:ind w:right="-1"/>
              <w:jc w:val="center"/>
            </w:pPr>
            <w:r w:rsidRPr="00951622">
              <w:t>2,1</w:t>
            </w:r>
          </w:p>
        </w:tc>
        <w:tc>
          <w:tcPr>
            <w:tcW w:w="641" w:type="pct"/>
            <w:vAlign w:val="center"/>
          </w:tcPr>
          <w:p w14:paraId="08631CFC" w14:textId="77777777" w:rsidR="00C10FB8" w:rsidRPr="00951622" w:rsidRDefault="00C10FB8" w:rsidP="00951622">
            <w:pPr>
              <w:spacing w:line="276" w:lineRule="auto"/>
              <w:ind w:right="-1"/>
              <w:jc w:val="center"/>
            </w:pPr>
            <w:r w:rsidRPr="00951622">
              <w:t>9,0</w:t>
            </w:r>
          </w:p>
        </w:tc>
      </w:tr>
    </w:tbl>
    <w:p w14:paraId="4E5E34BE" w14:textId="5751DC61" w:rsidR="00F60BFD" w:rsidRDefault="00B43CD8" w:rsidP="0023431B">
      <w:pPr>
        <w:ind w:firstLine="708"/>
        <w:jc w:val="both"/>
      </w:pPr>
      <w:r w:rsidRPr="00B43CD8">
        <w:t>Средняя продолжительность солнечного сияния изменяется от 1750 до 2200</w:t>
      </w:r>
      <w:r w:rsidR="00867313">
        <w:t xml:space="preserve"> </w:t>
      </w:r>
      <w:r w:rsidRPr="00B43CD8">
        <w:t>час</w:t>
      </w:r>
      <w:r w:rsidR="009B2905">
        <w:t>ов</w:t>
      </w:r>
      <w:r w:rsidR="00867313">
        <w:t>/</w:t>
      </w:r>
      <w:r w:rsidRPr="00B43CD8">
        <w:t>г</w:t>
      </w:r>
      <w:r w:rsidR="00951622">
        <w:t>од</w:t>
      </w:r>
      <w:r w:rsidRPr="00B43CD8">
        <w:t xml:space="preserve">. Большое количество получаемой суммарной радиации определяет длительный вегетационный период: от 221 дня в горах до 242 дней в </w:t>
      </w:r>
      <w:r w:rsidR="0071238C">
        <w:t>г</w:t>
      </w:r>
      <w:r w:rsidR="003A090C">
        <w:t>ороде</w:t>
      </w:r>
      <w:r w:rsidR="0071238C">
        <w:t xml:space="preserve"> </w:t>
      </w:r>
      <w:r w:rsidRPr="00B43CD8">
        <w:t>Майкопе.</w:t>
      </w:r>
      <w:r w:rsidR="00F60BFD">
        <w:t xml:space="preserve"> Среднегодовая температура изменяется </w:t>
      </w:r>
      <w:r w:rsidR="00867313">
        <w:br/>
      </w:r>
      <w:r w:rsidR="00F60BFD">
        <w:t xml:space="preserve">от +10ºС на равнине до +3,8ºС в горах. </w:t>
      </w:r>
    </w:p>
    <w:p w14:paraId="0F1A4CF8" w14:textId="77777777" w:rsidR="00F60BFD" w:rsidRDefault="002937DB" w:rsidP="002937DB">
      <w:pPr>
        <w:spacing w:line="360" w:lineRule="auto"/>
        <w:ind w:right="-1"/>
        <w:jc w:val="both"/>
      </w:pPr>
      <w:r>
        <w:rPr>
          <w:noProof/>
        </w:rPr>
        <w:drawing>
          <wp:inline distT="0" distB="0" distL="0" distR="0" wp14:anchorId="1A45BB87" wp14:editId="044A4CF0">
            <wp:extent cx="6120000" cy="1800000"/>
            <wp:effectExtent l="0" t="0" r="0" b="0"/>
            <wp:docPr id="19" name="Диаграмма 1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E770B12-7FE5-4511-8E4A-5FECBC8E49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F0787CD" w14:textId="36044DD3" w:rsidR="00F60BFD" w:rsidRDefault="00F60BFD" w:rsidP="00290E06">
      <w:pPr>
        <w:spacing w:line="360" w:lineRule="auto"/>
        <w:ind w:right="-1"/>
        <w:jc w:val="center"/>
      </w:pPr>
      <w:r w:rsidRPr="002E2C60">
        <w:t xml:space="preserve">Рисунок </w:t>
      </w:r>
      <w:r w:rsidR="002E2C60" w:rsidRPr="002E2C60">
        <w:t>1</w:t>
      </w:r>
      <w:r w:rsidRPr="002E2C60">
        <w:t xml:space="preserve"> Температура</w:t>
      </w:r>
      <w:r w:rsidRPr="007E58EA">
        <w:t xml:space="preserve"> воздуха</w:t>
      </w:r>
      <w:r>
        <w:t xml:space="preserve"> в г</w:t>
      </w:r>
      <w:r w:rsidR="003A090C">
        <w:t>ороде</w:t>
      </w:r>
      <w:r>
        <w:t xml:space="preserve"> Майкоп</w:t>
      </w:r>
      <w:r w:rsidR="004045CF">
        <w:t>е</w:t>
      </w:r>
      <w:r>
        <w:t xml:space="preserve"> </w:t>
      </w:r>
      <w:r w:rsidR="003A090C">
        <w:t>(</w:t>
      </w:r>
      <w:r>
        <w:t>2010</w:t>
      </w:r>
      <w:r w:rsidR="003A090C">
        <w:t>-</w:t>
      </w:r>
      <w:r>
        <w:t>2020 г</w:t>
      </w:r>
      <w:r w:rsidR="003A090C">
        <w:t>ода)</w:t>
      </w:r>
    </w:p>
    <w:p w14:paraId="71FE0420" w14:textId="77777777" w:rsidR="0084182C" w:rsidRDefault="0084182C" w:rsidP="00290E06">
      <w:pPr>
        <w:spacing w:line="360" w:lineRule="auto"/>
        <w:ind w:right="-1"/>
        <w:jc w:val="center"/>
      </w:pPr>
    </w:p>
    <w:p w14:paraId="74CCE368" w14:textId="77777777" w:rsidR="00951622" w:rsidRPr="001D393E" w:rsidRDefault="00951622" w:rsidP="00F24045">
      <w:pPr>
        <w:ind w:firstLine="709"/>
        <w:jc w:val="both"/>
      </w:pPr>
      <w:r w:rsidRPr="001D393E">
        <w:t>В распределении осадков характерна общая закономерность возрастания годовых</w:t>
      </w:r>
      <w:r>
        <w:t xml:space="preserve"> </w:t>
      </w:r>
      <w:r w:rsidRPr="001D393E">
        <w:t>сумм осадков в направлении к Главному Кавказскому хребту, в горах же их</w:t>
      </w:r>
      <w:r>
        <w:t xml:space="preserve"> </w:t>
      </w:r>
      <w:r w:rsidRPr="001D393E">
        <w:t>пространственное распределение крайне неравномерно.</w:t>
      </w:r>
    </w:p>
    <w:p w14:paraId="733D0437" w14:textId="314D8526" w:rsidR="00951622" w:rsidRDefault="00951622" w:rsidP="00F24045">
      <w:pPr>
        <w:ind w:firstLine="709"/>
        <w:jc w:val="both"/>
      </w:pPr>
      <w:r w:rsidRPr="001D393E">
        <w:t xml:space="preserve">На равнинах </w:t>
      </w:r>
      <w:r>
        <w:t>Республики Адыгея</w:t>
      </w:r>
      <w:r w:rsidRPr="005623D3">
        <w:t xml:space="preserve"> </w:t>
      </w:r>
      <w:r w:rsidRPr="001D393E">
        <w:t>годовая сумма осадков составляет 500-700 мм, в предгорьях</w:t>
      </w:r>
      <w:r>
        <w:t xml:space="preserve"> </w:t>
      </w:r>
      <w:r w:rsidRPr="001D393E">
        <w:t>до высоты 500 м</w:t>
      </w:r>
      <w:r>
        <w:t>етров</w:t>
      </w:r>
      <w:r w:rsidRPr="001D393E">
        <w:t xml:space="preserve"> - 700-800 мм, в среднегорной части - 1000 мм, еще выше в горах </w:t>
      </w:r>
      <w:r>
        <w:t>–</w:t>
      </w:r>
      <w:r w:rsidRPr="001D393E">
        <w:t xml:space="preserve"> 1200</w:t>
      </w:r>
      <w:r>
        <w:t>-</w:t>
      </w:r>
      <w:r w:rsidRPr="001D393E">
        <w:t>2000</w:t>
      </w:r>
      <w:r>
        <w:t xml:space="preserve"> </w:t>
      </w:r>
      <w:r w:rsidRPr="001D393E">
        <w:t>мм и более. Максимум выпадения осадков в предгорьях и на равнине наблюдается в</w:t>
      </w:r>
      <w:r>
        <w:t xml:space="preserve"> </w:t>
      </w:r>
      <w:r w:rsidRPr="001D393E">
        <w:t>мае-июне, что объясняется большой повторяемостью атлантических циклонов. В году</w:t>
      </w:r>
      <w:r>
        <w:t xml:space="preserve"> </w:t>
      </w:r>
      <w:r w:rsidRPr="001D393E">
        <w:t xml:space="preserve">здесь фиксируется 115-150 дней с осадками. </w:t>
      </w:r>
    </w:p>
    <w:p w14:paraId="06D7A081" w14:textId="77777777" w:rsidR="00951622" w:rsidRDefault="00951622" w:rsidP="00951622">
      <w:pPr>
        <w:spacing w:line="360" w:lineRule="auto"/>
        <w:ind w:right="-1"/>
        <w:jc w:val="both"/>
      </w:pPr>
      <w:r>
        <w:rPr>
          <w:noProof/>
        </w:rPr>
        <w:drawing>
          <wp:inline distT="0" distB="0" distL="0" distR="0" wp14:anchorId="6D3397F7" wp14:editId="5E7779AD">
            <wp:extent cx="6120000" cy="1800000"/>
            <wp:effectExtent l="0" t="0" r="0" b="0"/>
            <wp:docPr id="16" name="Диаграмма 16">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6D18868-2092-401A-9B83-2D226B656C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6E66874" w14:textId="1A61657B" w:rsidR="00951622" w:rsidRDefault="00951622" w:rsidP="002E569F">
      <w:pPr>
        <w:spacing w:line="360" w:lineRule="auto"/>
        <w:ind w:right="-1"/>
        <w:jc w:val="center"/>
      </w:pPr>
      <w:r>
        <w:t>Рисунок</w:t>
      </w:r>
      <w:r w:rsidR="0023431B">
        <w:t xml:space="preserve"> </w:t>
      </w:r>
      <w:r w:rsidR="002E2C60" w:rsidRPr="002E2C60">
        <w:t>2</w:t>
      </w:r>
      <w:r>
        <w:t xml:space="preserve"> Среднее количество осадков в г</w:t>
      </w:r>
      <w:r w:rsidR="003A090C">
        <w:t>ороде</w:t>
      </w:r>
      <w:r>
        <w:t xml:space="preserve"> Майкопе </w:t>
      </w:r>
      <w:r w:rsidR="003A090C">
        <w:t>(</w:t>
      </w:r>
      <w:r>
        <w:t>2010</w:t>
      </w:r>
      <w:r w:rsidR="003A090C">
        <w:t>-</w:t>
      </w:r>
      <w:r>
        <w:t>2020 г</w:t>
      </w:r>
      <w:r w:rsidR="003A090C">
        <w:t>ода)</w:t>
      </w:r>
      <w:r>
        <w:t xml:space="preserve"> </w:t>
      </w:r>
    </w:p>
    <w:p w14:paraId="17765F89" w14:textId="77777777" w:rsidR="002E569F" w:rsidRPr="001D393E" w:rsidRDefault="002E569F" w:rsidP="002E569F">
      <w:pPr>
        <w:spacing w:line="360" w:lineRule="auto"/>
        <w:ind w:right="-1"/>
        <w:jc w:val="center"/>
      </w:pPr>
    </w:p>
    <w:p w14:paraId="7041E88E" w14:textId="77777777" w:rsidR="00951622" w:rsidRDefault="00951622" w:rsidP="00F24045">
      <w:pPr>
        <w:ind w:firstLine="709"/>
        <w:jc w:val="both"/>
      </w:pPr>
      <w:r w:rsidRPr="0079141C">
        <w:t>М</w:t>
      </w:r>
      <w:r>
        <w:t>акси</w:t>
      </w:r>
      <w:r w:rsidRPr="0079141C">
        <w:t>мальное количество осадков на равнине приходится на осень и весну. В среднегорьях и высокогорьях два максимума - основной летом в июне и дополнительный в конце осени.</w:t>
      </w:r>
    </w:p>
    <w:p w14:paraId="2B837531" w14:textId="77777777" w:rsidR="00951622" w:rsidRPr="005419E6" w:rsidRDefault="00951622" w:rsidP="00F24045">
      <w:pPr>
        <w:ind w:firstLine="709"/>
        <w:jc w:val="both"/>
      </w:pPr>
      <w:r w:rsidRPr="001D393E">
        <w:lastRenderedPageBreak/>
        <w:t>Характер выпадения осадков меняется посезонно. С октября по апрель</w:t>
      </w:r>
      <w:r>
        <w:t xml:space="preserve"> </w:t>
      </w:r>
      <w:r w:rsidRPr="001D393E">
        <w:t>преобладают обложные дожди, с мая по сентябрь - ливневые, причем интенсивность</w:t>
      </w:r>
      <w:r>
        <w:t xml:space="preserve"> </w:t>
      </w:r>
      <w:r w:rsidRPr="001D393E">
        <w:t>выпадения осадков нарастает с востока на северо- и юго-запад.</w:t>
      </w:r>
    </w:p>
    <w:p w14:paraId="7DA461BB" w14:textId="2DAD8E58" w:rsidR="0079141C" w:rsidRDefault="005419E6" w:rsidP="00F24045">
      <w:pPr>
        <w:ind w:firstLine="709"/>
        <w:jc w:val="both"/>
      </w:pPr>
      <w:r w:rsidRPr="005419E6">
        <w:t>На</w:t>
      </w:r>
      <w:r>
        <w:t xml:space="preserve"> </w:t>
      </w:r>
      <w:r w:rsidRPr="005419E6">
        <w:t xml:space="preserve">циркуляцию </w:t>
      </w:r>
      <w:r>
        <w:t>воздушных масс</w:t>
      </w:r>
      <w:r w:rsidRPr="005419E6">
        <w:t xml:space="preserve"> </w:t>
      </w:r>
      <w:r>
        <w:t xml:space="preserve">на территории </w:t>
      </w:r>
      <w:r w:rsidR="000A7294">
        <w:t>р</w:t>
      </w:r>
      <w:r>
        <w:t>еспублики</w:t>
      </w:r>
      <w:r w:rsidRPr="005419E6">
        <w:t xml:space="preserve"> существенное влияние оказывает западный перенос</w:t>
      </w:r>
      <w:r>
        <w:t xml:space="preserve"> </w:t>
      </w:r>
      <w:r w:rsidRPr="005419E6">
        <w:t>ветров, который проявляется в виде атлантических средиземноморских циклонов, а также</w:t>
      </w:r>
      <w:r>
        <w:t xml:space="preserve"> </w:t>
      </w:r>
      <w:r w:rsidRPr="005419E6">
        <w:t>Восточно-Сибирский и Азовский максимумы и Черноморская депрессия,</w:t>
      </w:r>
      <w:r>
        <w:t xml:space="preserve"> </w:t>
      </w:r>
      <w:r w:rsidRPr="005419E6">
        <w:t>активизирующаяся в холодный период</w:t>
      </w:r>
      <w:r w:rsidR="0079141C" w:rsidRPr="0079141C">
        <w:t>.</w:t>
      </w:r>
    </w:p>
    <w:p w14:paraId="63B62122" w14:textId="77777777" w:rsidR="00D227BA" w:rsidRDefault="00BE2ECC" w:rsidP="00BE2ECC">
      <w:pPr>
        <w:spacing w:line="360" w:lineRule="auto"/>
        <w:ind w:right="-1"/>
        <w:jc w:val="center"/>
      </w:pPr>
      <w:r>
        <w:rPr>
          <w:noProof/>
        </w:rPr>
        <mc:AlternateContent>
          <mc:Choice Requires="wps">
            <w:drawing>
              <wp:anchor distT="0" distB="0" distL="114300" distR="114300" simplePos="0" relativeHeight="251666432" behindDoc="0" locked="0" layoutInCell="1" allowOverlap="1" wp14:anchorId="183D7680" wp14:editId="0B303158">
                <wp:simplePos x="0" y="0"/>
                <wp:positionH relativeFrom="column">
                  <wp:posOffset>2969260</wp:posOffset>
                </wp:positionH>
                <wp:positionV relativeFrom="paragraph">
                  <wp:posOffset>1280778</wp:posOffset>
                </wp:positionV>
                <wp:extent cx="914400" cy="318053"/>
                <wp:effectExtent l="0" t="0" r="0" b="6350"/>
                <wp:wrapNone/>
                <wp:docPr id="10" name="Надпись 10"/>
                <wp:cNvGraphicFramePr/>
                <a:graphic xmlns:a="http://schemas.openxmlformats.org/drawingml/2006/main">
                  <a:graphicData uri="http://schemas.microsoft.com/office/word/2010/wordprocessingShape">
                    <wps:wsp>
                      <wps:cNvSpPr txBox="1"/>
                      <wps:spPr>
                        <a:xfrm>
                          <a:off x="0" y="0"/>
                          <a:ext cx="914400" cy="318053"/>
                        </a:xfrm>
                        <a:prstGeom prst="rect">
                          <a:avLst/>
                        </a:prstGeom>
                        <a:noFill/>
                        <a:ln w="6350">
                          <a:noFill/>
                        </a:ln>
                      </wps:spPr>
                      <wps:txbx>
                        <w:txbxContent>
                          <w:p w14:paraId="7694D019" w14:textId="77777777" w:rsidR="00C0435C" w:rsidRPr="00BE2ECC" w:rsidRDefault="00C0435C">
                            <w:pPr>
                              <w:rPr>
                                <w:outline/>
                                <w:color w:val="000000" w:themeColor="text1"/>
                                <w14:textOutline w14:w="9525" w14:cap="rnd" w14:cmpd="sng" w14:algn="ctr">
                                  <w14:solidFill>
                                    <w14:schemeClr w14:val="tx1"/>
                                  </w14:solidFill>
                                  <w14:prstDash w14:val="solid"/>
                                  <w14:bevel/>
                                </w14:textOutline>
                                <w14:textFill>
                                  <w14:noFill/>
                                </w14:textFill>
                              </w:rPr>
                            </w:pPr>
                            <w:r w:rsidRPr="00BE2ECC">
                              <w:rPr>
                                <w:outline/>
                                <w:color w:val="000000" w:themeColor="text1"/>
                                <w14:textOutline w14:w="9525" w14:cap="rnd" w14:cmpd="sng" w14:algn="ctr">
                                  <w14:solidFill>
                                    <w14:schemeClr w14:val="tx1"/>
                                  </w14:solidFill>
                                  <w14:prstDash w14:val="solid"/>
                                  <w14:bevel/>
                                </w14:textOutline>
                                <w14:textFill>
                                  <w14:noFill/>
                                </w14:textFill>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3D7680" id="_x0000_t202" coordsize="21600,21600" o:spt="202" path="m,l,21600r21600,l21600,xe">
                <v:stroke joinstyle="miter"/>
                <v:path gradientshapeok="t" o:connecttype="rect"/>
              </v:shapetype>
              <v:shape id="Надпись 10" o:spid="_x0000_s1026" type="#_x0000_t202" style="position:absolute;left:0;text-align:left;margin-left:233.8pt;margin-top:100.85pt;width:1in;height:25.05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" filled="f" stroked="f" strokeweight=".5pt">
                <v:textbox>
                  <w:txbxContent>
                    <w:p w14:paraId="7694D019" w14:textId="77777777" w:rsidR="00C0435C" w:rsidRPr="00BE2ECC" w:rsidRDefault="00C0435C">
                      <w:pPr>
                        <w:rPr>
                          <w:outline/>
                          <w:color w:val="000000" w:themeColor="text1"/>
                          <w14:textOutline w14:w="9525" w14:cap="rnd" w14:cmpd="sng" w14:algn="ctr">
                            <w14:solidFill>
                              <w14:schemeClr w14:val="tx1"/>
                            </w14:solidFill>
                            <w14:prstDash w14:val="solid"/>
                            <w14:bevel/>
                          </w14:textOutline>
                          <w14:textFill>
                            <w14:noFill/>
                          </w14:textFill>
                        </w:rPr>
                      </w:pPr>
                      <w:r w:rsidRPr="00BE2ECC">
                        <w:rPr>
                          <w:outline/>
                          <w:color w:val="000000" w:themeColor="text1"/>
                          <w14:textOutline w14:w="9525" w14:cap="rnd" w14:cmpd="sng" w14:algn="ctr">
                            <w14:solidFill>
                              <w14:schemeClr w14:val="tx1"/>
                            </w14:solidFill>
                            <w14:prstDash w14:val="solid"/>
                            <w14:bevel/>
                          </w14:textOutline>
                          <w14:textFill>
                            <w14:noFill/>
                          </w14:textFill>
                        </w:rPr>
                        <w:t>7%</w:t>
                      </w:r>
                    </w:p>
                  </w:txbxContent>
                </v:textbox>
              </v:shape>
            </w:pict>
          </mc:Fallback>
        </mc:AlternateContent>
      </w:r>
      <w:r w:rsidR="00D227BA">
        <w:rPr>
          <w:noProof/>
        </w:rPr>
        <w:drawing>
          <wp:inline distT="0" distB="0" distL="0" distR="0" wp14:anchorId="270203A9" wp14:editId="589F3514">
            <wp:extent cx="2520000" cy="2520000"/>
            <wp:effectExtent l="0" t="0" r="0" b="0"/>
            <wp:docPr id="1" name="Диаграмма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1D1F1C0-6179-47D7-9723-D91F4AE77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D21F8C8" w14:textId="3B0F5690" w:rsidR="00B37EF5" w:rsidRDefault="00BE2ECC" w:rsidP="00BE2ECC">
      <w:pPr>
        <w:spacing w:line="360" w:lineRule="auto"/>
        <w:ind w:right="-1"/>
        <w:jc w:val="center"/>
        <w:rPr>
          <w:noProof/>
        </w:rPr>
      </w:pPr>
      <w:r>
        <w:rPr>
          <w:noProof/>
        </w:rPr>
        <mc:AlternateContent>
          <mc:Choice Requires="wps">
            <w:drawing>
              <wp:anchor distT="0" distB="0" distL="114300" distR="114300" simplePos="0" relativeHeight="251668480" behindDoc="0" locked="0" layoutInCell="1" allowOverlap="1" wp14:anchorId="607241E9" wp14:editId="25474C63">
                <wp:simplePos x="0" y="0"/>
                <wp:positionH relativeFrom="column">
                  <wp:posOffset>1701469</wp:posOffset>
                </wp:positionH>
                <wp:positionV relativeFrom="paragraph">
                  <wp:posOffset>1282700</wp:posOffset>
                </wp:positionV>
                <wp:extent cx="914400" cy="318053"/>
                <wp:effectExtent l="0" t="0" r="0" b="6350"/>
                <wp:wrapNone/>
                <wp:docPr id="11" name="Надпись 11"/>
                <wp:cNvGraphicFramePr/>
                <a:graphic xmlns:a="http://schemas.openxmlformats.org/drawingml/2006/main">
                  <a:graphicData uri="http://schemas.microsoft.com/office/word/2010/wordprocessingShape">
                    <wps:wsp>
                      <wps:cNvSpPr txBox="1"/>
                      <wps:spPr>
                        <a:xfrm>
                          <a:off x="0" y="0"/>
                          <a:ext cx="914400" cy="318053"/>
                        </a:xfrm>
                        <a:prstGeom prst="rect">
                          <a:avLst/>
                        </a:prstGeom>
                        <a:noFill/>
                        <a:ln w="6350">
                          <a:noFill/>
                        </a:ln>
                      </wps:spPr>
                      <wps:txbx>
                        <w:txbxContent>
                          <w:p w14:paraId="1364A710"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10</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7241E9" id="Надпись 11" o:spid="_x0000_s1027" type="#_x0000_t202" style="position:absolute;left:0;text-align:left;margin-left:133.95pt;margin-top:101pt;width:1in;height:25.05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" filled="f" stroked="f" strokeweight=".5pt">
                <v:textbox>
                  <w:txbxContent>
                    <w:p w14:paraId="1364A710"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10</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69C9E7CB" wp14:editId="62B9C964">
                <wp:simplePos x="0" y="0"/>
                <wp:positionH relativeFrom="column">
                  <wp:posOffset>4230094</wp:posOffset>
                </wp:positionH>
                <wp:positionV relativeFrom="paragraph">
                  <wp:posOffset>1283004</wp:posOffset>
                </wp:positionV>
                <wp:extent cx="914400" cy="318053"/>
                <wp:effectExtent l="0" t="0" r="0" b="6350"/>
                <wp:wrapNone/>
                <wp:docPr id="12" name="Надпись 12"/>
                <wp:cNvGraphicFramePr/>
                <a:graphic xmlns:a="http://schemas.openxmlformats.org/drawingml/2006/main">
                  <a:graphicData uri="http://schemas.microsoft.com/office/word/2010/wordprocessingShape">
                    <wps:wsp>
                      <wps:cNvSpPr txBox="1"/>
                      <wps:spPr>
                        <a:xfrm>
                          <a:off x="0" y="0"/>
                          <a:ext cx="914400" cy="318053"/>
                        </a:xfrm>
                        <a:prstGeom prst="rect">
                          <a:avLst/>
                        </a:prstGeom>
                        <a:noFill/>
                        <a:ln w="6350">
                          <a:noFill/>
                        </a:ln>
                      </wps:spPr>
                      <wps:txbx>
                        <w:txbxContent>
                          <w:p w14:paraId="5000B807"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5</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C9E7CB" id="Надпись 12" o:spid="_x0000_s1028" type="#_x0000_t202" style="position:absolute;left:0;text-align:left;margin-left:333.1pt;margin-top:101pt;width:1in;height:25.05pt;z-index:251670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" filled="f" stroked="f" strokeweight=".5pt">
                <v:textbox>
                  <w:txbxContent>
                    <w:p w14:paraId="5000B807"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5</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EA3891F" wp14:editId="72D03A95">
                <wp:simplePos x="0" y="0"/>
                <wp:positionH relativeFrom="column">
                  <wp:posOffset>4230094</wp:posOffset>
                </wp:positionH>
                <wp:positionV relativeFrom="paragraph">
                  <wp:posOffset>1227124</wp:posOffset>
                </wp:positionV>
                <wp:extent cx="365760" cy="373712"/>
                <wp:effectExtent l="0" t="0" r="0" b="7620"/>
                <wp:wrapNone/>
                <wp:docPr id="7" name="Овал 7"/>
                <wp:cNvGraphicFramePr/>
                <a:graphic xmlns:a="http://schemas.openxmlformats.org/drawingml/2006/main">
                  <a:graphicData uri="http://schemas.microsoft.com/office/word/2010/wordprocessingShape">
                    <wps:wsp>
                      <wps:cNvSpPr/>
                      <wps:spPr>
                        <a:xfrm>
                          <a:off x="0" y="0"/>
                          <a:ext cx="365760" cy="373712"/>
                        </a:xfrm>
                        <a:prstGeom prst="ellipse">
                          <a:avLst/>
                        </a:prstGeom>
                        <a:solidFill>
                          <a:srgbClr val="4472C4">
                            <a:lumMod val="60000"/>
                            <a:lumOff val="4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1A15D2" id="Овал 7" o:spid="_x0000_s1026" style="position:absolute;margin-left:333.1pt;margin-top:96.6pt;width:28.8pt;height:29.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" fillcolor="#8faadc" stroked="f" strokeweight="1pt">
                <v:fill opacity="32896f"/>
                <v:stroke joinstyle="miter"/>
              </v:oval>
            </w:pict>
          </mc:Fallback>
        </mc:AlternateContent>
      </w:r>
      <w:r>
        <w:rPr>
          <w:noProof/>
        </w:rPr>
        <mc:AlternateContent>
          <mc:Choice Requires="wps">
            <w:drawing>
              <wp:anchor distT="0" distB="0" distL="114300" distR="114300" simplePos="0" relativeHeight="251659264" behindDoc="0" locked="0" layoutInCell="1" allowOverlap="1" wp14:anchorId="39645B8B" wp14:editId="5A18AF3F">
                <wp:simplePos x="0" y="0"/>
                <wp:positionH relativeFrom="column">
                  <wp:posOffset>1712595</wp:posOffset>
                </wp:positionH>
                <wp:positionV relativeFrom="paragraph">
                  <wp:posOffset>1223010</wp:posOffset>
                </wp:positionV>
                <wp:extent cx="365760" cy="373712"/>
                <wp:effectExtent l="0" t="0" r="0" b="7620"/>
                <wp:wrapNone/>
                <wp:docPr id="6" name="Овал 6"/>
                <wp:cNvGraphicFramePr/>
                <a:graphic xmlns:a="http://schemas.openxmlformats.org/drawingml/2006/main">
                  <a:graphicData uri="http://schemas.microsoft.com/office/word/2010/wordprocessingShape">
                    <wps:wsp>
                      <wps:cNvSpPr/>
                      <wps:spPr>
                        <a:xfrm>
                          <a:off x="0" y="0"/>
                          <a:ext cx="365760" cy="373712"/>
                        </a:xfrm>
                        <a:prstGeom prst="ellipse">
                          <a:avLst/>
                        </a:prstGeom>
                        <a:solidFill>
                          <a:schemeClr val="accent5">
                            <a:lumMod val="60000"/>
                            <a:lumOff val="4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60E567" id="Овал 6" o:spid="_x0000_s1026" style="position:absolute;margin-left:134.85pt;margin-top:96.3pt;width:28.8pt;height:29.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" fillcolor="#8eaadb [1944]" stroked="f" strokeweight="1pt">
                <v:fill opacity="32896f"/>
                <v:stroke joinstyle="miter"/>
              </v:oval>
            </w:pict>
          </mc:Fallback>
        </mc:AlternateContent>
      </w:r>
      <w:r>
        <w:rPr>
          <w:noProof/>
        </w:rPr>
        <w:drawing>
          <wp:inline distT="0" distB="0" distL="0" distR="0" wp14:anchorId="0007F63B" wp14:editId="4C7DEFF4">
            <wp:extent cx="2520000" cy="2520000"/>
            <wp:effectExtent l="0" t="0" r="0" b="0"/>
            <wp:docPr id="2" name="Диаграмма 2">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60C7AA0-B4D8-460F-87B4-71A3B0FDC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noProof/>
        </w:rPr>
        <w:drawing>
          <wp:inline distT="0" distB="0" distL="0" distR="0" wp14:anchorId="166B382A" wp14:editId="1FE14E0D">
            <wp:extent cx="2520000" cy="2520000"/>
            <wp:effectExtent l="0" t="0" r="0" b="0"/>
            <wp:docPr id="3" name="Диаграмма 3">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023EE60-0550-40F2-A2FB-01B30E0638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B51EBEA" w14:textId="77777777" w:rsidR="00BE2ECC" w:rsidRDefault="00BE2ECC" w:rsidP="00BE2ECC">
      <w:pPr>
        <w:spacing w:line="360" w:lineRule="auto"/>
        <w:ind w:right="-1"/>
        <w:jc w:val="center"/>
      </w:pPr>
      <w:r>
        <w:rPr>
          <w:noProof/>
        </w:rPr>
        <mc:AlternateContent>
          <mc:Choice Requires="wps">
            <w:drawing>
              <wp:anchor distT="0" distB="0" distL="114300" distR="114300" simplePos="0" relativeHeight="251672576" behindDoc="0" locked="0" layoutInCell="1" allowOverlap="1" wp14:anchorId="6A190B8B" wp14:editId="5DDCB9EC">
                <wp:simplePos x="0" y="0"/>
                <wp:positionH relativeFrom="column">
                  <wp:posOffset>1708923</wp:posOffset>
                </wp:positionH>
                <wp:positionV relativeFrom="paragraph">
                  <wp:posOffset>1293191</wp:posOffset>
                </wp:positionV>
                <wp:extent cx="914400" cy="318053"/>
                <wp:effectExtent l="0" t="0" r="0" b="6350"/>
                <wp:wrapNone/>
                <wp:docPr id="13" name="Надпись 13"/>
                <wp:cNvGraphicFramePr/>
                <a:graphic xmlns:a="http://schemas.openxmlformats.org/drawingml/2006/main">
                  <a:graphicData uri="http://schemas.microsoft.com/office/word/2010/wordprocessingShape">
                    <wps:wsp>
                      <wps:cNvSpPr txBox="1"/>
                      <wps:spPr>
                        <a:xfrm>
                          <a:off x="0" y="0"/>
                          <a:ext cx="914400" cy="318053"/>
                        </a:xfrm>
                        <a:prstGeom prst="rect">
                          <a:avLst/>
                        </a:prstGeom>
                        <a:noFill/>
                        <a:ln w="6350">
                          <a:noFill/>
                        </a:ln>
                      </wps:spPr>
                      <wps:txbx>
                        <w:txbxContent>
                          <w:p w14:paraId="2104D825"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5</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190B8B" id="Надпись 13" o:spid="_x0000_s1029" type="#_x0000_t202" style="position:absolute;left:0;text-align:left;margin-left:134.55pt;margin-top:101.85pt;width:1in;height:25.05pt;z-index:251672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" filled="f" stroked="f" strokeweight=".5pt">
                <v:textbox>
                  <w:txbxContent>
                    <w:p w14:paraId="2104D825"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5</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491EFF01" wp14:editId="08EBD571">
                <wp:simplePos x="0" y="0"/>
                <wp:positionH relativeFrom="column">
                  <wp:posOffset>4237521</wp:posOffset>
                </wp:positionH>
                <wp:positionV relativeFrom="paragraph">
                  <wp:posOffset>1293053</wp:posOffset>
                </wp:positionV>
                <wp:extent cx="914400" cy="318053"/>
                <wp:effectExtent l="0" t="0" r="0" b="6350"/>
                <wp:wrapNone/>
                <wp:docPr id="14" name="Надпись 14"/>
                <wp:cNvGraphicFramePr/>
                <a:graphic xmlns:a="http://schemas.openxmlformats.org/drawingml/2006/main">
                  <a:graphicData uri="http://schemas.microsoft.com/office/word/2010/wordprocessingShape">
                    <wps:wsp>
                      <wps:cNvSpPr txBox="1"/>
                      <wps:spPr>
                        <a:xfrm>
                          <a:off x="0" y="0"/>
                          <a:ext cx="914400" cy="318053"/>
                        </a:xfrm>
                        <a:prstGeom prst="rect">
                          <a:avLst/>
                        </a:prstGeom>
                        <a:noFill/>
                        <a:ln w="6350">
                          <a:noFill/>
                        </a:ln>
                      </wps:spPr>
                      <wps:txbx>
                        <w:txbxContent>
                          <w:p w14:paraId="50B42B3D"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8</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1EFF01" id="Надпись 14" o:spid="_x0000_s1030" type="#_x0000_t202" style="position:absolute;left:0;text-align:left;margin-left:333.65pt;margin-top:101.8pt;width:1in;height:25.05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" filled="f" stroked="f" strokeweight=".5pt">
                <v:textbox>
                  <w:txbxContent>
                    <w:p w14:paraId="50B42B3D" w14:textId="77777777" w:rsidR="00C0435C" w:rsidRPr="00BE2ECC" w:rsidRDefault="00C0435C" w:rsidP="00BE2ECC">
                      <w:pPr>
                        <w:rPr>
                          <w:outline/>
                          <w:color w:val="000000" w:themeColor="text1"/>
                          <w14:textOutline w14:w="9525" w14:cap="rnd" w14:cmpd="sng" w14:algn="ctr">
                            <w14:solidFill>
                              <w14:schemeClr w14:val="tx1"/>
                            </w14:solidFill>
                            <w14:prstDash w14:val="solid"/>
                            <w14:bevel/>
                          </w14:textOutline>
                          <w14:textFill>
                            <w14:noFill/>
                          </w14:textFill>
                        </w:rPr>
                      </w:pPr>
                      <w:r>
                        <w:rPr>
                          <w:outline/>
                          <w:color w:val="000000" w:themeColor="text1"/>
                          <w14:textOutline w14:w="9525" w14:cap="rnd" w14:cmpd="sng" w14:algn="ctr">
                            <w14:solidFill>
                              <w14:schemeClr w14:val="tx1"/>
                            </w14:solidFill>
                            <w14:prstDash w14:val="solid"/>
                            <w14:bevel/>
                          </w14:textOutline>
                          <w14:textFill>
                            <w14:noFill/>
                          </w14:textFill>
                        </w:rPr>
                        <w:t>8</w:t>
                      </w:r>
                      <w:r w:rsidRPr="00BE2ECC">
                        <w:rPr>
                          <w:outline/>
                          <w:color w:val="000000" w:themeColor="text1"/>
                          <w14:textOutline w14:w="9525" w14:cap="rnd" w14:cmpd="sng" w14:algn="ctr">
                            <w14:solidFill>
                              <w14:schemeClr w14:val="tx1"/>
                            </w14:solidFill>
                            <w14:prstDash w14:val="solid"/>
                            <w14:bevel/>
                          </w14:textOutline>
                          <w14:textFill>
                            <w14:noFill/>
                          </w14:textFill>
                        </w:rPr>
                        <w:t>%</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784F6A78" wp14:editId="19B464B3">
                <wp:simplePos x="0" y="0"/>
                <wp:positionH relativeFrom="column">
                  <wp:posOffset>1709199</wp:posOffset>
                </wp:positionH>
                <wp:positionV relativeFrom="paragraph">
                  <wp:posOffset>1252855</wp:posOffset>
                </wp:positionV>
                <wp:extent cx="365760" cy="373712"/>
                <wp:effectExtent l="0" t="0" r="0" b="7620"/>
                <wp:wrapNone/>
                <wp:docPr id="8" name="Овал 8"/>
                <wp:cNvGraphicFramePr/>
                <a:graphic xmlns:a="http://schemas.openxmlformats.org/drawingml/2006/main">
                  <a:graphicData uri="http://schemas.microsoft.com/office/word/2010/wordprocessingShape">
                    <wps:wsp>
                      <wps:cNvSpPr/>
                      <wps:spPr>
                        <a:xfrm>
                          <a:off x="0" y="0"/>
                          <a:ext cx="365760" cy="373712"/>
                        </a:xfrm>
                        <a:prstGeom prst="ellipse">
                          <a:avLst/>
                        </a:prstGeom>
                        <a:solidFill>
                          <a:srgbClr val="4472C4">
                            <a:lumMod val="60000"/>
                            <a:lumOff val="4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D6B148" id="Овал 8" o:spid="_x0000_s1026" style="position:absolute;margin-left:134.6pt;margin-top:98.65pt;width:28.8pt;height:29.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" fillcolor="#8faadc" stroked="f" strokeweight="1pt">
                <v:fill opacity="32896f"/>
                <v:stroke joinstyle="miter"/>
              </v:oval>
            </w:pict>
          </mc:Fallback>
        </mc:AlternateContent>
      </w:r>
      <w:r>
        <w:rPr>
          <w:noProof/>
        </w:rPr>
        <mc:AlternateContent>
          <mc:Choice Requires="wps">
            <w:drawing>
              <wp:anchor distT="0" distB="0" distL="114300" distR="114300" simplePos="0" relativeHeight="251665408" behindDoc="0" locked="0" layoutInCell="1" allowOverlap="1" wp14:anchorId="5AE6522E" wp14:editId="65618C6F">
                <wp:simplePos x="0" y="0"/>
                <wp:positionH relativeFrom="column">
                  <wp:posOffset>4229735</wp:posOffset>
                </wp:positionH>
                <wp:positionV relativeFrom="paragraph">
                  <wp:posOffset>1252855</wp:posOffset>
                </wp:positionV>
                <wp:extent cx="365760" cy="373712"/>
                <wp:effectExtent l="0" t="0" r="0" b="7620"/>
                <wp:wrapNone/>
                <wp:docPr id="9" name="Овал 9"/>
                <wp:cNvGraphicFramePr/>
                <a:graphic xmlns:a="http://schemas.openxmlformats.org/drawingml/2006/main">
                  <a:graphicData uri="http://schemas.microsoft.com/office/word/2010/wordprocessingShape">
                    <wps:wsp>
                      <wps:cNvSpPr/>
                      <wps:spPr>
                        <a:xfrm>
                          <a:off x="0" y="0"/>
                          <a:ext cx="365760" cy="373712"/>
                        </a:xfrm>
                        <a:prstGeom prst="ellipse">
                          <a:avLst/>
                        </a:prstGeom>
                        <a:solidFill>
                          <a:srgbClr val="4472C4">
                            <a:lumMod val="60000"/>
                            <a:lumOff val="4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C3F191" id="Овал 9" o:spid="_x0000_s1026" style="position:absolute;margin-left:333.05pt;margin-top:98.65pt;width:28.8pt;height:29.4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" fillcolor="#8faadc" stroked="f" strokeweight="1pt">
                <v:fill opacity="32896f"/>
                <v:stroke joinstyle="miter"/>
              </v:oval>
            </w:pict>
          </mc:Fallback>
        </mc:AlternateContent>
      </w:r>
      <w:r>
        <w:rPr>
          <w:noProof/>
        </w:rPr>
        <w:drawing>
          <wp:inline distT="0" distB="0" distL="0" distR="0" wp14:anchorId="27952C82" wp14:editId="20D949E0">
            <wp:extent cx="2520000" cy="2520000"/>
            <wp:effectExtent l="0" t="0" r="0" b="0"/>
            <wp:docPr id="4" name="Диаграмма 4">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62CF5B7-AAD5-4FAD-BB2C-EE859C9745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rPr>
        <w:drawing>
          <wp:inline distT="0" distB="0" distL="0" distR="0" wp14:anchorId="4AF3D743" wp14:editId="32A7B6B8">
            <wp:extent cx="2520000" cy="2520000"/>
            <wp:effectExtent l="0" t="0" r="0" b="0"/>
            <wp:docPr id="5" name="Диаграмма 5">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0B61720-660B-465E-87DE-817CB54964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0D4795B" w14:textId="257EE0A6" w:rsidR="00D227BA" w:rsidRDefault="00D227BA" w:rsidP="00290E06">
      <w:pPr>
        <w:spacing w:line="360" w:lineRule="auto"/>
        <w:ind w:right="-1"/>
        <w:jc w:val="center"/>
      </w:pPr>
      <w:r>
        <w:lastRenderedPageBreak/>
        <w:t xml:space="preserve">Рисунок </w:t>
      </w:r>
      <w:r w:rsidR="004C4E6B">
        <w:t>3</w:t>
      </w:r>
      <w:r>
        <w:t xml:space="preserve"> </w:t>
      </w:r>
      <w:r w:rsidR="00B37EF5">
        <w:t>Повторяемость н</w:t>
      </w:r>
      <w:r>
        <w:t>аправлени</w:t>
      </w:r>
      <w:r w:rsidR="00B37EF5">
        <w:t>я</w:t>
      </w:r>
      <w:r>
        <w:t xml:space="preserve"> ветров в г</w:t>
      </w:r>
      <w:r w:rsidR="003A090C">
        <w:t>ороде</w:t>
      </w:r>
      <w:r>
        <w:t xml:space="preserve"> Майкоп</w:t>
      </w:r>
      <w:r w:rsidR="004045CF">
        <w:t>е</w:t>
      </w:r>
      <w:r w:rsidR="00B37EF5">
        <w:t xml:space="preserve"> </w:t>
      </w:r>
      <w:r w:rsidR="003A090C">
        <w:t>(</w:t>
      </w:r>
      <w:r w:rsidR="00B37EF5">
        <w:t>2010</w:t>
      </w:r>
      <w:r w:rsidR="003A090C">
        <w:t>-</w:t>
      </w:r>
      <w:r w:rsidR="00B37EF5">
        <w:t>2020 г</w:t>
      </w:r>
      <w:r w:rsidR="003A090C">
        <w:t>ода)</w:t>
      </w:r>
      <w:r w:rsidR="00B37EF5">
        <w:t xml:space="preserve"> </w:t>
      </w:r>
    </w:p>
    <w:p w14:paraId="3753DBCE" w14:textId="543D292B" w:rsidR="0079141C" w:rsidRDefault="005419E6" w:rsidP="00F24045">
      <w:pPr>
        <w:ind w:firstLine="709"/>
        <w:jc w:val="both"/>
      </w:pPr>
      <w:r w:rsidRPr="005419E6">
        <w:t xml:space="preserve">Зимой Республика Адыгея оказывается в зоне противоборства восточного и северо-восточного потоков холодных сухих воздушных масс с южными и юго-западными потоками теплых влажных воздушных масс. В это время над равнинной частью республики преобладают ветры </w:t>
      </w:r>
      <w:r>
        <w:t>юго-</w:t>
      </w:r>
      <w:r w:rsidRPr="005419E6">
        <w:t xml:space="preserve">восточного и северо-восточного направлений, а в предгорьях и горной части - южные ветры. В летнее время на территории </w:t>
      </w:r>
      <w:r w:rsidR="000A7294">
        <w:t>р</w:t>
      </w:r>
      <w:r w:rsidRPr="005419E6">
        <w:t>еспублики доминируют западные ветры.</w:t>
      </w:r>
    </w:p>
    <w:p w14:paraId="5DD646DE" w14:textId="1B017B13" w:rsidR="005419E6" w:rsidRPr="0079141C" w:rsidRDefault="0079141C" w:rsidP="00F24045">
      <w:pPr>
        <w:ind w:firstLine="709"/>
        <w:jc w:val="both"/>
      </w:pPr>
      <w:r w:rsidRPr="0079141C">
        <w:t>Высота снежного покрова на равнинной части небольшая - 6 - 10 с</w:t>
      </w:r>
      <w:r w:rsidR="003A090C">
        <w:t>анти</w:t>
      </w:r>
      <w:r w:rsidRPr="0079141C">
        <w:t>м</w:t>
      </w:r>
      <w:r w:rsidR="003A090C">
        <w:t>етров</w:t>
      </w:r>
      <w:r w:rsidRPr="0079141C">
        <w:t>, в предгорной</w:t>
      </w:r>
      <w:r>
        <w:t xml:space="preserve"> </w:t>
      </w:r>
      <w:r w:rsidRPr="0079141C">
        <w:t xml:space="preserve">и горной колеблется от 50 </w:t>
      </w:r>
      <w:r w:rsidR="003A090C" w:rsidRPr="0079141C">
        <w:t>с</w:t>
      </w:r>
      <w:r w:rsidR="003A090C">
        <w:t>анти</w:t>
      </w:r>
      <w:r w:rsidR="003A090C" w:rsidRPr="0079141C">
        <w:t>м</w:t>
      </w:r>
      <w:r w:rsidR="003A090C">
        <w:t>етров</w:t>
      </w:r>
      <w:r w:rsidR="003A090C" w:rsidRPr="0079141C">
        <w:t xml:space="preserve"> </w:t>
      </w:r>
      <w:r w:rsidRPr="0079141C">
        <w:t>до 2 - 5 м</w:t>
      </w:r>
      <w:r w:rsidR="003A090C">
        <w:t>етров</w:t>
      </w:r>
      <w:r w:rsidRPr="0079141C">
        <w:t xml:space="preserve">. Максимальная высота снега (6,1 </w:t>
      </w:r>
      <w:r w:rsidR="003A090C" w:rsidRPr="0079141C">
        <w:t>м</w:t>
      </w:r>
      <w:r w:rsidR="003A090C">
        <w:t>етров</w:t>
      </w:r>
      <w:r w:rsidRPr="0079141C">
        <w:t>) была</w:t>
      </w:r>
      <w:r>
        <w:t xml:space="preserve"> </w:t>
      </w:r>
      <w:r w:rsidRPr="0079141C">
        <w:t>зарегистрирована в горной группе Фишта. Промерзание почвы на равнинной части</w:t>
      </w:r>
      <w:r>
        <w:t xml:space="preserve"> </w:t>
      </w:r>
      <w:r w:rsidRPr="0079141C">
        <w:t xml:space="preserve">территории </w:t>
      </w:r>
      <w:r w:rsidR="000A7294">
        <w:t>Республики Адыгея</w:t>
      </w:r>
      <w:r w:rsidR="000A7294" w:rsidRPr="005623D3">
        <w:t xml:space="preserve"> </w:t>
      </w:r>
      <w:r w:rsidRPr="0079141C">
        <w:t xml:space="preserve">не превышает 15-30 </w:t>
      </w:r>
      <w:r w:rsidR="003A090C" w:rsidRPr="0079141C">
        <w:t>с</w:t>
      </w:r>
      <w:r w:rsidR="003A090C">
        <w:t>анти</w:t>
      </w:r>
      <w:r w:rsidR="003A090C" w:rsidRPr="0079141C">
        <w:t>м</w:t>
      </w:r>
      <w:r w:rsidR="003A090C">
        <w:t>етров</w:t>
      </w:r>
      <w:r w:rsidRPr="0079141C">
        <w:t>.</w:t>
      </w:r>
    </w:p>
    <w:p w14:paraId="6DD1D6F9" w14:textId="77777777" w:rsidR="0030320C" w:rsidRDefault="0030320C" w:rsidP="001D393E">
      <w:pPr>
        <w:spacing w:line="360" w:lineRule="auto"/>
        <w:ind w:right="-1"/>
        <w:jc w:val="both"/>
      </w:pPr>
      <w:r>
        <w:rPr>
          <w:noProof/>
        </w:rPr>
        <w:drawing>
          <wp:inline distT="0" distB="0" distL="0" distR="0" wp14:anchorId="6D4D53ED" wp14:editId="3796D2F3">
            <wp:extent cx="6119495" cy="1800000"/>
            <wp:effectExtent l="0" t="0" r="0" b="0"/>
            <wp:docPr id="15" name="Диаграмма 15">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7FE58B3-A200-4F5F-9290-445B6130BD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F872B9E" w14:textId="0F7D064A" w:rsidR="004045CF" w:rsidRDefault="0030320C" w:rsidP="00290E06">
      <w:pPr>
        <w:spacing w:line="360" w:lineRule="auto"/>
        <w:ind w:right="-1"/>
        <w:jc w:val="center"/>
      </w:pPr>
      <w:r>
        <w:t xml:space="preserve">Рисунок </w:t>
      </w:r>
      <w:r w:rsidR="004C4E6B">
        <w:t>4</w:t>
      </w:r>
      <w:r>
        <w:t xml:space="preserve"> Средняя высота снежного покрова в г</w:t>
      </w:r>
      <w:r w:rsidR="003A090C">
        <w:t>ороде</w:t>
      </w:r>
      <w:r>
        <w:t xml:space="preserve"> Майкоп</w:t>
      </w:r>
      <w:r w:rsidR="004045CF">
        <w:t>е</w:t>
      </w:r>
      <w:r>
        <w:t xml:space="preserve"> </w:t>
      </w:r>
      <w:r w:rsidR="003A090C">
        <w:t>(</w:t>
      </w:r>
      <w:r>
        <w:t>2010</w:t>
      </w:r>
      <w:r w:rsidR="003A090C">
        <w:t>-</w:t>
      </w:r>
      <w:r>
        <w:t>2020 г</w:t>
      </w:r>
      <w:r w:rsidR="003A090C">
        <w:t>ода)</w:t>
      </w:r>
      <w:r w:rsidR="00C53BE5">
        <w:t xml:space="preserve"> </w:t>
      </w:r>
      <w:r w:rsidR="006802A6">
        <w:t xml:space="preserve"> </w:t>
      </w:r>
    </w:p>
    <w:p w14:paraId="5044590A" w14:textId="77777777" w:rsidR="006D53C5" w:rsidRDefault="006D53C5" w:rsidP="006D53C5">
      <w:pPr>
        <w:spacing w:line="360" w:lineRule="auto"/>
        <w:ind w:right="-1" w:firstLine="709"/>
        <w:jc w:val="center"/>
      </w:pPr>
    </w:p>
    <w:p w14:paraId="42C18CE4" w14:textId="110F7C2C" w:rsidR="00F60BFD" w:rsidRPr="00B43CD8" w:rsidRDefault="00F60BFD" w:rsidP="00F24045">
      <w:pPr>
        <w:ind w:firstLine="709"/>
        <w:jc w:val="both"/>
      </w:pPr>
      <w:r w:rsidRPr="00B43CD8">
        <w:t xml:space="preserve">Зима в республике малоснежная, умеренно-холодная, мягкая. В редкие годы она начинается сразу. Обычно наблюдается более или менее длительный период предзимья. В этот промежуток времени происходит непрестанная смена похолоданий и оттепелей с полным сходом снега. В среднем зима в </w:t>
      </w:r>
      <w:r w:rsidR="000A7294">
        <w:t>республике</w:t>
      </w:r>
      <w:r w:rsidRPr="00B43CD8">
        <w:t xml:space="preserve"> начинается в конце ноября, когда температура воздуха опускается до -5°С. Самым холодным зимним месяцем является январь. В зимний период нередки значительные похолодания, когда минимальная температура воздуха понижается </w:t>
      </w:r>
      <w:r>
        <w:br/>
      </w:r>
      <w:r w:rsidRPr="00B43CD8">
        <w:t xml:space="preserve">до -20°С, - 25°С. При этом абсолютный минимум может достигать -30°С, - 35°С. Среди зимы возможны резкие оттепели с температурами, доходящими до +5°С, +10°С и вызывающими таяние снега, взлом ледяного покрова и наводнения на реках. Зачастую эти оттепели связаны </w:t>
      </w:r>
      <w:r w:rsidR="000A7294">
        <w:br/>
      </w:r>
      <w:r w:rsidRPr="00B43CD8">
        <w:t>с теплым сухим ветром - феном.</w:t>
      </w:r>
      <w:r>
        <w:t xml:space="preserve"> </w:t>
      </w:r>
    </w:p>
    <w:p w14:paraId="1646DA73" w14:textId="2558AA79" w:rsidR="00F60BFD" w:rsidRPr="00B43CD8" w:rsidRDefault="00F60BFD" w:rsidP="00F24045">
      <w:pPr>
        <w:ind w:firstLine="709"/>
        <w:jc w:val="both"/>
      </w:pPr>
      <w:r w:rsidRPr="00B43CD8">
        <w:t xml:space="preserve">Весна обычно связана с ослаблением Азиатского барического максимума и отступлением к востоку его западного отрога. Как следствие, средиземноморские циклоны получают возможность продвигаться к востоку и северо-востоку. Связанные с ними выносы теплых воздушных масс с юга и юго-запада способствуют быстрому росту температуры воздуха, оттаиванию и прогреванию почвы. Отличительной чертой весенней циркуляции в </w:t>
      </w:r>
      <w:r w:rsidR="009B2905">
        <w:t>республике</w:t>
      </w:r>
      <w:r w:rsidRPr="00B43CD8">
        <w:t xml:space="preserve"> является большая изменчивость атмосферных процессов и быстрая смена воздушных масс.</w:t>
      </w:r>
    </w:p>
    <w:p w14:paraId="37373C87" w14:textId="5F8AB5F9" w:rsidR="00F60BFD" w:rsidRPr="00B43CD8" w:rsidRDefault="00F60BFD" w:rsidP="00F24045">
      <w:pPr>
        <w:ind w:firstLine="709"/>
        <w:jc w:val="both"/>
      </w:pPr>
      <w:r w:rsidRPr="00B43CD8">
        <w:t xml:space="preserve">Весна на равнине наступает рано (по средним многолетним данным, в конце февраля - первой декаде марта), а в горах на высоте 2000 </w:t>
      </w:r>
      <w:r w:rsidR="00F52C95">
        <w:t>метров</w:t>
      </w:r>
      <w:r w:rsidRPr="00B43CD8">
        <w:t xml:space="preserve"> - в конце марта и позже. К началу марта снег полностью сходит с полей, а полное оттаивание почвы наблюдается уже в феврале. Нарастание тепла весной идет, как правило, быстро. Уже через 15 дней после начала весны - в течение марта, температура воздуха переходит через +5°С, а 10 - 20 апреля - через +10°С. К этому времени прекращаются заморозки.</w:t>
      </w:r>
    </w:p>
    <w:p w14:paraId="5D19DD36" w14:textId="7BFB09AF" w:rsidR="00F60BFD" w:rsidRPr="00B43CD8" w:rsidRDefault="00F60BFD" w:rsidP="00F24045">
      <w:pPr>
        <w:ind w:firstLine="709"/>
        <w:jc w:val="both"/>
      </w:pPr>
      <w:r w:rsidRPr="00B43CD8">
        <w:t>Летом циркуляция воздушных масс значительно ослаблена. Погода в основном формируется за счет трансформации воздушных масс в медленно движущихся в азорском и арктических антициклонах, чему в значительной степени способствует большой приток солнечной радиации. Лето в Адыгее продолжается в среднем около 140 дней. На равнинной части республики оно наступает в первой половине мая, в предгорьях - на 10 - 15 дней позже, а в горах до высоты 1700 - 1800 м</w:t>
      </w:r>
      <w:r w:rsidR="00F52C95">
        <w:t>етров</w:t>
      </w:r>
      <w:r w:rsidRPr="00B43CD8">
        <w:t xml:space="preserve"> над уровнем моря - в первой половине июня. Средняя месячная </w:t>
      </w:r>
      <w:r w:rsidRPr="00B43CD8">
        <w:lastRenderedPageBreak/>
        <w:t>температура воздуха в самом теплом месяце года - июле составляет на равнине +23,2°С, а в предгорьях +20, + 22°С. Лето на равнине жаркое и сухое, в предгорьях намного прохладнее. В более высоких горах устойчивого перехода температуры воздуха выше + 10°С не наблюдается.</w:t>
      </w:r>
    </w:p>
    <w:p w14:paraId="4448361C" w14:textId="77777777" w:rsidR="00F60BFD" w:rsidRPr="00B43CD8" w:rsidRDefault="00F60BFD" w:rsidP="00F24045">
      <w:pPr>
        <w:ind w:firstLine="709"/>
        <w:jc w:val="both"/>
      </w:pPr>
      <w:r w:rsidRPr="00B43CD8">
        <w:t>Летние осадки носят преимущественно ливневый характер. Всего за теплый период на равнинной территории Адыгеи выпадает от 300 до 400 мм. В предгорьях сумма осадков за этот период увеличивается до 500 - 550 мм, а в горах до 800 - 1000 мм.</w:t>
      </w:r>
    </w:p>
    <w:p w14:paraId="2150B3AE" w14:textId="1695ABE1" w:rsidR="00F60BFD" w:rsidRDefault="00F60BFD" w:rsidP="00F24045">
      <w:pPr>
        <w:ind w:firstLine="709"/>
        <w:jc w:val="both"/>
      </w:pPr>
      <w:r w:rsidRPr="00B43CD8">
        <w:t>Осень на равнинной территории Адыгеи наступает в конце сентября - начале октября, в предгорьях на 10 - 15 дней раньше. Начало осени характеризуется устойчиво теплой, сухой и солнечной погодой («бабье лето»). Во второй половине октября температура воздуха переходит через 10°С в сторону дальнейшего понижения, заканчивается активная вегетация сельскохозяйственных культур, отмечаются первые заморозки. Дожди приобретают продолжительный обложной характер. В середине ноября происходит устойчивый переход температуры воздуха через -5°С, вегетация сельскохозяйственных культур прекращается полностью</w:t>
      </w:r>
      <w:r w:rsidR="006D53C5">
        <w:t xml:space="preserve"> </w:t>
      </w:r>
      <w:r w:rsidRPr="00B43CD8">
        <w:t>.</w:t>
      </w:r>
      <w:r>
        <w:t xml:space="preserve"> </w:t>
      </w:r>
    </w:p>
    <w:p w14:paraId="3E62DACC" w14:textId="77777777" w:rsidR="006D36AE" w:rsidRDefault="006D36AE" w:rsidP="00F24045">
      <w:pPr>
        <w:ind w:firstLine="709"/>
        <w:jc w:val="both"/>
      </w:pPr>
    </w:p>
    <w:p w14:paraId="37B44D2D" w14:textId="7170A3CA" w:rsidR="006D36AE" w:rsidRPr="006D36AE" w:rsidRDefault="006D36AE" w:rsidP="006D36AE">
      <w:pPr>
        <w:suppressAutoHyphens/>
        <w:spacing w:after="120" w:line="276" w:lineRule="auto"/>
        <w:rPr>
          <w:b/>
        </w:rPr>
      </w:pPr>
      <w:r w:rsidRPr="006D36AE">
        <w:rPr>
          <w:b/>
        </w:rPr>
        <w:t xml:space="preserve">КЛИМАТИЧЕСКИЕ ОСОБЕННОСТИ </w:t>
      </w:r>
      <w:r>
        <w:rPr>
          <w:b/>
        </w:rPr>
        <w:t xml:space="preserve">2021 </w:t>
      </w:r>
      <w:r w:rsidRPr="006D36AE">
        <w:rPr>
          <w:b/>
        </w:rPr>
        <w:t>ГОДА</w:t>
      </w:r>
    </w:p>
    <w:p w14:paraId="1B01838D" w14:textId="77777777" w:rsidR="006D36AE" w:rsidRPr="006D36AE" w:rsidRDefault="006D36AE" w:rsidP="006D36AE">
      <w:pPr>
        <w:keepNext/>
        <w:tabs>
          <w:tab w:val="left" w:pos="-2700"/>
          <w:tab w:val="left" w:pos="-2057"/>
          <w:tab w:val="left" w:pos="-1260"/>
          <w:tab w:val="left" w:pos="-1080"/>
          <w:tab w:val="left" w:pos="0"/>
          <w:tab w:val="left" w:pos="709"/>
        </w:tabs>
        <w:suppressAutoHyphens/>
        <w:spacing w:line="276" w:lineRule="auto"/>
        <w:ind w:right="57" w:firstLine="567"/>
        <w:jc w:val="both"/>
        <w:rPr>
          <w:rFonts w:eastAsia="SimSun"/>
          <w:b/>
          <w:i/>
          <w:lang w:eastAsia="zh-CN"/>
        </w:rPr>
      </w:pPr>
      <w:r w:rsidRPr="006D36AE">
        <w:rPr>
          <w:rFonts w:eastAsia="SimSun"/>
          <w:lang w:eastAsia="zh-CN"/>
        </w:rPr>
        <w:t xml:space="preserve">По информации Адыгейского центра по гидрометеорологии и мониторингу окружающей среды – филиала ФГБУ «Северо-Кавказское УГМС» </w:t>
      </w:r>
      <w:r w:rsidRPr="006D36AE">
        <w:rPr>
          <w:rFonts w:eastAsia="SimSun"/>
          <w:bCs/>
          <w:lang w:eastAsia="zh-CN"/>
        </w:rPr>
        <w:t>2021 год в Республике Адыгея был умеренно-тёплым, с температурой воздуха около нормы, и очень влажным, осадков выпало 132% от нормы.</w:t>
      </w:r>
    </w:p>
    <w:p w14:paraId="242087A6" w14:textId="77777777" w:rsidR="006D36AE" w:rsidRPr="006D36AE" w:rsidRDefault="006D36AE" w:rsidP="006D36AE">
      <w:pPr>
        <w:keepNext/>
        <w:tabs>
          <w:tab w:val="left" w:pos="-2700"/>
          <w:tab w:val="left" w:pos="-2057"/>
          <w:tab w:val="left" w:pos="-1260"/>
          <w:tab w:val="left" w:pos="-1080"/>
          <w:tab w:val="left" w:pos="0"/>
          <w:tab w:val="left" w:pos="709"/>
        </w:tabs>
        <w:suppressAutoHyphens/>
        <w:spacing w:line="276" w:lineRule="auto"/>
        <w:ind w:firstLine="567"/>
        <w:jc w:val="both"/>
        <w:rPr>
          <w:rFonts w:eastAsia="SimSun"/>
          <w:b/>
          <w:i/>
          <w:lang w:eastAsia="zh-CN"/>
        </w:rPr>
      </w:pPr>
      <w:r w:rsidRPr="006D36AE">
        <w:rPr>
          <w:rFonts w:eastAsia="SimSun"/>
          <w:b/>
          <w:lang w:eastAsia="zh-CN"/>
        </w:rPr>
        <w:t>Зима</w:t>
      </w:r>
    </w:p>
    <w:p w14:paraId="0F00B377" w14:textId="77777777" w:rsidR="006D36AE" w:rsidRPr="006D36AE" w:rsidRDefault="006D36AE" w:rsidP="006D36AE">
      <w:pPr>
        <w:suppressAutoHyphens/>
        <w:spacing w:line="276" w:lineRule="auto"/>
        <w:ind w:right="113" w:firstLine="567"/>
        <w:jc w:val="both"/>
      </w:pPr>
      <w:r w:rsidRPr="006D36AE">
        <w:t>Зима в республике была умеренно-тёплая и влажная. Осадки в течение зимы выпадали в виде дождя, снега и мокрого снега. За весь зимний сезон количество выпавших осадков составило 147 % от нормы. Средняя температура воздуха за сезон превысила норму на 1,5°С. Максимальная температура воздуха за зимний период повышалась до 17°С - 23°С, минимальная составила от 8°С до 18°С мороза. Высота снега составила: в декабре 17-26 см, в январе 10-18 см, в феврале 27-73 см, в предгорных районах от 20 до 78 см. Преобладающее направление ветра в зимний период было восточное и юго-восточное 5-10 м/с, в январе и феврале порывы юго-западного ветра достигали 15-17 м/с.</w:t>
      </w:r>
    </w:p>
    <w:p w14:paraId="28F18CA3" w14:textId="77777777" w:rsidR="006D36AE" w:rsidRPr="006D36AE" w:rsidRDefault="006D36AE" w:rsidP="006D36AE">
      <w:pPr>
        <w:suppressAutoHyphens/>
        <w:spacing w:line="276" w:lineRule="auto"/>
        <w:ind w:firstLine="540"/>
        <w:jc w:val="both"/>
      </w:pPr>
      <w:r w:rsidRPr="006D36AE">
        <w:rPr>
          <w:b/>
        </w:rPr>
        <w:t>Весна</w:t>
      </w:r>
    </w:p>
    <w:p w14:paraId="55AD09BA" w14:textId="77777777" w:rsidR="006D36AE" w:rsidRPr="006D36AE" w:rsidRDefault="006D36AE" w:rsidP="006D36AE">
      <w:pPr>
        <w:spacing w:line="276" w:lineRule="auto"/>
        <w:ind w:firstLine="540"/>
        <w:jc w:val="both"/>
      </w:pPr>
      <w:r w:rsidRPr="006D36AE">
        <w:rPr>
          <w:lang w:eastAsia="zh-CN"/>
        </w:rPr>
        <w:t>Весна на территории Адыгеи была холодная и очень влажная.</w:t>
      </w:r>
    </w:p>
    <w:p w14:paraId="6A5B0D78" w14:textId="7756E7E4" w:rsidR="006D36AE" w:rsidRPr="006D36AE" w:rsidRDefault="006D36AE" w:rsidP="006D36AE">
      <w:pPr>
        <w:spacing w:line="276" w:lineRule="auto"/>
        <w:ind w:right="113" w:firstLine="567"/>
        <w:jc w:val="both"/>
      </w:pPr>
      <w:r w:rsidRPr="006D36AE">
        <w:rPr>
          <w:lang w:eastAsia="zh-CN"/>
        </w:rPr>
        <w:t>Средняя температура за весенний период была около нормы. Максимальная температура за весенний период составила 17</w:t>
      </w:r>
      <w:r w:rsidRPr="006D36AE">
        <w:t>°С</w:t>
      </w:r>
      <w:r w:rsidRPr="006D36AE">
        <w:rPr>
          <w:lang w:eastAsia="zh-CN"/>
        </w:rPr>
        <w:t xml:space="preserve"> - 33</w:t>
      </w:r>
      <w:r w:rsidRPr="006D36AE">
        <w:t>°С</w:t>
      </w:r>
      <w:r w:rsidR="00800115">
        <w:rPr>
          <w:lang w:eastAsia="zh-CN"/>
        </w:rPr>
        <w:t xml:space="preserve">, минимальная </w:t>
      </w:r>
      <w:r w:rsidRPr="006D36AE">
        <w:rPr>
          <w:lang w:eastAsia="zh-CN"/>
        </w:rPr>
        <w:t>от 8</w:t>
      </w:r>
      <w:r w:rsidRPr="006D36AE">
        <w:t>°С</w:t>
      </w:r>
      <w:r w:rsidRPr="006D36AE">
        <w:rPr>
          <w:lang w:eastAsia="zh-CN"/>
        </w:rPr>
        <w:t xml:space="preserve"> мороза до 5</w:t>
      </w:r>
      <w:r w:rsidRPr="006D36AE">
        <w:t>°С</w:t>
      </w:r>
      <w:r w:rsidRPr="006D36AE">
        <w:rPr>
          <w:lang w:eastAsia="zh-CN"/>
        </w:rPr>
        <w:t xml:space="preserve"> тепла. Заморозков не было. Осадки весной выпадали в виде дождя, снега и мокрого снега. Осадков за весну выпало 155% от многолетней нормы. В марте отмечался снежный покров высотой 13-27 см на равнине, до 42 см в предгорных районах. В апреле и мае снежный покров не отмечался. В середине мая наблюдался град. Преобладающее направление ветра в весенний период было западное, юго-западное 5-10 м/с, с усилением в отдельные дни юго-западного ветра 15-16 м/с.</w:t>
      </w:r>
    </w:p>
    <w:p w14:paraId="422099D2" w14:textId="77777777" w:rsidR="006D36AE" w:rsidRPr="006D36AE" w:rsidRDefault="006D36AE" w:rsidP="006D36AE">
      <w:pPr>
        <w:spacing w:line="276" w:lineRule="auto"/>
        <w:ind w:firstLine="540"/>
        <w:jc w:val="both"/>
      </w:pPr>
      <w:r w:rsidRPr="006D36AE">
        <w:rPr>
          <w:b/>
        </w:rPr>
        <w:t>Лето</w:t>
      </w:r>
    </w:p>
    <w:p w14:paraId="77B9F656" w14:textId="77777777" w:rsidR="006D36AE" w:rsidRPr="006D36AE" w:rsidRDefault="006D36AE" w:rsidP="006D36AE">
      <w:pPr>
        <w:spacing w:line="276" w:lineRule="auto"/>
        <w:ind w:firstLine="540"/>
        <w:jc w:val="both"/>
      </w:pPr>
      <w:r w:rsidRPr="006D36AE">
        <w:rPr>
          <w:lang w:eastAsia="zh-CN"/>
        </w:rPr>
        <w:t xml:space="preserve">Лето на территории Адыгеи было тёплое и умеренно-влажное. </w:t>
      </w:r>
    </w:p>
    <w:p w14:paraId="342C3468" w14:textId="77777777" w:rsidR="006D36AE" w:rsidRDefault="006D36AE" w:rsidP="006D36AE">
      <w:pPr>
        <w:spacing w:line="276" w:lineRule="auto"/>
        <w:ind w:right="57" w:firstLine="567"/>
        <w:jc w:val="both"/>
        <w:rPr>
          <w:lang w:eastAsia="zh-CN"/>
        </w:rPr>
      </w:pPr>
      <w:r w:rsidRPr="006D36AE">
        <w:rPr>
          <w:lang w:eastAsia="zh-CN"/>
        </w:rPr>
        <w:t>Средняя температура за летний сезон была на 1,7</w:t>
      </w:r>
      <w:r w:rsidRPr="006D36AE">
        <w:t>°С</w:t>
      </w:r>
      <w:r w:rsidRPr="006D36AE">
        <w:rPr>
          <w:lang w:eastAsia="zh-CN"/>
        </w:rPr>
        <w:t xml:space="preserve"> выше нормы. Максимальная температура за лето составила от 31</w:t>
      </w:r>
      <w:r w:rsidRPr="006D36AE">
        <w:t>°С</w:t>
      </w:r>
      <w:r w:rsidRPr="006D36AE">
        <w:rPr>
          <w:lang w:eastAsia="zh-CN"/>
        </w:rPr>
        <w:t xml:space="preserve"> до 37</w:t>
      </w:r>
      <w:r w:rsidRPr="006D36AE">
        <w:t>°С</w:t>
      </w:r>
      <w:r w:rsidRPr="006D36AE">
        <w:rPr>
          <w:lang w:eastAsia="zh-CN"/>
        </w:rPr>
        <w:t>, минимальная - от 8</w:t>
      </w:r>
      <w:r w:rsidRPr="006D36AE">
        <w:t>°С</w:t>
      </w:r>
      <w:r w:rsidRPr="006D36AE">
        <w:rPr>
          <w:lang w:eastAsia="zh-CN"/>
        </w:rPr>
        <w:t>до 16</w:t>
      </w:r>
      <w:r w:rsidRPr="006D36AE">
        <w:t>°С</w:t>
      </w:r>
      <w:r w:rsidRPr="006D36AE">
        <w:rPr>
          <w:lang w:eastAsia="zh-CN"/>
        </w:rPr>
        <w:t xml:space="preserve">. Осадки летом выпадали в виде дождя. Количество осадков за летний период составило 107% от нормы. Преобладающее направление ветра в летний период было в июне западное, юго-западное, к концу периода северо-восточное 5-10 м/с, с усилением в отдельные дни юго-западного ветра до 18 м/с. </w:t>
      </w:r>
    </w:p>
    <w:p w14:paraId="321EB734" w14:textId="77777777" w:rsidR="00740C7B" w:rsidRPr="006D36AE" w:rsidRDefault="00740C7B" w:rsidP="006D36AE">
      <w:pPr>
        <w:spacing w:line="276" w:lineRule="auto"/>
        <w:ind w:right="57" w:firstLine="567"/>
        <w:jc w:val="both"/>
      </w:pPr>
    </w:p>
    <w:p w14:paraId="1EE35AAA" w14:textId="77777777" w:rsidR="006D36AE" w:rsidRPr="006D36AE" w:rsidRDefault="006D36AE" w:rsidP="006D36AE">
      <w:pPr>
        <w:spacing w:line="276" w:lineRule="auto"/>
        <w:ind w:firstLine="540"/>
        <w:jc w:val="both"/>
      </w:pPr>
      <w:r w:rsidRPr="006D36AE">
        <w:rPr>
          <w:b/>
        </w:rPr>
        <w:lastRenderedPageBreak/>
        <w:t>Осень</w:t>
      </w:r>
    </w:p>
    <w:p w14:paraId="131A0048" w14:textId="77777777" w:rsidR="006D36AE" w:rsidRPr="006D36AE" w:rsidRDefault="006D36AE" w:rsidP="006D36AE">
      <w:pPr>
        <w:suppressAutoHyphens/>
        <w:spacing w:line="276" w:lineRule="auto"/>
        <w:ind w:right="113" w:firstLine="567"/>
        <w:jc w:val="both"/>
      </w:pPr>
      <w:r w:rsidRPr="006D36AE">
        <w:t>Осень на территории Адыгеи была прохладной и влажной. Средняя температура за осенний сезон была около нормы. Максимальная температура воздуха за осень составила 28°С, минимальная - 7°С мороза.  Осадки осенью выпадали преимущественно в виде дождя, а в третьей декаде ноября местами с мокрым снегом. Количество осадков составило 126% от нормы. Преобладающее направление ветра в осенний период было южное, юго-западное 5-10 м/с, с усилением в отдельные дни юго-западного ветра до 15-18 м/с.</w:t>
      </w:r>
    </w:p>
    <w:p w14:paraId="6789796F" w14:textId="212F34A8" w:rsidR="006D36AE" w:rsidRPr="006D36AE" w:rsidRDefault="006D36AE" w:rsidP="006D36AE">
      <w:pPr>
        <w:suppressAutoHyphens/>
        <w:spacing w:line="276" w:lineRule="auto"/>
        <w:ind w:right="57" w:firstLine="567"/>
        <w:jc w:val="both"/>
      </w:pPr>
      <w:r w:rsidRPr="006D36AE">
        <w:t>В соответствии с перечнем р</w:t>
      </w:r>
      <w:r w:rsidR="00774131">
        <w:t xml:space="preserve">исков, утвержденным протоколом </w:t>
      </w:r>
      <w:r w:rsidRPr="006D36AE">
        <w:t>заседания Комиссии по предупреждению и ликвидации чрезвычайных ситуаций и обеспечению пожарной безопасности Республики Адыгея от 18.12.2020 № 38, имеются следующие риски возникновения чрезвычайных ситуаций природного характера, характерные для Республики Адыгея:</w:t>
      </w:r>
    </w:p>
    <w:p w14:paraId="200488C5" w14:textId="77777777" w:rsidR="006D36AE" w:rsidRPr="006D36AE" w:rsidRDefault="006D36AE" w:rsidP="006D36AE">
      <w:pPr>
        <w:suppressAutoHyphens/>
        <w:spacing w:line="276" w:lineRule="auto"/>
        <w:ind w:right="57" w:firstLine="567"/>
        <w:jc w:val="both"/>
      </w:pPr>
      <w:r w:rsidRPr="006D36AE">
        <w:t xml:space="preserve">1) опасные метеорологические явления: сильная  жара, крупный град, сильный ветер, </w:t>
      </w:r>
      <w:r w:rsidRPr="006D36AE">
        <w:rPr>
          <w:rFonts w:eastAsia="SimSun"/>
          <w:lang w:eastAsia="en-US"/>
        </w:rPr>
        <w:t>очень сильный ветер</w:t>
      </w:r>
      <w:r w:rsidRPr="006D36AE">
        <w:t xml:space="preserve">), </w:t>
      </w:r>
      <w:r w:rsidRPr="006D36AE">
        <w:rPr>
          <w:rFonts w:eastAsia="SimSun"/>
          <w:lang w:eastAsia="en-US"/>
        </w:rPr>
        <w:t>сильный туман</w:t>
      </w:r>
      <w:r w:rsidRPr="006D36AE">
        <w:t xml:space="preserve">, </w:t>
      </w:r>
      <w:r w:rsidRPr="006D36AE">
        <w:rPr>
          <w:rFonts w:eastAsia="SimSun"/>
          <w:lang w:eastAsia="en-US"/>
        </w:rPr>
        <w:t>гололедно-изморозевые явления, сильные дожди и снегопады, сильный мороз, заморозки.</w:t>
      </w:r>
    </w:p>
    <w:p w14:paraId="68FFA131" w14:textId="77777777" w:rsidR="006D36AE" w:rsidRPr="006D36AE" w:rsidRDefault="006D36AE" w:rsidP="006D36AE">
      <w:pPr>
        <w:suppressAutoHyphens/>
        <w:spacing w:line="276" w:lineRule="auto"/>
        <w:ind w:right="113" w:firstLine="567"/>
        <w:jc w:val="both"/>
      </w:pPr>
      <w:r w:rsidRPr="006D36AE">
        <w:rPr>
          <w:rFonts w:eastAsia="SimSun"/>
          <w:lang w:eastAsia="en-US"/>
        </w:rPr>
        <w:t>2) опасные гидрологические явления: дождевые паводки на реках, подтопления, низкие уровни воды.</w:t>
      </w:r>
    </w:p>
    <w:p w14:paraId="31D7B469" w14:textId="77777777" w:rsidR="006D36AE" w:rsidRPr="006D36AE" w:rsidRDefault="006D36AE" w:rsidP="006D36AE">
      <w:pPr>
        <w:suppressAutoHyphens/>
        <w:spacing w:line="276" w:lineRule="auto"/>
        <w:ind w:firstLine="540"/>
        <w:jc w:val="both"/>
      </w:pPr>
      <w:r w:rsidRPr="006D36AE">
        <w:rPr>
          <w:rFonts w:eastAsia="SimSun"/>
          <w:lang w:eastAsia="en-US"/>
        </w:rPr>
        <w:t>3) пожары природного характера: лесные пожары, ландшафтные пожары.</w:t>
      </w:r>
    </w:p>
    <w:p w14:paraId="3B30F14B" w14:textId="77777777" w:rsidR="006D36AE" w:rsidRPr="006D36AE" w:rsidRDefault="006D36AE" w:rsidP="006D36AE">
      <w:pPr>
        <w:suppressAutoHyphens/>
        <w:spacing w:line="276" w:lineRule="auto"/>
        <w:ind w:right="57" w:firstLine="567"/>
        <w:jc w:val="both"/>
      </w:pPr>
      <w:r w:rsidRPr="006D36AE">
        <w:rPr>
          <w:rFonts w:eastAsia="SimSun"/>
          <w:lang w:eastAsia="en-US"/>
        </w:rPr>
        <w:t>4) экзогенные и эндогенные процессы: лавины, оползневые и обвально-оползневые процессы, землетрясения.</w:t>
      </w:r>
    </w:p>
    <w:p w14:paraId="5FA59938" w14:textId="3F71F702" w:rsidR="006D36AE" w:rsidRPr="006D36AE" w:rsidRDefault="006D36AE" w:rsidP="006D36AE">
      <w:pPr>
        <w:suppressAutoHyphens/>
        <w:spacing w:line="276" w:lineRule="auto"/>
        <w:ind w:right="57" w:firstLine="567"/>
        <w:jc w:val="both"/>
      </w:pPr>
      <w:r w:rsidRPr="006D36AE">
        <w:t>В соответствии с информацией Адыгейск</w:t>
      </w:r>
      <w:r w:rsidRPr="006D36AE">
        <w:rPr>
          <w:rFonts w:eastAsia="SimSun"/>
          <w:lang w:eastAsia="en-US"/>
        </w:rPr>
        <w:t>ого</w:t>
      </w:r>
      <w:r w:rsidRPr="006D36AE">
        <w:t xml:space="preserve"> центр</w:t>
      </w:r>
      <w:r w:rsidRPr="006D36AE">
        <w:rPr>
          <w:rFonts w:eastAsia="SimSun"/>
          <w:lang w:eastAsia="en-US"/>
        </w:rPr>
        <w:t>а</w:t>
      </w:r>
      <w:r w:rsidRPr="006D36AE">
        <w:t xml:space="preserve"> по гидрометеорологии и мониторингу окружающей среды – филиала ФГБУ «Северо-Кавказское УГМС», </w:t>
      </w:r>
      <w:r w:rsidRPr="006D36AE">
        <w:rPr>
          <w:rFonts w:eastAsia="SimSun"/>
          <w:lang w:eastAsia="en-US"/>
        </w:rPr>
        <w:t>с</w:t>
      </w:r>
      <w:r w:rsidR="00740C7B">
        <w:t>ведения об опасных природных</w:t>
      </w:r>
      <w:r w:rsidRPr="006D36AE">
        <w:t xml:space="preserve"> явлениях (О</w:t>
      </w:r>
      <w:r w:rsidR="00740C7B">
        <w:t>Я) и</w:t>
      </w:r>
      <w:r w:rsidRPr="006D36AE">
        <w:t xml:space="preserve"> компл</w:t>
      </w:r>
      <w:r w:rsidR="00774131">
        <w:t>ексах метеорологических явлений</w:t>
      </w:r>
      <w:r w:rsidRPr="006D36AE">
        <w:t xml:space="preserve"> (КМЯ) за 2</w:t>
      </w:r>
      <w:r w:rsidR="00740C7B">
        <w:t>021 год представлены в таблице:</w:t>
      </w:r>
    </w:p>
    <w:p w14:paraId="6F5FB27B" w14:textId="74210737" w:rsidR="006D36AE" w:rsidRPr="006D36AE" w:rsidRDefault="006D36AE" w:rsidP="006D36AE">
      <w:pPr>
        <w:tabs>
          <w:tab w:val="left" w:pos="1890"/>
        </w:tabs>
        <w:suppressAutoHyphens/>
        <w:spacing w:line="276" w:lineRule="auto"/>
        <w:ind w:firstLine="709"/>
        <w:jc w:val="center"/>
        <w:rPr>
          <w:sz w:val="22"/>
          <w:szCs w:val="22"/>
        </w:rPr>
      </w:pPr>
      <w:r w:rsidRPr="006D36AE">
        <w:rPr>
          <w:b/>
        </w:rPr>
        <w:t>Сведения об опа</w:t>
      </w:r>
      <w:r w:rsidR="00740C7B">
        <w:rPr>
          <w:b/>
        </w:rPr>
        <w:t xml:space="preserve">сных природных явлениях (ОЯ) и </w:t>
      </w:r>
      <w:r w:rsidRPr="006D36AE">
        <w:rPr>
          <w:b/>
        </w:rPr>
        <w:t>комплексах ме</w:t>
      </w:r>
      <w:r w:rsidR="00740C7B">
        <w:rPr>
          <w:b/>
        </w:rPr>
        <w:t xml:space="preserve">теорологических явлений (КМЯ) </w:t>
      </w:r>
      <w:r w:rsidRPr="006D36AE">
        <w:rPr>
          <w:b/>
        </w:rPr>
        <w:t>на террито</w:t>
      </w:r>
      <w:r w:rsidR="00740C7B">
        <w:rPr>
          <w:b/>
        </w:rPr>
        <w:t xml:space="preserve">рии Республики Адыгея за 2021 </w:t>
      </w:r>
      <w:r w:rsidRPr="006D36AE">
        <w:rPr>
          <w:b/>
        </w:rPr>
        <w:t>год</w:t>
      </w:r>
    </w:p>
    <w:p w14:paraId="454F0FF8" w14:textId="77777777" w:rsidR="006D36AE" w:rsidRPr="006D36AE" w:rsidRDefault="006D36AE" w:rsidP="006D36AE">
      <w:pPr>
        <w:tabs>
          <w:tab w:val="left" w:pos="1890"/>
        </w:tabs>
        <w:suppressAutoHyphens/>
        <w:spacing w:line="276" w:lineRule="auto"/>
        <w:ind w:firstLine="709"/>
        <w:jc w:val="center"/>
        <w:rPr>
          <w:rFonts w:eastAsia="SimSun"/>
          <w:color w:val="000000"/>
          <w:u w:val="single"/>
          <w:lang w:eastAsia="en-US"/>
        </w:rPr>
      </w:pPr>
    </w:p>
    <w:tbl>
      <w:tblPr>
        <w:tblW w:w="9715" w:type="dxa"/>
        <w:jc w:val="center"/>
        <w:tblLayout w:type="fixed"/>
        <w:tblLook w:val="0000" w:firstRow="0" w:lastRow="0" w:firstColumn="0" w:lastColumn="0" w:noHBand="0" w:noVBand="0"/>
      </w:tblPr>
      <w:tblGrid>
        <w:gridCol w:w="674"/>
        <w:gridCol w:w="1590"/>
        <w:gridCol w:w="7451"/>
      </w:tblGrid>
      <w:tr w:rsidR="006D36AE" w:rsidRPr="006D36AE" w14:paraId="4A06D81C" w14:textId="77777777" w:rsidTr="00C0435C">
        <w:trPr>
          <w:trHeight w:val="708"/>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05247D88" w14:textId="77777777" w:rsidR="006D36AE" w:rsidRPr="006D36AE" w:rsidRDefault="006D36AE" w:rsidP="006D36AE">
            <w:pPr>
              <w:widowControl w:val="0"/>
              <w:suppressAutoHyphens/>
              <w:spacing w:line="276" w:lineRule="auto"/>
              <w:jc w:val="center"/>
            </w:pPr>
            <w:r w:rsidRPr="006D36AE">
              <w:t>№№ п/п</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63F0751D" w14:textId="77777777" w:rsidR="006D36AE" w:rsidRPr="006D36AE" w:rsidRDefault="006D36AE" w:rsidP="006D36AE">
            <w:pPr>
              <w:widowControl w:val="0"/>
              <w:suppressAutoHyphens/>
              <w:spacing w:line="276" w:lineRule="auto"/>
              <w:jc w:val="center"/>
            </w:pPr>
            <w:r w:rsidRPr="006D36AE">
              <w:t>Дата, период ОЯ, КМЯ</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1AC9C7E8" w14:textId="77777777" w:rsidR="006D36AE" w:rsidRPr="006D36AE" w:rsidRDefault="006D36AE" w:rsidP="006D36AE">
            <w:pPr>
              <w:widowControl w:val="0"/>
              <w:suppressAutoHyphens/>
              <w:spacing w:line="276" w:lineRule="auto"/>
              <w:ind w:right="113"/>
              <w:jc w:val="center"/>
            </w:pPr>
            <w:r w:rsidRPr="006D36AE">
              <w:t>Краткая характеристика ОЯ, КМЯ</w:t>
            </w:r>
          </w:p>
        </w:tc>
      </w:tr>
      <w:tr w:rsidR="006D36AE" w:rsidRPr="006D36AE" w14:paraId="1285213F" w14:textId="77777777" w:rsidTr="00C0435C">
        <w:trPr>
          <w:trHeight w:val="911"/>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039D994B" w14:textId="77777777" w:rsidR="006D36AE" w:rsidRPr="006D36AE" w:rsidRDefault="006D36AE" w:rsidP="006D36AE">
            <w:pPr>
              <w:widowControl w:val="0"/>
              <w:suppressAutoHyphens/>
              <w:spacing w:line="276" w:lineRule="auto"/>
              <w:jc w:val="center"/>
            </w:pPr>
            <w:r w:rsidRPr="006D36AE">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500E9408" w14:textId="77777777" w:rsidR="006D36AE" w:rsidRPr="006D36AE" w:rsidRDefault="006D36AE" w:rsidP="006D36AE">
            <w:pPr>
              <w:widowControl w:val="0"/>
              <w:suppressAutoHyphens/>
              <w:spacing w:line="276" w:lineRule="auto"/>
              <w:jc w:val="center"/>
            </w:pPr>
            <w:r w:rsidRPr="006D36AE">
              <w:t>17.05.2021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5A51E32D" w14:textId="77777777" w:rsidR="006D36AE" w:rsidRPr="006D36AE" w:rsidRDefault="006D36AE" w:rsidP="006D36AE">
            <w:pPr>
              <w:widowControl w:val="0"/>
              <w:suppressAutoHyphens/>
              <w:spacing w:line="276" w:lineRule="auto"/>
              <w:jc w:val="center"/>
            </w:pPr>
            <w:r w:rsidRPr="006D36AE">
              <w:t>Во второй половине дня и вечером 17.05.2021 по данным М Даховская с 16:43 до 16:47 час отмечался крупный град, диаметр отдельных градин достигал 20 мм.</w:t>
            </w:r>
          </w:p>
        </w:tc>
      </w:tr>
      <w:tr w:rsidR="006D36AE" w:rsidRPr="006D36AE" w14:paraId="037CC4D1" w14:textId="77777777" w:rsidTr="00C0435C">
        <w:trPr>
          <w:trHeight w:val="1007"/>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185936F2" w14:textId="77777777" w:rsidR="006D36AE" w:rsidRPr="006D36AE" w:rsidRDefault="006D36AE" w:rsidP="006D36AE">
            <w:pPr>
              <w:widowControl w:val="0"/>
              <w:suppressAutoHyphens/>
              <w:spacing w:line="276" w:lineRule="auto"/>
              <w:jc w:val="center"/>
            </w:pPr>
            <w:r w:rsidRPr="006D36AE">
              <w:t>2</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319D9936" w14:textId="77777777" w:rsidR="006D36AE" w:rsidRPr="006D36AE" w:rsidRDefault="006D36AE" w:rsidP="006D36AE">
            <w:pPr>
              <w:widowControl w:val="0"/>
              <w:suppressAutoHyphens/>
              <w:spacing w:line="276" w:lineRule="auto"/>
              <w:jc w:val="center"/>
            </w:pPr>
            <w:r w:rsidRPr="006D36AE">
              <w:t>17.05.2021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060B8869" w14:textId="77777777" w:rsidR="006D36AE" w:rsidRPr="006D36AE" w:rsidRDefault="006D36AE" w:rsidP="006D36AE">
            <w:pPr>
              <w:widowControl w:val="0"/>
              <w:suppressAutoHyphens/>
              <w:spacing w:line="276" w:lineRule="auto"/>
              <w:jc w:val="center"/>
            </w:pPr>
            <w:r w:rsidRPr="006D36AE">
              <w:t>Во второй половине дня и вечером 17.05.2021 в Майкопском районе по данным М Даховская с 14:00 до 17:55 час отмечался очень сильный дождь. Количество выпавших осадков составило 54 мм за 4 часа.</w:t>
            </w:r>
          </w:p>
        </w:tc>
      </w:tr>
      <w:tr w:rsidR="006D36AE" w:rsidRPr="006D36AE" w14:paraId="5FAE26E3" w14:textId="77777777" w:rsidTr="00C0435C">
        <w:trPr>
          <w:trHeight w:val="1418"/>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649740E4" w14:textId="77777777" w:rsidR="006D36AE" w:rsidRPr="006D36AE" w:rsidRDefault="006D36AE" w:rsidP="006D36AE">
            <w:pPr>
              <w:widowControl w:val="0"/>
              <w:suppressAutoHyphens/>
              <w:spacing w:line="276" w:lineRule="auto"/>
              <w:jc w:val="center"/>
            </w:pPr>
            <w:r w:rsidRPr="006D36AE">
              <w:t>3</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19A16929" w14:textId="77777777" w:rsidR="006D36AE" w:rsidRPr="006D36AE" w:rsidRDefault="006D36AE" w:rsidP="006D36AE">
            <w:pPr>
              <w:widowControl w:val="0"/>
              <w:suppressAutoHyphens/>
              <w:spacing w:line="276" w:lineRule="auto"/>
              <w:jc w:val="center"/>
            </w:pPr>
            <w:r w:rsidRPr="006D36AE">
              <w:t>17.05.2021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604C06CF" w14:textId="77777777" w:rsidR="006D36AE" w:rsidRPr="006D36AE" w:rsidRDefault="006D36AE" w:rsidP="006D36AE">
            <w:pPr>
              <w:widowControl w:val="0"/>
              <w:suppressAutoHyphens/>
              <w:spacing w:line="276" w:lineRule="auto"/>
              <w:jc w:val="center"/>
            </w:pPr>
            <w:r w:rsidRPr="006D36AE">
              <w:t>Во второй половине дня и вечером 17.05.2021в Майкопском районе отмечался комплекс неблагоприятных метеоявлений (КМЯ). По данным ГП Каменномостский с 15:00 до 18:00 час 17.05.2021 отмечался сильный дождь с количеством осадков 30 мм за 3 часа, гроза, град с 17:00 до 17:05 час диаметром 5-6 мм.</w:t>
            </w:r>
          </w:p>
        </w:tc>
      </w:tr>
      <w:tr w:rsidR="006D36AE" w:rsidRPr="006D36AE" w14:paraId="49AE383D" w14:textId="77777777" w:rsidTr="00C0435C">
        <w:trPr>
          <w:trHeight w:val="720"/>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3716BDB0" w14:textId="77777777" w:rsidR="006D36AE" w:rsidRPr="006D36AE" w:rsidRDefault="006D36AE" w:rsidP="006D36AE">
            <w:pPr>
              <w:widowControl w:val="0"/>
              <w:suppressAutoHyphens/>
              <w:spacing w:line="276" w:lineRule="auto"/>
              <w:jc w:val="center"/>
            </w:pPr>
            <w:r w:rsidRPr="006D36AE">
              <w:t>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7E77E000" w14:textId="77777777" w:rsidR="006D36AE" w:rsidRPr="006D36AE" w:rsidRDefault="006D36AE" w:rsidP="006D36AE">
            <w:pPr>
              <w:widowControl w:val="0"/>
              <w:suppressAutoHyphens/>
              <w:spacing w:line="276" w:lineRule="auto"/>
              <w:jc w:val="center"/>
            </w:pPr>
            <w:r w:rsidRPr="006D36AE">
              <w:t>02.06.2021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57D962C0" w14:textId="77777777" w:rsidR="006D36AE" w:rsidRPr="006D36AE" w:rsidRDefault="006D36AE" w:rsidP="006D36AE">
            <w:pPr>
              <w:widowControl w:val="0"/>
              <w:suppressAutoHyphens/>
              <w:spacing w:line="276" w:lineRule="auto"/>
              <w:jc w:val="center"/>
            </w:pPr>
            <w:r w:rsidRPr="006D36AE">
              <w:t>По результатам обследования, проведённого специалистами Адыгейского ЦГМС 02.06.2021 в ст. Кужорской и п. Тульском Майкопского района Республики Адыгея, установлено, что в ночь с 01 на 02.06.2021 около 21 час, отмечался КМЯ-ливень в сочетании с грозой и градом диаметром 10 мм.</w:t>
            </w:r>
          </w:p>
        </w:tc>
      </w:tr>
      <w:tr w:rsidR="006D36AE" w:rsidRPr="006D36AE" w14:paraId="0FCDEF7D" w14:textId="77777777" w:rsidTr="00C0435C">
        <w:trPr>
          <w:trHeight w:val="964"/>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3BB069DB" w14:textId="77777777" w:rsidR="006D36AE" w:rsidRPr="006D36AE" w:rsidRDefault="006D36AE" w:rsidP="006D36AE">
            <w:pPr>
              <w:widowControl w:val="0"/>
              <w:suppressAutoHyphens/>
              <w:spacing w:line="276" w:lineRule="auto"/>
              <w:jc w:val="center"/>
            </w:pPr>
            <w:r w:rsidRPr="006D36AE">
              <w:lastRenderedPageBreak/>
              <w:t>5</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79D9CD66" w14:textId="77777777" w:rsidR="006D36AE" w:rsidRPr="006D36AE" w:rsidRDefault="006D36AE" w:rsidP="006D36AE">
            <w:pPr>
              <w:widowControl w:val="0"/>
              <w:suppressAutoHyphens/>
              <w:spacing w:line="276" w:lineRule="auto"/>
              <w:jc w:val="center"/>
            </w:pPr>
            <w:r w:rsidRPr="006D36AE">
              <w:t>22.06.2021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33A9AFE7" w14:textId="77777777" w:rsidR="006D36AE" w:rsidRPr="006D36AE" w:rsidRDefault="006D36AE" w:rsidP="006D36AE">
            <w:pPr>
              <w:widowControl w:val="0"/>
              <w:suppressAutoHyphens/>
              <w:spacing w:line="276" w:lineRule="auto"/>
              <w:jc w:val="center"/>
            </w:pPr>
            <w:r w:rsidRPr="006D36AE">
              <w:t>По результатам обследования, проведённого специалистами Адыгейского ЦГМС, установлено, что 22.06.2021 около 16 часов (МСК) в Майкопском районе, п. Никель (турбаза «Горная деревня»), отмечался крупный град (ОЯ). Диаметр отдельных градин составил 20-40 мм</w:t>
            </w:r>
          </w:p>
        </w:tc>
      </w:tr>
      <w:tr w:rsidR="006D36AE" w:rsidRPr="006D36AE" w14:paraId="6A6CEAC4" w14:textId="77777777" w:rsidTr="00C0435C">
        <w:trPr>
          <w:trHeight w:val="1064"/>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6A693539" w14:textId="77777777" w:rsidR="006D36AE" w:rsidRPr="006D36AE" w:rsidRDefault="006D36AE" w:rsidP="006D36AE">
            <w:pPr>
              <w:widowControl w:val="0"/>
              <w:suppressAutoHyphens/>
              <w:spacing w:line="276" w:lineRule="auto"/>
              <w:jc w:val="center"/>
            </w:pPr>
            <w:r w:rsidRPr="006D36AE">
              <w:t>6</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612BA8FE" w14:textId="77777777" w:rsidR="006D36AE" w:rsidRPr="006D36AE" w:rsidRDefault="006D36AE" w:rsidP="006D36AE">
            <w:pPr>
              <w:widowControl w:val="0"/>
              <w:suppressAutoHyphens/>
              <w:spacing w:line="276" w:lineRule="auto"/>
              <w:jc w:val="center"/>
            </w:pPr>
            <w:r w:rsidRPr="006D36AE">
              <w:t>25.06.2021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62FEF795" w14:textId="77777777" w:rsidR="006D36AE" w:rsidRPr="006D36AE" w:rsidRDefault="006D36AE" w:rsidP="006D36AE">
            <w:pPr>
              <w:widowControl w:val="0"/>
              <w:suppressAutoHyphens/>
              <w:spacing w:line="276" w:lineRule="auto"/>
              <w:jc w:val="center"/>
            </w:pPr>
            <w:r w:rsidRPr="006D36AE">
              <w:t>Вечером 25.06.2021 по данным М Майкоп отмечался КМЯ: сильный дождь, гроза, град. Количество выпавших осадков составило 44 мм за 2 часа, диаметр града 6 мм.</w:t>
            </w:r>
          </w:p>
        </w:tc>
      </w:tr>
      <w:tr w:rsidR="006D36AE" w:rsidRPr="006D36AE" w14:paraId="4F1159E4" w14:textId="77777777" w:rsidTr="00C0435C">
        <w:trPr>
          <w:trHeight w:val="1218"/>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6F7740A9" w14:textId="77777777" w:rsidR="006D36AE" w:rsidRPr="006D36AE" w:rsidRDefault="006D36AE" w:rsidP="006D36AE">
            <w:pPr>
              <w:widowControl w:val="0"/>
              <w:suppressAutoHyphens/>
              <w:spacing w:line="276" w:lineRule="auto"/>
              <w:jc w:val="center"/>
            </w:pPr>
            <w:r w:rsidRPr="006D36AE">
              <w:t>7</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4CF87CF8" w14:textId="77777777" w:rsidR="006D36AE" w:rsidRPr="006D36AE" w:rsidRDefault="006D36AE" w:rsidP="006D36AE">
            <w:pPr>
              <w:widowControl w:val="0"/>
              <w:suppressAutoHyphens/>
              <w:spacing w:line="276" w:lineRule="auto"/>
              <w:jc w:val="center"/>
            </w:pPr>
            <w:r w:rsidRPr="006D36AE">
              <w:t>25-26.06.2021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73DF0D62" w14:textId="77777777" w:rsidR="006D36AE" w:rsidRPr="006D36AE" w:rsidRDefault="006D36AE" w:rsidP="006D36AE">
            <w:pPr>
              <w:widowControl w:val="0"/>
              <w:suppressAutoHyphens/>
              <w:spacing w:line="276" w:lineRule="auto"/>
              <w:jc w:val="center"/>
            </w:pPr>
            <w:r w:rsidRPr="006D36AE">
              <w:t>В ночь с 25 на 26.06.2021 по данным М Майкоп отмечался очень сильный дождь (ОЯ). В период с 18 час 25 мин 25.06.2021 до 6:15 26.06.2021 количество выпавших осадков составило 58 мм за 12 часов.</w:t>
            </w:r>
          </w:p>
        </w:tc>
      </w:tr>
      <w:tr w:rsidR="006D36AE" w:rsidRPr="006D36AE" w14:paraId="586E5672" w14:textId="77777777" w:rsidTr="00C0435C">
        <w:trPr>
          <w:trHeight w:val="1305"/>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67B2723E" w14:textId="77777777" w:rsidR="006D36AE" w:rsidRPr="006D36AE" w:rsidRDefault="006D36AE" w:rsidP="006D36AE">
            <w:pPr>
              <w:widowControl w:val="0"/>
              <w:suppressAutoHyphens/>
              <w:spacing w:line="276" w:lineRule="auto"/>
              <w:jc w:val="center"/>
            </w:pPr>
            <w:r w:rsidRPr="006D36AE">
              <w:t>8</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43D59C60" w14:textId="77777777" w:rsidR="006D36AE" w:rsidRPr="006D36AE" w:rsidRDefault="006D36AE" w:rsidP="006D36AE">
            <w:pPr>
              <w:widowControl w:val="0"/>
              <w:suppressAutoHyphens/>
              <w:spacing w:line="276" w:lineRule="auto"/>
              <w:jc w:val="center"/>
            </w:pPr>
            <w:r w:rsidRPr="006D36AE">
              <w:t>27-28.06.2021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74DCDF45" w14:textId="77777777" w:rsidR="006D36AE" w:rsidRPr="006D36AE" w:rsidRDefault="006D36AE" w:rsidP="006D36AE">
            <w:pPr>
              <w:widowControl w:val="0"/>
              <w:suppressAutoHyphens/>
              <w:spacing w:line="276" w:lineRule="auto"/>
              <w:jc w:val="center"/>
            </w:pPr>
            <w:r w:rsidRPr="006D36AE">
              <w:t>В ночь с 27 на 28.06.2021 в Майкопском районе Адыгеи отмечался очень сильный дождь (ОЯ). По данным ГП Курджипская в период с 22 часов до 24 часов (мск) 27.06.2021 количество выпавших осадков составило 64 мм за 2 часа.</w:t>
            </w:r>
          </w:p>
        </w:tc>
      </w:tr>
      <w:tr w:rsidR="006D36AE" w:rsidRPr="006D36AE" w14:paraId="49D2DC49" w14:textId="77777777" w:rsidTr="00C0435C">
        <w:trPr>
          <w:trHeight w:val="1290"/>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1BF74156" w14:textId="77777777" w:rsidR="006D36AE" w:rsidRPr="006D36AE" w:rsidRDefault="006D36AE" w:rsidP="006D36AE">
            <w:pPr>
              <w:widowControl w:val="0"/>
              <w:suppressAutoHyphens/>
              <w:spacing w:line="276" w:lineRule="auto"/>
              <w:jc w:val="center"/>
            </w:pPr>
            <w:r w:rsidRPr="006D36AE">
              <w:t>9</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7792459F" w14:textId="77777777" w:rsidR="006D36AE" w:rsidRPr="006D36AE" w:rsidRDefault="006D36AE" w:rsidP="006D36AE">
            <w:pPr>
              <w:widowControl w:val="0"/>
              <w:suppressAutoHyphens/>
              <w:spacing w:line="276" w:lineRule="auto"/>
              <w:jc w:val="center"/>
            </w:pPr>
            <w:r w:rsidRPr="006D36AE">
              <w:t>28.06.2021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4185EC9B" w14:textId="77777777" w:rsidR="006D36AE" w:rsidRPr="006D36AE" w:rsidRDefault="006D36AE" w:rsidP="006D36AE">
            <w:pPr>
              <w:widowControl w:val="0"/>
              <w:suppressAutoHyphens/>
              <w:spacing w:line="276" w:lineRule="auto"/>
              <w:jc w:val="center"/>
            </w:pPr>
            <w:r w:rsidRPr="006D36AE">
              <w:t>Во второй половине дня 28.06.2021 в Майкопском районе Адыгеи отмечался очень сильный дождь (ОЯ). По данным ГП Каменномостский в период с 14:30 до 17:30 (мск) 28.06.2021 количество выпавших осадков составило 90 мм за 3 часа. По данным ГП Курджипская в период с 15:45 до 17:00 (мск) 28.06.2021 количество выпавших осадков составило 51 мм за 1 час 15 минут.</w:t>
            </w:r>
          </w:p>
        </w:tc>
      </w:tr>
      <w:tr w:rsidR="006D36AE" w:rsidRPr="006D36AE" w14:paraId="10B7D180" w14:textId="77777777" w:rsidTr="00C0435C">
        <w:trPr>
          <w:trHeight w:val="1335"/>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3959BE87" w14:textId="77777777" w:rsidR="006D36AE" w:rsidRPr="006D36AE" w:rsidRDefault="006D36AE" w:rsidP="006D36AE">
            <w:pPr>
              <w:widowControl w:val="0"/>
              <w:suppressAutoHyphens/>
              <w:spacing w:line="276" w:lineRule="auto"/>
              <w:jc w:val="center"/>
            </w:pPr>
            <w:r w:rsidRPr="006D36AE">
              <w:t>10</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42EF0AFF" w14:textId="77777777" w:rsidR="006D36AE" w:rsidRPr="006D36AE" w:rsidRDefault="006D36AE" w:rsidP="006D36AE">
            <w:pPr>
              <w:widowControl w:val="0"/>
              <w:suppressAutoHyphens/>
              <w:spacing w:line="276" w:lineRule="auto"/>
              <w:jc w:val="center"/>
            </w:pPr>
            <w:r w:rsidRPr="006D36AE">
              <w:t>19-22.07.2021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6785BD30" w14:textId="77777777" w:rsidR="006D36AE" w:rsidRPr="006D36AE" w:rsidRDefault="006D36AE" w:rsidP="006D36AE">
            <w:pPr>
              <w:widowControl w:val="0"/>
              <w:suppressAutoHyphens/>
              <w:spacing w:line="276" w:lineRule="auto"/>
              <w:jc w:val="center"/>
            </w:pPr>
            <w:r w:rsidRPr="006D36AE">
              <w:t>В период с 19.07.2021 по 22.07.2021 по северным районам Адыгеи,  с 21.07.2021 по 22.07.2021  по центральному району Адыгеи, отмечалась чрезвычайная пожароопасность (5 класс).</w:t>
            </w:r>
          </w:p>
        </w:tc>
      </w:tr>
      <w:tr w:rsidR="006D36AE" w:rsidRPr="006D36AE" w14:paraId="1D420785" w14:textId="77777777" w:rsidTr="00C0435C">
        <w:trPr>
          <w:trHeight w:val="683"/>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76ECE706" w14:textId="77777777" w:rsidR="006D36AE" w:rsidRPr="006D36AE" w:rsidRDefault="006D36AE" w:rsidP="006D36AE">
            <w:pPr>
              <w:widowControl w:val="0"/>
              <w:suppressAutoHyphens/>
              <w:spacing w:line="276" w:lineRule="auto"/>
              <w:jc w:val="center"/>
            </w:pPr>
            <w:r w:rsidRPr="006D36AE">
              <w:t>11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7967D4FA" w14:textId="77777777" w:rsidR="006D36AE" w:rsidRPr="006D36AE" w:rsidRDefault="006D36AE" w:rsidP="006D36AE">
            <w:pPr>
              <w:widowControl w:val="0"/>
              <w:suppressAutoHyphens/>
              <w:spacing w:line="276" w:lineRule="auto"/>
              <w:jc w:val="center"/>
            </w:pPr>
            <w:r w:rsidRPr="006D36AE">
              <w:t>21.07.2021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1F626825" w14:textId="77777777" w:rsidR="006D36AE" w:rsidRPr="006D36AE" w:rsidRDefault="006D36AE" w:rsidP="006D36AE">
            <w:pPr>
              <w:widowControl w:val="0"/>
              <w:suppressAutoHyphens/>
              <w:spacing w:line="276" w:lineRule="auto"/>
              <w:jc w:val="center"/>
            </w:pPr>
            <w:r w:rsidRPr="006D36AE">
              <w:t>21.07.2021 в период с 10:40 до 11:40 час по данным ГП Курджипская отмечался сильный ливень. Количество выпавших осадков составило 38 мм за 35 мин.</w:t>
            </w:r>
          </w:p>
        </w:tc>
      </w:tr>
      <w:tr w:rsidR="006D36AE" w:rsidRPr="006D36AE" w14:paraId="23EB3C82" w14:textId="77777777" w:rsidTr="00C0435C">
        <w:trPr>
          <w:trHeight w:val="1421"/>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09273603" w14:textId="77777777" w:rsidR="006D36AE" w:rsidRPr="006D36AE" w:rsidRDefault="006D36AE" w:rsidP="006D36AE">
            <w:pPr>
              <w:widowControl w:val="0"/>
              <w:suppressAutoHyphens/>
              <w:spacing w:line="276" w:lineRule="auto"/>
              <w:jc w:val="center"/>
            </w:pPr>
            <w:r w:rsidRPr="006D36AE">
              <w:t>12</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404FC983" w14:textId="77777777" w:rsidR="006D36AE" w:rsidRPr="006D36AE" w:rsidRDefault="006D36AE" w:rsidP="006D36AE">
            <w:pPr>
              <w:widowControl w:val="0"/>
              <w:suppressAutoHyphens/>
              <w:spacing w:line="276" w:lineRule="auto"/>
              <w:jc w:val="center"/>
            </w:pPr>
            <w:r w:rsidRPr="006D36AE">
              <w:t>17.06.2021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4FF277D0" w14:textId="77777777" w:rsidR="006D36AE" w:rsidRPr="006D36AE" w:rsidRDefault="006D36AE" w:rsidP="006D36AE">
            <w:pPr>
              <w:widowControl w:val="0"/>
              <w:suppressAutoHyphens/>
              <w:spacing w:line="276" w:lineRule="auto"/>
              <w:jc w:val="center"/>
            </w:pPr>
            <w:r w:rsidRPr="006D36AE">
              <w:t>Во второй половине дня и вечером 08.08.2021 в Майкопском районе Адыгеи отмечался КМЯ: сильный дождь с грозой и градом. По данным ГП Каменномостский в период 1750-1800 (мск) 08.08.2021 отмечался град диаметром 10 мм, количество выпавших осадков составило 42 мм за 6 часов.</w:t>
            </w:r>
          </w:p>
        </w:tc>
      </w:tr>
      <w:tr w:rsidR="006D36AE" w:rsidRPr="006D36AE" w14:paraId="2A01949A" w14:textId="77777777" w:rsidTr="00C0435C">
        <w:trPr>
          <w:trHeight w:val="975"/>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127D07D1" w14:textId="77777777" w:rsidR="006D36AE" w:rsidRPr="006D36AE" w:rsidRDefault="006D36AE" w:rsidP="006D36AE">
            <w:pPr>
              <w:widowControl w:val="0"/>
              <w:suppressAutoHyphens/>
              <w:spacing w:line="276" w:lineRule="auto"/>
              <w:jc w:val="center"/>
            </w:pPr>
            <w:r w:rsidRPr="006D36AE">
              <w:t>13</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61A1A66E" w14:textId="77777777" w:rsidR="006D36AE" w:rsidRPr="006D36AE" w:rsidRDefault="006D36AE" w:rsidP="006D36AE">
            <w:pPr>
              <w:widowControl w:val="0"/>
              <w:suppressAutoHyphens/>
              <w:spacing w:line="276" w:lineRule="auto"/>
              <w:jc w:val="center"/>
            </w:pPr>
            <w:r w:rsidRPr="006D36AE">
              <w:t>11.08.2021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117AAB12" w14:textId="77777777" w:rsidR="006D36AE" w:rsidRPr="006D36AE" w:rsidRDefault="006D36AE" w:rsidP="006D36AE">
            <w:pPr>
              <w:widowControl w:val="0"/>
              <w:suppressAutoHyphens/>
              <w:spacing w:line="276" w:lineRule="auto"/>
              <w:jc w:val="center"/>
            </w:pPr>
            <w:r w:rsidRPr="006D36AE">
              <w:t>Во второй половине дня и вечером 11.08.2021 в Майкопском районе Адыгеи отмечался очень сильный дождь (ОЯ). По данным М Даховская в период 17:00-21:30 11.08.2021  количество выпавших осадков составило 51,4 мм за 04 часа.</w:t>
            </w:r>
          </w:p>
        </w:tc>
      </w:tr>
      <w:tr w:rsidR="006D36AE" w:rsidRPr="006D36AE" w14:paraId="6D457FB6" w14:textId="77777777" w:rsidTr="00C0435C">
        <w:trPr>
          <w:trHeight w:val="687"/>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19AEA13A" w14:textId="77777777" w:rsidR="006D36AE" w:rsidRPr="006D36AE" w:rsidRDefault="006D36AE" w:rsidP="006D36AE">
            <w:pPr>
              <w:widowControl w:val="0"/>
              <w:suppressAutoHyphens/>
              <w:spacing w:line="276" w:lineRule="auto"/>
              <w:jc w:val="center"/>
            </w:pPr>
            <w:r w:rsidRPr="006D36AE">
              <w:t>14</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5B6BFA45" w14:textId="77777777" w:rsidR="006D36AE" w:rsidRPr="006D36AE" w:rsidRDefault="006D36AE" w:rsidP="006D36AE">
            <w:pPr>
              <w:widowControl w:val="0"/>
              <w:suppressAutoHyphens/>
              <w:spacing w:line="276" w:lineRule="auto"/>
              <w:jc w:val="center"/>
            </w:pPr>
            <w:r w:rsidRPr="006D36AE">
              <w:t>12.09.2021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586D1EDA" w14:textId="77777777" w:rsidR="006D36AE" w:rsidRPr="006D36AE" w:rsidRDefault="006D36AE" w:rsidP="006D36AE">
            <w:pPr>
              <w:widowControl w:val="0"/>
              <w:suppressAutoHyphens/>
              <w:spacing w:line="276" w:lineRule="auto"/>
              <w:jc w:val="center"/>
            </w:pPr>
            <w:r w:rsidRPr="006D36AE">
              <w:t>12.09.2021 в период с 15:00 до 19:00 по данным М Шунтук отмечался очень сильный дождь. Количество выпавших осадков составило 51 мм за 4 часа.</w:t>
            </w:r>
          </w:p>
        </w:tc>
      </w:tr>
      <w:tr w:rsidR="006D36AE" w:rsidRPr="006D36AE" w14:paraId="03A655AC" w14:textId="77777777" w:rsidTr="00C0435C">
        <w:trPr>
          <w:trHeight w:val="629"/>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1E416640" w14:textId="77777777" w:rsidR="006D36AE" w:rsidRPr="006D36AE" w:rsidRDefault="006D36AE" w:rsidP="006D36AE">
            <w:pPr>
              <w:widowControl w:val="0"/>
              <w:suppressAutoHyphens/>
              <w:spacing w:line="276" w:lineRule="auto"/>
              <w:jc w:val="center"/>
            </w:pPr>
            <w:r w:rsidRPr="006D36AE">
              <w:t>15</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4DFC65EA" w14:textId="77777777" w:rsidR="006D36AE" w:rsidRPr="006D36AE" w:rsidRDefault="006D36AE" w:rsidP="006D36AE">
            <w:pPr>
              <w:widowControl w:val="0"/>
              <w:suppressAutoHyphens/>
              <w:spacing w:line="276" w:lineRule="auto"/>
              <w:jc w:val="center"/>
            </w:pPr>
            <w:r w:rsidRPr="006D36AE">
              <w:t>12.09.2021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66DE927B" w14:textId="77777777" w:rsidR="006D36AE" w:rsidRPr="006D36AE" w:rsidRDefault="006D36AE" w:rsidP="006D36AE">
            <w:pPr>
              <w:widowControl w:val="0"/>
              <w:suppressAutoHyphens/>
              <w:spacing w:line="276" w:lineRule="auto"/>
              <w:jc w:val="center"/>
            </w:pPr>
            <w:r w:rsidRPr="006D36AE">
              <w:t xml:space="preserve">По результатам обследования, проведённого специалистами Адыгейского ЦГМС, установлено, что 12.09.2021 около 16:15-16:20 в восточной, юго-восточной части г. Майкопа отмечался крупный град. </w:t>
            </w:r>
            <w:r w:rsidRPr="006D36AE">
              <w:lastRenderedPageBreak/>
              <w:t>Диаметр отдельных градин составил 20-40 мм.</w:t>
            </w:r>
          </w:p>
        </w:tc>
      </w:tr>
      <w:tr w:rsidR="006D36AE" w:rsidRPr="006D36AE" w14:paraId="4074ED98" w14:textId="77777777" w:rsidTr="00C0435C">
        <w:trPr>
          <w:trHeight w:val="858"/>
          <w:jc w:val="center"/>
        </w:trPr>
        <w:tc>
          <w:tcPr>
            <w:tcW w:w="674" w:type="dxa"/>
            <w:tcBorders>
              <w:top w:val="single" w:sz="4" w:space="0" w:color="000000"/>
              <w:left w:val="single" w:sz="4" w:space="0" w:color="000000"/>
              <w:bottom w:val="single" w:sz="4" w:space="0" w:color="000000"/>
              <w:right w:val="single" w:sz="4" w:space="0" w:color="000000"/>
            </w:tcBorders>
            <w:shd w:val="clear" w:color="auto" w:fill="auto"/>
          </w:tcPr>
          <w:p w14:paraId="1F316AEC" w14:textId="77777777" w:rsidR="006D36AE" w:rsidRPr="006D36AE" w:rsidRDefault="006D36AE" w:rsidP="006D36AE">
            <w:pPr>
              <w:widowControl w:val="0"/>
              <w:suppressAutoHyphens/>
              <w:spacing w:line="276" w:lineRule="auto"/>
              <w:jc w:val="center"/>
            </w:pPr>
            <w:r w:rsidRPr="006D36AE">
              <w:lastRenderedPageBreak/>
              <w:t>16</w:t>
            </w:r>
          </w:p>
        </w:tc>
        <w:tc>
          <w:tcPr>
            <w:tcW w:w="1590" w:type="dxa"/>
            <w:tcBorders>
              <w:top w:val="single" w:sz="4" w:space="0" w:color="000000"/>
              <w:left w:val="single" w:sz="4" w:space="0" w:color="000000"/>
              <w:bottom w:val="single" w:sz="4" w:space="0" w:color="000000"/>
              <w:right w:val="single" w:sz="4" w:space="0" w:color="000000"/>
            </w:tcBorders>
            <w:shd w:val="clear" w:color="auto" w:fill="auto"/>
          </w:tcPr>
          <w:p w14:paraId="45DFA57E" w14:textId="77777777" w:rsidR="006D36AE" w:rsidRPr="006D36AE" w:rsidRDefault="006D36AE" w:rsidP="006D36AE">
            <w:pPr>
              <w:widowControl w:val="0"/>
              <w:suppressAutoHyphens/>
              <w:spacing w:line="276" w:lineRule="auto"/>
              <w:jc w:val="center"/>
            </w:pPr>
            <w:r w:rsidRPr="006D36AE">
              <w:t>21.12.2021</w:t>
            </w:r>
          </w:p>
        </w:tc>
        <w:tc>
          <w:tcPr>
            <w:tcW w:w="7451" w:type="dxa"/>
            <w:tcBorders>
              <w:top w:val="single" w:sz="4" w:space="0" w:color="000000"/>
              <w:left w:val="single" w:sz="4" w:space="0" w:color="000000"/>
              <w:bottom w:val="single" w:sz="4" w:space="0" w:color="000000"/>
              <w:right w:val="single" w:sz="4" w:space="0" w:color="000000"/>
            </w:tcBorders>
            <w:shd w:val="clear" w:color="auto" w:fill="auto"/>
          </w:tcPr>
          <w:p w14:paraId="2FDCB0BC" w14:textId="77777777" w:rsidR="006D36AE" w:rsidRPr="006D36AE" w:rsidRDefault="006D36AE" w:rsidP="006D36AE">
            <w:pPr>
              <w:widowControl w:val="0"/>
              <w:suppressAutoHyphens/>
              <w:spacing w:line="276" w:lineRule="auto"/>
              <w:jc w:val="center"/>
            </w:pPr>
            <w:r w:rsidRPr="006D36AE">
              <w:t>Утром 21.12.2021 на территории Адыгеи отмечалось сильное налипание мокрого снега. По данным М Гузерипль к 8:18 21.12.2021 явление достигло критерия ОЯ. В 12:11 21.12.2021 отложение разрушилось.  Максимальный диаметр составил 50 мм.</w:t>
            </w:r>
          </w:p>
        </w:tc>
      </w:tr>
    </w:tbl>
    <w:p w14:paraId="60CBBD21" w14:textId="77777777" w:rsidR="006D36AE" w:rsidRPr="006D36AE" w:rsidRDefault="006D36AE" w:rsidP="006D36AE">
      <w:pPr>
        <w:tabs>
          <w:tab w:val="left" w:pos="1890"/>
        </w:tabs>
        <w:suppressAutoHyphens/>
        <w:spacing w:line="276" w:lineRule="auto"/>
        <w:ind w:firstLine="709"/>
        <w:jc w:val="right"/>
        <w:rPr>
          <w:rFonts w:eastAsia="SimSun"/>
          <w:color w:val="000000"/>
          <w:u w:val="single"/>
          <w:lang w:eastAsia="en-US"/>
        </w:rPr>
      </w:pPr>
    </w:p>
    <w:p w14:paraId="03237DD3" w14:textId="77777777" w:rsidR="006D36AE" w:rsidRPr="006D36AE" w:rsidRDefault="006D36AE" w:rsidP="006D36AE">
      <w:pPr>
        <w:tabs>
          <w:tab w:val="left" w:pos="1890"/>
        </w:tabs>
        <w:suppressAutoHyphens/>
        <w:spacing w:line="276" w:lineRule="auto"/>
        <w:ind w:firstLine="709"/>
        <w:jc w:val="right"/>
        <w:rPr>
          <w:rFonts w:eastAsia="SimSun"/>
          <w:color w:val="000000"/>
          <w:u w:val="single"/>
          <w:lang w:eastAsia="en-US"/>
        </w:rPr>
      </w:pPr>
    </w:p>
    <w:p w14:paraId="04669C21" w14:textId="1E56BFBB" w:rsidR="00F63F8E" w:rsidRPr="00F63F8E" w:rsidRDefault="00C53BE5" w:rsidP="00846D34">
      <w:pPr>
        <w:pStyle w:val="3"/>
        <w:spacing w:before="0" w:line="360" w:lineRule="auto"/>
        <w:ind w:firstLine="709"/>
        <w:rPr>
          <w:rFonts w:ascii="Times New Roman" w:hAnsi="Times New Roman" w:cs="Times New Roman"/>
          <w:b/>
          <w:color w:val="auto"/>
        </w:rPr>
      </w:pPr>
      <w:r>
        <w:rPr>
          <w:rFonts w:ascii="Times New Roman" w:hAnsi="Times New Roman" w:cs="Times New Roman"/>
          <w:b/>
          <w:color w:val="auto"/>
        </w:rPr>
        <w:t>1</w:t>
      </w:r>
      <w:r w:rsidR="00F63F8E" w:rsidRPr="00F63F8E">
        <w:rPr>
          <w:rFonts w:ascii="Times New Roman" w:hAnsi="Times New Roman" w:cs="Times New Roman"/>
          <w:b/>
          <w:color w:val="auto"/>
        </w:rPr>
        <w:t>.</w:t>
      </w:r>
      <w:r>
        <w:rPr>
          <w:rFonts w:ascii="Times New Roman" w:hAnsi="Times New Roman" w:cs="Times New Roman"/>
          <w:b/>
          <w:color w:val="auto"/>
        </w:rPr>
        <w:t>3</w:t>
      </w:r>
      <w:r w:rsidR="00F63F8E" w:rsidRPr="00F63F8E">
        <w:rPr>
          <w:rFonts w:ascii="Times New Roman" w:hAnsi="Times New Roman" w:cs="Times New Roman"/>
          <w:b/>
          <w:color w:val="auto"/>
        </w:rPr>
        <w:t xml:space="preserve"> Характер рельефа</w:t>
      </w:r>
    </w:p>
    <w:p w14:paraId="49560E5C" w14:textId="7C415B17" w:rsidR="0084182C" w:rsidRDefault="00A97ED3" w:rsidP="00C53BE5">
      <w:pPr>
        <w:ind w:firstLine="709"/>
        <w:jc w:val="both"/>
      </w:pPr>
      <w:bookmarkStart w:id="4" w:name="_Hlk83721596"/>
      <w:r w:rsidRPr="009D19D6">
        <w:t>Рельеф поверхности влияет на размещение охотничьих ресурсов, особенно в открытых угодьях. За счет расчлененности и неоднородности рельефа будут несколько выше и защитные характеристики. Рельеф может влиять и опосредованно, например, через распределение снежного покрова.</w:t>
      </w:r>
      <w:r w:rsidR="0084182C" w:rsidRPr="009D19D6">
        <w:t xml:space="preserve"> Для норных животных имеют значение некоторые особенности геологического строения верхних слоев пород. Лисица и барсук предпочитают устраивать норы в местах, где мощные толщи песка или супеси перекрываются прочными слоями из водонепроницаемых тяжелых грунтов.</w:t>
      </w:r>
    </w:p>
    <w:bookmarkEnd w:id="4"/>
    <w:p w14:paraId="6D246B13" w14:textId="49539CB5" w:rsidR="000A7294" w:rsidRDefault="000A7294" w:rsidP="00C53BE5">
      <w:pPr>
        <w:ind w:firstLine="709"/>
        <w:jc w:val="both"/>
      </w:pPr>
      <w:r w:rsidRPr="000A7294">
        <w:t xml:space="preserve">Территория </w:t>
      </w:r>
      <w:r w:rsidR="0084182C">
        <w:t>Р</w:t>
      </w:r>
      <w:r w:rsidRPr="000A7294">
        <w:t xml:space="preserve">еспублики </w:t>
      </w:r>
      <w:r w:rsidR="0084182C">
        <w:t xml:space="preserve">Адыгея </w:t>
      </w:r>
      <w:r w:rsidRPr="000A7294">
        <w:t xml:space="preserve">располагается в трех орографических зонах: </w:t>
      </w:r>
      <w:r w:rsidR="0021204C">
        <w:br/>
      </w:r>
      <w:r w:rsidR="00546963" w:rsidRPr="00546963">
        <w:t>равнинной</w:t>
      </w:r>
      <w:r w:rsidRPr="000A7294">
        <w:t>,</w:t>
      </w:r>
      <w:r>
        <w:t xml:space="preserve"> </w:t>
      </w:r>
      <w:r w:rsidRPr="000A7294">
        <w:t>предгорной и</w:t>
      </w:r>
      <w:r w:rsidR="00546963" w:rsidRPr="00546963">
        <w:t xml:space="preserve"> горной</w:t>
      </w:r>
      <w:r w:rsidRPr="000A7294">
        <w:t>.</w:t>
      </w:r>
    </w:p>
    <w:p w14:paraId="3935C838" w14:textId="4957CCA3" w:rsidR="00647FFD" w:rsidRDefault="0021204C" w:rsidP="0021204C">
      <w:pPr>
        <w:spacing w:line="360" w:lineRule="auto"/>
        <w:ind w:right="-1"/>
        <w:jc w:val="center"/>
      </w:pPr>
      <w:r>
        <w:rPr>
          <w:noProof/>
        </w:rPr>
        <w:drawing>
          <wp:inline distT="0" distB="0" distL="0" distR="0" wp14:anchorId="0645811D" wp14:editId="1722DC31">
            <wp:extent cx="4349512" cy="4320000"/>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1192" t="1135" r="1613" b="7007"/>
                    <a:stretch/>
                  </pic:blipFill>
                  <pic:spPr bwMode="auto">
                    <a:xfrm>
                      <a:off x="0" y="0"/>
                      <a:ext cx="4349512"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3E487B06" w14:textId="4BADF2EC" w:rsidR="0021204C" w:rsidRDefault="0021204C" w:rsidP="0021204C">
      <w:pPr>
        <w:spacing w:line="360" w:lineRule="auto"/>
        <w:ind w:right="-1"/>
        <w:jc w:val="center"/>
      </w:pPr>
      <w:r>
        <w:t xml:space="preserve">Рисунок </w:t>
      </w:r>
      <w:r w:rsidR="004C4E6B" w:rsidRPr="002E2C60">
        <w:t>2.</w:t>
      </w:r>
      <w:r w:rsidR="004C4E6B">
        <w:t>1</w:t>
      </w:r>
      <w:r>
        <w:t xml:space="preserve"> Физическая карта Республики Адыгея</w:t>
      </w:r>
      <w:r w:rsidR="006802A6">
        <w:t xml:space="preserve"> </w:t>
      </w:r>
    </w:p>
    <w:p w14:paraId="672EC835" w14:textId="77777777" w:rsidR="0021204C" w:rsidRDefault="0021204C" w:rsidP="000A7294">
      <w:pPr>
        <w:spacing w:line="360" w:lineRule="auto"/>
        <w:ind w:right="-1" w:firstLine="709"/>
        <w:jc w:val="both"/>
      </w:pPr>
    </w:p>
    <w:p w14:paraId="10CCB5E2" w14:textId="28BC9F0F" w:rsidR="00537B46" w:rsidRDefault="000A7294" w:rsidP="00C53BE5">
      <w:pPr>
        <w:ind w:firstLine="709"/>
        <w:jc w:val="both"/>
      </w:pPr>
      <w:r w:rsidRPr="000A7294">
        <w:t xml:space="preserve">Северная часть </w:t>
      </w:r>
      <w:r w:rsidR="00C573D1">
        <w:t>р</w:t>
      </w:r>
      <w:r w:rsidRPr="000A7294">
        <w:t>еспублики расположена на наклонной к северо-западу,</w:t>
      </w:r>
      <w:r>
        <w:t xml:space="preserve"> </w:t>
      </w:r>
      <w:r w:rsidRPr="000A7294">
        <w:t>низменной волнистой Закубанской равнине. Абсолютная высота е</w:t>
      </w:r>
      <w:r w:rsidR="00F52C95">
        <w:t>е</w:t>
      </w:r>
      <w:r w:rsidRPr="000A7294">
        <w:t xml:space="preserve"> в пределах республики</w:t>
      </w:r>
      <w:r>
        <w:t xml:space="preserve"> </w:t>
      </w:r>
      <w:r w:rsidRPr="000A7294">
        <w:t xml:space="preserve">колеблется от нескольких десятков метров на северо-западе территории до 210 </w:t>
      </w:r>
      <w:r w:rsidR="00546963" w:rsidRPr="000A7294">
        <w:t>метров</w:t>
      </w:r>
      <w:r w:rsidRPr="000A7294">
        <w:t xml:space="preserve"> в районе</w:t>
      </w:r>
      <w:r>
        <w:t xml:space="preserve"> </w:t>
      </w:r>
      <w:r w:rsidRPr="000A7294">
        <w:t>г</w:t>
      </w:r>
      <w:r w:rsidR="00F52C95">
        <w:t>орода</w:t>
      </w:r>
      <w:r w:rsidRPr="000A7294">
        <w:t xml:space="preserve"> </w:t>
      </w:r>
      <w:r w:rsidRPr="000A7294">
        <w:lastRenderedPageBreak/>
        <w:t>Майкопа</w:t>
      </w:r>
      <w:r w:rsidR="00C573D1">
        <w:t>.</w:t>
      </w:r>
      <w:r w:rsidR="00F52C95">
        <w:t xml:space="preserve"> </w:t>
      </w:r>
      <w:r w:rsidRPr="000A7294">
        <w:t>Равнина расчленена долинами левобережных притоков р</w:t>
      </w:r>
      <w:r w:rsidR="00546963">
        <w:t>еки</w:t>
      </w:r>
      <w:r w:rsidR="00C573D1">
        <w:t xml:space="preserve"> </w:t>
      </w:r>
      <w:r w:rsidRPr="000A7294">
        <w:t>Кубань: Лабы,</w:t>
      </w:r>
      <w:r>
        <w:t xml:space="preserve"> </w:t>
      </w:r>
      <w:r w:rsidRPr="000A7294">
        <w:t xml:space="preserve">Белой и других. </w:t>
      </w:r>
    </w:p>
    <w:p w14:paraId="7780E3AA" w14:textId="3A1BE874" w:rsidR="000A7294" w:rsidRPr="000A7294" w:rsidRDefault="000A7294" w:rsidP="00C53BE5">
      <w:pPr>
        <w:ind w:firstLine="709"/>
        <w:jc w:val="both"/>
      </w:pPr>
      <w:r w:rsidRPr="000A7294">
        <w:t>Предгорья северного склона Кавказа характеризуются эрозионным куэстово-увалистым рельефом. Основными его формами являются параллельные моноклинальные</w:t>
      </w:r>
      <w:r>
        <w:t xml:space="preserve"> </w:t>
      </w:r>
      <w:r w:rsidRPr="000A7294">
        <w:t>хребты (куэсты) и разделяющие их депрессии.</w:t>
      </w:r>
    </w:p>
    <w:p w14:paraId="6F804FD0" w14:textId="73BEC9EF" w:rsidR="00F63F8E" w:rsidRPr="0071238C" w:rsidRDefault="000A7294" w:rsidP="00C53BE5">
      <w:pPr>
        <w:ind w:firstLine="709"/>
        <w:jc w:val="both"/>
      </w:pPr>
      <w:r w:rsidRPr="000A7294">
        <w:t>В южной части республики располагается часть альпийской геосинклинальной</w:t>
      </w:r>
      <w:r>
        <w:t xml:space="preserve"> </w:t>
      </w:r>
      <w:r w:rsidRPr="000A7294">
        <w:t>зоны Большого Кавказа, представленной молодыми складчатыми горами. Северный склон</w:t>
      </w:r>
      <w:r>
        <w:t xml:space="preserve"> </w:t>
      </w:r>
      <w:r w:rsidRPr="000A7294">
        <w:t>представляет собой мощную систему, состоящую из ряда хребтов: Главного, Передового,</w:t>
      </w:r>
      <w:r>
        <w:t xml:space="preserve"> </w:t>
      </w:r>
      <w:r w:rsidRPr="000A7294">
        <w:t>Скалистого, Пастбищного, Лесистого.</w:t>
      </w:r>
    </w:p>
    <w:p w14:paraId="2AD1F6DF" w14:textId="094E6623" w:rsidR="00546963" w:rsidRDefault="00546963" w:rsidP="00C53BE5">
      <w:pPr>
        <w:ind w:firstLine="709"/>
        <w:jc w:val="both"/>
      </w:pPr>
      <w:r w:rsidRPr="00546963">
        <w:t>Низкогорный Лесистый хребет расположен к югу от г</w:t>
      </w:r>
      <w:r w:rsidR="00F52C95">
        <w:t>орода</w:t>
      </w:r>
      <w:r w:rsidRPr="00546963">
        <w:t xml:space="preserve"> Майкопа (максимальная высота 742 </w:t>
      </w:r>
      <w:r w:rsidRPr="000A7294">
        <w:t>метр</w:t>
      </w:r>
      <w:r>
        <w:t>а</w:t>
      </w:r>
      <w:r w:rsidRPr="00546963">
        <w:t xml:space="preserve"> над уровнем моря), его отроги резко расчленены долинами многочисленных рек.</w:t>
      </w:r>
    </w:p>
    <w:p w14:paraId="0095A486" w14:textId="6D40C6ED" w:rsidR="00546963" w:rsidRDefault="00546963" w:rsidP="00C53BE5">
      <w:pPr>
        <w:ind w:firstLine="709"/>
        <w:jc w:val="both"/>
      </w:pPr>
      <w:r w:rsidRPr="00546963">
        <w:t xml:space="preserve">Пастбищный (Меловой) хребет - располагается </w:t>
      </w:r>
      <w:r>
        <w:t>южнее Лесистого</w:t>
      </w:r>
      <w:r w:rsidRPr="00546963">
        <w:t xml:space="preserve"> хребта, и представляет собой невысокую куэсту. Его южные склоны обрывистые, северные - пологие. Высоты в пределах Адыгеи - не более 700-900 </w:t>
      </w:r>
      <w:r w:rsidRPr="000A7294">
        <w:t>метров</w:t>
      </w:r>
      <w:r w:rsidRPr="00546963">
        <w:t>.</w:t>
      </w:r>
    </w:p>
    <w:p w14:paraId="1EB62249" w14:textId="325DD105" w:rsidR="00546963" w:rsidRDefault="00546963" w:rsidP="00C53BE5">
      <w:pPr>
        <w:ind w:firstLine="709"/>
        <w:jc w:val="both"/>
      </w:pPr>
      <w:r w:rsidRPr="00546963">
        <w:t xml:space="preserve">Скалистый хребет расположен </w:t>
      </w:r>
      <w:r>
        <w:t xml:space="preserve">южнее </w:t>
      </w:r>
      <w:r w:rsidRPr="00546963">
        <w:t>Пастбищн</w:t>
      </w:r>
      <w:r>
        <w:t>ого</w:t>
      </w:r>
      <w:r w:rsidRPr="00546963">
        <w:t xml:space="preserve"> (Мелово</w:t>
      </w:r>
      <w:r>
        <w:t>го</w:t>
      </w:r>
      <w:r w:rsidRPr="00546963">
        <w:t xml:space="preserve">) хребта. На всем протяжении имеет резко асимметричный вид, характерный для куэст - пологий и длинный северный склон и крутой, обрывистый южный. Скалистый хребет имеет отметки высот от 1000 до 2000 </w:t>
      </w:r>
      <w:r w:rsidRPr="000A7294">
        <w:t>метров</w:t>
      </w:r>
      <w:r w:rsidRPr="00546963">
        <w:t>.</w:t>
      </w:r>
    </w:p>
    <w:p w14:paraId="6AB241C7" w14:textId="2234705E" w:rsidR="00546963" w:rsidRDefault="00546963" w:rsidP="00C53BE5">
      <w:pPr>
        <w:ind w:firstLine="709"/>
        <w:jc w:val="both"/>
      </w:pPr>
      <w:r w:rsidRPr="00546963">
        <w:t xml:space="preserve">Передовой хребет располагается к северу от Главного </w:t>
      </w:r>
      <w:r w:rsidRPr="00E71157">
        <w:t>Кавказск</w:t>
      </w:r>
      <w:r>
        <w:t>ого</w:t>
      </w:r>
      <w:r w:rsidRPr="00546963">
        <w:t xml:space="preserve"> хребта</w:t>
      </w:r>
      <w:r w:rsidRPr="00E71157">
        <w:t xml:space="preserve"> </w:t>
      </w:r>
      <w:r w:rsidRPr="00546963">
        <w:t>и простирается параллельно ему от левобережья р. Белой на западе, до южного края нагорья Лагонаки и тянется в юго-восточном направлении за пределы Адыгеи. Наивысшая отметка в пределах республики – Большой Тхач.</w:t>
      </w:r>
    </w:p>
    <w:p w14:paraId="3F5B9862" w14:textId="2513FA34" w:rsidR="00A97ED3" w:rsidRDefault="00E71157" w:rsidP="00C53BE5">
      <w:pPr>
        <w:ind w:firstLine="709"/>
        <w:jc w:val="both"/>
      </w:pPr>
      <w:r w:rsidRPr="00E71157">
        <w:t xml:space="preserve">Главный Кавказский хребет ограничивает территорию </w:t>
      </w:r>
      <w:r>
        <w:t>Р</w:t>
      </w:r>
      <w:r w:rsidRPr="00E71157">
        <w:t xml:space="preserve">еспублики Адыгея с юга. </w:t>
      </w:r>
      <w:r>
        <w:br/>
      </w:r>
      <w:r w:rsidRPr="00E71157">
        <w:t xml:space="preserve">Он состоит из системы хребтов с различными абсолютными высотами шириной от 3000 </w:t>
      </w:r>
      <w:r w:rsidR="00F52C95">
        <w:br/>
      </w:r>
      <w:r w:rsidRPr="00E71157">
        <w:t xml:space="preserve">до 2500 </w:t>
      </w:r>
      <w:r w:rsidR="00546963" w:rsidRPr="000A7294">
        <w:t>метров</w:t>
      </w:r>
      <w:r w:rsidRPr="00E71157">
        <w:t xml:space="preserve">. </w:t>
      </w:r>
      <w:r w:rsidR="00546963" w:rsidRPr="00E71157">
        <w:t>Основные вершины Главного Кавказск</w:t>
      </w:r>
      <w:r w:rsidR="00546963">
        <w:t>ого</w:t>
      </w:r>
      <w:r w:rsidR="00546963" w:rsidRPr="00546963">
        <w:t xml:space="preserve"> </w:t>
      </w:r>
      <w:r w:rsidR="00546963" w:rsidRPr="00E71157">
        <w:t>хребта,</w:t>
      </w:r>
      <w:r w:rsidRPr="00E71157">
        <w:t xml:space="preserve"> распол</w:t>
      </w:r>
      <w:r w:rsidR="00546963">
        <w:t xml:space="preserve">оженные </w:t>
      </w:r>
      <w:r w:rsidRPr="00E71157">
        <w:t>в пределах Адыге</w:t>
      </w:r>
      <w:r w:rsidR="00546963">
        <w:t>и</w:t>
      </w:r>
      <w:r w:rsidRPr="00E71157">
        <w:t>: Чугуш, Тыбга, Атамажи, Ассара.</w:t>
      </w:r>
    </w:p>
    <w:p w14:paraId="294CF624" w14:textId="77777777" w:rsidR="00546963" w:rsidRDefault="00546963" w:rsidP="00E71157">
      <w:pPr>
        <w:spacing w:line="360" w:lineRule="auto"/>
        <w:ind w:right="-1" w:firstLine="709"/>
        <w:jc w:val="both"/>
      </w:pPr>
    </w:p>
    <w:p w14:paraId="2882D6C0" w14:textId="6C97CB47" w:rsidR="00F63F8E" w:rsidRPr="00F63F8E" w:rsidRDefault="00C53BE5" w:rsidP="00846D34">
      <w:pPr>
        <w:pStyle w:val="3"/>
        <w:spacing w:before="0" w:line="360" w:lineRule="auto"/>
        <w:ind w:firstLine="709"/>
        <w:rPr>
          <w:rFonts w:ascii="Times New Roman" w:hAnsi="Times New Roman" w:cs="Times New Roman"/>
          <w:b/>
          <w:color w:val="auto"/>
        </w:rPr>
      </w:pPr>
      <w:r>
        <w:rPr>
          <w:rFonts w:ascii="Times New Roman" w:hAnsi="Times New Roman" w:cs="Times New Roman"/>
          <w:b/>
          <w:color w:val="auto"/>
        </w:rPr>
        <w:t>1</w:t>
      </w:r>
      <w:r w:rsidR="00F63F8E" w:rsidRPr="00F63F8E">
        <w:rPr>
          <w:rFonts w:ascii="Times New Roman" w:hAnsi="Times New Roman" w:cs="Times New Roman"/>
          <w:b/>
          <w:color w:val="auto"/>
        </w:rPr>
        <w:t>.</w:t>
      </w:r>
      <w:r>
        <w:rPr>
          <w:rFonts w:ascii="Times New Roman" w:hAnsi="Times New Roman" w:cs="Times New Roman"/>
          <w:b/>
          <w:color w:val="auto"/>
        </w:rPr>
        <w:t>4</w:t>
      </w:r>
      <w:r w:rsidR="00F63F8E" w:rsidRPr="00F63F8E">
        <w:rPr>
          <w:rFonts w:ascii="Times New Roman" w:hAnsi="Times New Roman" w:cs="Times New Roman"/>
          <w:b/>
          <w:color w:val="auto"/>
        </w:rPr>
        <w:t xml:space="preserve"> Преобладающие типы почв и их распределение</w:t>
      </w:r>
    </w:p>
    <w:p w14:paraId="7497C885" w14:textId="44B9485F" w:rsidR="00A23857" w:rsidRDefault="00537407" w:rsidP="00C53BE5">
      <w:pPr>
        <w:ind w:firstLine="709"/>
        <w:jc w:val="both"/>
      </w:pPr>
      <w:r>
        <w:t xml:space="preserve">На территории </w:t>
      </w:r>
      <w:r w:rsidRPr="00DD47CE">
        <w:t>Республики Адыгея</w:t>
      </w:r>
      <w:r>
        <w:t xml:space="preserve"> выделяются </w:t>
      </w:r>
      <w:r w:rsidR="0067034A">
        <w:t>почвы степей, гидроморфные почвы, пойменные и маршевые почвы, почвы широколиственных лесов и лесостепей,</w:t>
      </w:r>
      <w:r w:rsidR="0067034A" w:rsidRPr="0067034A">
        <w:t xml:space="preserve"> </w:t>
      </w:r>
      <w:r>
        <w:t xml:space="preserve">почвы тайги и </w:t>
      </w:r>
      <w:r w:rsidR="00325071">
        <w:t xml:space="preserve">хвойно-широколиственных лесов, </w:t>
      </w:r>
      <w:r w:rsidR="00B717FF">
        <w:t>почвы горных территорий.</w:t>
      </w:r>
    </w:p>
    <w:p w14:paraId="5B84087D" w14:textId="77777777" w:rsidR="0067034A" w:rsidRPr="0067034A" w:rsidRDefault="0067034A" w:rsidP="00C53BE5">
      <w:pPr>
        <w:ind w:firstLine="709"/>
        <w:jc w:val="both"/>
      </w:pPr>
      <w:r w:rsidRPr="0067034A">
        <w:t>Почвы степей представлены черноземами выщелоченными мицеллярно-карбонатными, черноземами слитыми, лугово-черноземными выщелоченными почвами.</w:t>
      </w:r>
    </w:p>
    <w:p w14:paraId="73467C80" w14:textId="77777777" w:rsidR="0067034A" w:rsidRPr="0067034A" w:rsidRDefault="0067034A" w:rsidP="00C53BE5">
      <w:pPr>
        <w:ind w:firstLine="709"/>
        <w:jc w:val="both"/>
      </w:pPr>
      <w:r w:rsidRPr="0067034A">
        <w:t>Гидроморфные почвы представлены луговыми почвами.</w:t>
      </w:r>
    </w:p>
    <w:p w14:paraId="60354F20" w14:textId="72231EAD" w:rsidR="0067034A" w:rsidRDefault="0067034A" w:rsidP="00C53BE5">
      <w:pPr>
        <w:ind w:firstLine="709"/>
        <w:jc w:val="both"/>
      </w:pPr>
      <w:r w:rsidRPr="0067034A">
        <w:t>Пойменные и маршевые почвы представлены пойменными слабокислыми и нейтральными почвами.</w:t>
      </w:r>
    </w:p>
    <w:p w14:paraId="67F0FF58" w14:textId="7538B77B" w:rsidR="0067034A" w:rsidRDefault="0067034A" w:rsidP="00C53BE5">
      <w:pPr>
        <w:ind w:firstLine="709"/>
        <w:jc w:val="both"/>
      </w:pPr>
      <w:r w:rsidRPr="0067034A">
        <w:t>Почвы широколиственных лесов и лесостепей представлены буровато-светло-серыми лесными и серыми лесными, буровато-темно-серыми лесными почвами.</w:t>
      </w:r>
    </w:p>
    <w:p w14:paraId="714DEFA0" w14:textId="78296ABE" w:rsidR="00B717FF" w:rsidRDefault="00B717FF" w:rsidP="00C53BE5">
      <w:pPr>
        <w:ind w:firstLine="709"/>
        <w:jc w:val="both"/>
      </w:pPr>
      <w:r>
        <w:t>Почвы тайги и хвойно-широколиственных лесов представлены буро-таежными иллювиально-гумусовыми, дерново-карбонатными, бурыми лесными кислыми оподзоленными, бурыми лесными слабоненасыщенными почвами.</w:t>
      </w:r>
    </w:p>
    <w:p w14:paraId="1DE09282" w14:textId="22B9529B" w:rsidR="00393EBE" w:rsidRDefault="00393EBE" w:rsidP="00C53BE5">
      <w:pPr>
        <w:ind w:firstLine="709"/>
        <w:jc w:val="both"/>
      </w:pPr>
      <w:r>
        <w:t>Почвы горных территорий представлены горно-луговыми дерновыми, горно-луговыми чер</w:t>
      </w:r>
      <w:r w:rsidR="00C53BE5">
        <w:t>ноземовидными почвами</w:t>
      </w:r>
      <w:r>
        <w:t>.</w:t>
      </w:r>
    </w:p>
    <w:p w14:paraId="6F4FE5F4" w14:textId="05B9A86B" w:rsidR="003E458C" w:rsidRDefault="003E458C" w:rsidP="003E458C">
      <w:pPr>
        <w:spacing w:line="360" w:lineRule="auto"/>
        <w:ind w:right="-1"/>
        <w:jc w:val="center"/>
      </w:pPr>
      <w:r>
        <w:rPr>
          <w:noProof/>
        </w:rPr>
        <w:lastRenderedPageBreak/>
        <w:drawing>
          <wp:inline distT="0" distB="0" distL="0" distR="0" wp14:anchorId="0A3CA283" wp14:editId="1865A7BC">
            <wp:extent cx="3399935" cy="2700000"/>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99935" cy="2700000"/>
                    </a:xfrm>
                    <a:prstGeom prst="rect">
                      <a:avLst/>
                    </a:prstGeom>
                    <a:noFill/>
                    <a:ln>
                      <a:noFill/>
                    </a:ln>
                  </pic:spPr>
                </pic:pic>
              </a:graphicData>
            </a:graphic>
          </wp:inline>
        </w:drawing>
      </w:r>
    </w:p>
    <w:p w14:paraId="4D264FB1" w14:textId="56A9C08A" w:rsidR="00253E13" w:rsidRPr="00253E13" w:rsidRDefault="003E458C" w:rsidP="003E458C">
      <w:pPr>
        <w:spacing w:line="360" w:lineRule="auto"/>
        <w:ind w:right="-1"/>
        <w:jc w:val="center"/>
      </w:pPr>
      <w:r w:rsidRPr="004C4E6B">
        <w:t>Рисунок</w:t>
      </w:r>
      <w:r w:rsidR="00253E13" w:rsidRPr="004C4E6B">
        <w:t xml:space="preserve"> </w:t>
      </w:r>
      <w:r w:rsidR="0023431B">
        <w:t>2.2</w:t>
      </w:r>
      <w:r w:rsidR="00253E13" w:rsidRPr="004C4E6B">
        <w:t xml:space="preserve"> –</w:t>
      </w:r>
      <w:r w:rsidR="00253E13">
        <w:t xml:space="preserve"> Состав почве</w:t>
      </w:r>
      <w:r w:rsidR="00C53BE5">
        <w:t>нного покрова Республики Адыгея</w:t>
      </w:r>
    </w:p>
    <w:p w14:paraId="21AD21D7" w14:textId="77777777" w:rsidR="000761CC" w:rsidRDefault="000761CC" w:rsidP="00A60409">
      <w:pPr>
        <w:spacing w:line="360" w:lineRule="auto"/>
        <w:ind w:right="-1" w:firstLine="709"/>
        <w:jc w:val="both"/>
      </w:pPr>
    </w:p>
    <w:p w14:paraId="4FB88391" w14:textId="37967256" w:rsidR="00A60409" w:rsidRPr="00A60409" w:rsidRDefault="0078261B" w:rsidP="00C53BE5">
      <w:pPr>
        <w:ind w:firstLine="709"/>
        <w:jc w:val="both"/>
      </w:pPr>
      <w:r>
        <w:t>В</w:t>
      </w:r>
      <w:r w:rsidR="00A60409" w:rsidRPr="00A60409">
        <w:t>ыщелоченные черноземы занимают большую</w:t>
      </w:r>
      <w:r w:rsidR="00A60409">
        <w:t xml:space="preserve"> </w:t>
      </w:r>
      <w:r w:rsidR="00A60409" w:rsidRPr="00A60409">
        <w:t xml:space="preserve">часть равнинной территории республики: всю южную и западную части Красногвардейского </w:t>
      </w:r>
      <w:r w:rsidR="004435B6" w:rsidRPr="004435B6">
        <w:t xml:space="preserve">района </w:t>
      </w:r>
      <w:r w:rsidR="00A60409" w:rsidRPr="00A60409">
        <w:t>и наибольшую часть Шовгеновского района, а также Гиагинский район.</w:t>
      </w:r>
    </w:p>
    <w:p w14:paraId="0D114AD4" w14:textId="5CF580D3" w:rsidR="00A60409" w:rsidRDefault="00A60409" w:rsidP="00C53BE5">
      <w:pPr>
        <w:ind w:firstLine="709"/>
        <w:jc w:val="both"/>
      </w:pPr>
      <w:r w:rsidRPr="00A60409">
        <w:t xml:space="preserve">По распространению слитые черноземы занимают </w:t>
      </w:r>
      <w:r w:rsidR="0067034A">
        <w:t>первое</w:t>
      </w:r>
      <w:r w:rsidRPr="00A60409">
        <w:t xml:space="preserve"> место в республике. Они</w:t>
      </w:r>
      <w:r>
        <w:t xml:space="preserve"> </w:t>
      </w:r>
      <w:r w:rsidRPr="00A60409">
        <w:t>расположены на возвышенной части Тахтамукайского, Теучежского и в северной части</w:t>
      </w:r>
      <w:r>
        <w:t xml:space="preserve"> </w:t>
      </w:r>
      <w:r w:rsidRPr="00A60409">
        <w:t xml:space="preserve">Майкопского районов примерно до широты </w:t>
      </w:r>
      <w:r w:rsidR="004435B6">
        <w:t>г</w:t>
      </w:r>
      <w:r w:rsidR="000761CC">
        <w:t>орода</w:t>
      </w:r>
      <w:r w:rsidR="004435B6">
        <w:t xml:space="preserve"> </w:t>
      </w:r>
      <w:r w:rsidRPr="00A60409">
        <w:t xml:space="preserve">Майкопа. Небольшие участки </w:t>
      </w:r>
      <w:r w:rsidR="004435B6">
        <w:t>этих почв</w:t>
      </w:r>
      <w:r w:rsidRPr="00A60409">
        <w:t xml:space="preserve"> есть в самой</w:t>
      </w:r>
      <w:r>
        <w:t xml:space="preserve"> </w:t>
      </w:r>
      <w:r w:rsidRPr="00A60409">
        <w:t>южной части Шовгеновского района, к югу и западу от аула Ходзь и на левом берегу реки</w:t>
      </w:r>
      <w:r>
        <w:t xml:space="preserve"> </w:t>
      </w:r>
      <w:r w:rsidRPr="00A60409">
        <w:t>Белой, от устья реки Курджипс, примерно, до широты ст</w:t>
      </w:r>
      <w:r w:rsidR="000761CC">
        <w:t>аницы</w:t>
      </w:r>
      <w:r w:rsidRPr="00A60409">
        <w:t xml:space="preserve"> Ханской. </w:t>
      </w:r>
    </w:p>
    <w:p w14:paraId="2F30711D" w14:textId="77777777" w:rsidR="00951622" w:rsidRPr="00951622" w:rsidRDefault="00951622" w:rsidP="00C53BE5">
      <w:pPr>
        <w:ind w:firstLine="709"/>
        <w:jc w:val="both"/>
      </w:pPr>
      <w:r w:rsidRPr="00951622">
        <w:t xml:space="preserve">Лугово-черноземные почвы есть в Теучежском и Тахтамукайском районах. Тянутся они 15-20 километровой полосой южнее пойменных луговых. Расположены на месте древней долины реки Кубани и произошли от бывших здесь луговых пойменных почв. Понижение уровня грунтовых вод в связи с перемещением русла реки Кубани к северу и развитие степной растительности привели к появлению у этих почв признаков черноземов. </w:t>
      </w:r>
    </w:p>
    <w:p w14:paraId="2CA4FA68" w14:textId="7881F00A" w:rsidR="00951622" w:rsidRPr="00A60409" w:rsidRDefault="00951622" w:rsidP="00C53BE5">
      <w:pPr>
        <w:ind w:firstLine="709"/>
        <w:jc w:val="both"/>
      </w:pPr>
      <w:r w:rsidRPr="00951622">
        <w:t xml:space="preserve">В долинах рек Белой и Лабы узкими полосами от 2-3 до 15 </w:t>
      </w:r>
      <w:r w:rsidR="000761CC" w:rsidRPr="00951622">
        <w:t>километров</w:t>
      </w:r>
      <w:r w:rsidR="000761CC">
        <w:t xml:space="preserve"> </w:t>
      </w:r>
      <w:r w:rsidRPr="00951622">
        <w:t>шириной залегают луговые (пойменные) черноземы</w:t>
      </w:r>
      <w:r>
        <w:t>.</w:t>
      </w:r>
    </w:p>
    <w:p w14:paraId="7D27DDBF" w14:textId="2DCD6041" w:rsidR="00A60409" w:rsidRPr="00A60409" w:rsidRDefault="00A60409" w:rsidP="00C53BE5">
      <w:pPr>
        <w:ind w:firstLine="709"/>
        <w:jc w:val="both"/>
      </w:pPr>
      <w:r w:rsidRPr="00A60409">
        <w:t>Южнее</w:t>
      </w:r>
      <w:r w:rsidR="004435B6">
        <w:t xml:space="preserve"> г</w:t>
      </w:r>
      <w:r w:rsidR="000761CC">
        <w:t>орода</w:t>
      </w:r>
      <w:r w:rsidRPr="00A60409">
        <w:t xml:space="preserve"> Майкопа в лесной зоне находятся серые лесные почвы. Формируются</w:t>
      </w:r>
      <w:r>
        <w:t xml:space="preserve"> </w:t>
      </w:r>
      <w:r w:rsidRPr="00A60409">
        <w:t>они под дубовыми лесами с примесью граба и бука с подлеском из лещины, калины,</w:t>
      </w:r>
      <w:r>
        <w:t xml:space="preserve"> </w:t>
      </w:r>
      <w:r w:rsidRPr="00A60409">
        <w:t xml:space="preserve">бересклета. </w:t>
      </w:r>
    </w:p>
    <w:p w14:paraId="20C63403" w14:textId="48CBAED7" w:rsidR="00A60409" w:rsidRDefault="00A60409" w:rsidP="00C53BE5">
      <w:pPr>
        <w:ind w:firstLine="709"/>
        <w:jc w:val="both"/>
      </w:pPr>
      <w:r w:rsidRPr="00A60409">
        <w:t>Бурые лесные почвы расположены под буково-грабовыми и буково-пихтовыми</w:t>
      </w:r>
      <w:r>
        <w:t xml:space="preserve"> </w:t>
      </w:r>
      <w:r w:rsidRPr="00A60409">
        <w:t xml:space="preserve">лесами, занимая среднегорную часть Майкопского района. </w:t>
      </w:r>
    </w:p>
    <w:p w14:paraId="250F5F34" w14:textId="54480C04" w:rsidR="00A60409" w:rsidRPr="00A60409" w:rsidRDefault="00A60409" w:rsidP="00C53BE5">
      <w:pPr>
        <w:ind w:firstLine="709"/>
        <w:jc w:val="both"/>
      </w:pPr>
      <w:r w:rsidRPr="00A60409">
        <w:t xml:space="preserve">На границе между серыми и бурыми лесными почвами, полосой в 2-5 </w:t>
      </w:r>
      <w:r w:rsidR="00603BBB" w:rsidRPr="00603BBB">
        <w:t>километров</w:t>
      </w:r>
      <w:r w:rsidRPr="00A60409">
        <w:t xml:space="preserve"> на</w:t>
      </w:r>
      <w:r>
        <w:t xml:space="preserve"> </w:t>
      </w:r>
      <w:r w:rsidRPr="00A60409">
        <w:t>широте пос</w:t>
      </w:r>
      <w:r w:rsidR="00603BBB">
        <w:t>елка</w:t>
      </w:r>
      <w:r w:rsidRPr="00A60409">
        <w:t xml:space="preserve"> Каменномостский, через весь Майкопский район, протянулись дерново-карбонатные</w:t>
      </w:r>
      <w:r w:rsidR="004435B6">
        <w:t xml:space="preserve"> </w:t>
      </w:r>
      <w:r w:rsidR="004435B6" w:rsidRPr="004435B6">
        <w:t>почвы</w:t>
      </w:r>
      <w:r w:rsidRPr="00A60409">
        <w:t>.</w:t>
      </w:r>
    </w:p>
    <w:p w14:paraId="3E7544B7" w14:textId="323FBC55" w:rsidR="00F63F8E" w:rsidRDefault="00A60409" w:rsidP="00C53BE5">
      <w:pPr>
        <w:ind w:firstLine="709"/>
        <w:jc w:val="both"/>
      </w:pPr>
      <w:r w:rsidRPr="00A60409">
        <w:t>На горных склонах на высоте 1800-2500 м</w:t>
      </w:r>
      <w:r w:rsidR="004435B6">
        <w:t>етров</w:t>
      </w:r>
      <w:r w:rsidRPr="00A60409">
        <w:t xml:space="preserve"> над уровнем моря в альпийском и</w:t>
      </w:r>
      <w:r>
        <w:t xml:space="preserve"> </w:t>
      </w:r>
      <w:r w:rsidRPr="00A60409">
        <w:t xml:space="preserve">субальпийском поясах распространены горно-луговые почвы. </w:t>
      </w:r>
      <w:r w:rsidR="004435B6">
        <w:t>Э</w:t>
      </w:r>
      <w:r w:rsidRPr="00A60409">
        <w:t>ти почвы хорошо увлажнены, обеспечивают густой</w:t>
      </w:r>
      <w:r>
        <w:t xml:space="preserve"> </w:t>
      </w:r>
      <w:r w:rsidRPr="00A60409">
        <w:t>травос</w:t>
      </w:r>
      <w:r w:rsidR="00C53BE5">
        <w:t>той и используются под пастбища</w:t>
      </w:r>
      <w:r w:rsidR="00DD47CE" w:rsidRPr="00DD47CE">
        <w:t>.</w:t>
      </w:r>
    </w:p>
    <w:p w14:paraId="7CBDE0D5" w14:textId="77777777" w:rsidR="00E425B2" w:rsidRPr="00E425B2" w:rsidRDefault="00E425B2" w:rsidP="00E425B2">
      <w:pPr>
        <w:spacing w:line="360" w:lineRule="auto"/>
        <w:ind w:right="-1" w:firstLine="709"/>
        <w:jc w:val="both"/>
      </w:pPr>
    </w:p>
    <w:p w14:paraId="33D9E677" w14:textId="608B5EA3" w:rsidR="00F63F8E" w:rsidRPr="00F63F8E" w:rsidRDefault="00C53BE5" w:rsidP="00846D34">
      <w:pPr>
        <w:pStyle w:val="3"/>
        <w:spacing w:before="0" w:line="360" w:lineRule="auto"/>
        <w:ind w:firstLine="709"/>
        <w:rPr>
          <w:rFonts w:ascii="Times New Roman" w:hAnsi="Times New Roman" w:cs="Times New Roman"/>
          <w:b/>
          <w:color w:val="auto"/>
        </w:rPr>
      </w:pPr>
      <w:r>
        <w:rPr>
          <w:rFonts w:ascii="Times New Roman" w:hAnsi="Times New Roman" w:cs="Times New Roman"/>
          <w:b/>
          <w:color w:val="auto"/>
        </w:rPr>
        <w:t>1</w:t>
      </w:r>
      <w:r w:rsidR="00F63F8E" w:rsidRPr="00F63F8E">
        <w:rPr>
          <w:rFonts w:ascii="Times New Roman" w:hAnsi="Times New Roman" w:cs="Times New Roman"/>
          <w:b/>
          <w:color w:val="auto"/>
        </w:rPr>
        <w:t>.</w:t>
      </w:r>
      <w:r>
        <w:rPr>
          <w:rFonts w:ascii="Times New Roman" w:hAnsi="Times New Roman" w:cs="Times New Roman"/>
          <w:b/>
          <w:color w:val="auto"/>
        </w:rPr>
        <w:t>5</w:t>
      </w:r>
      <w:r w:rsidR="00F63F8E" w:rsidRPr="00F63F8E">
        <w:rPr>
          <w:rFonts w:ascii="Times New Roman" w:hAnsi="Times New Roman" w:cs="Times New Roman"/>
          <w:b/>
          <w:color w:val="auto"/>
        </w:rPr>
        <w:t xml:space="preserve"> Гидрографическая сеть</w:t>
      </w:r>
    </w:p>
    <w:p w14:paraId="3F160F73" w14:textId="5C9462A4" w:rsidR="000C04C2" w:rsidRDefault="00614757" w:rsidP="00C53BE5">
      <w:pPr>
        <w:ind w:firstLine="709"/>
        <w:jc w:val="both"/>
      </w:pPr>
      <w:r w:rsidRPr="00614757">
        <w:t xml:space="preserve">Территорию Республики Адыгея пересекает около 5 тысяч рек и </w:t>
      </w:r>
      <w:r w:rsidR="000C04C2">
        <w:t>ручьев</w:t>
      </w:r>
      <w:r w:rsidRPr="00614757">
        <w:t xml:space="preserve">, берущих начало </w:t>
      </w:r>
      <w:r w:rsidR="000C04C2">
        <w:t>на</w:t>
      </w:r>
      <w:r w:rsidRPr="00614757">
        <w:t xml:space="preserve"> Главно</w:t>
      </w:r>
      <w:r w:rsidR="000C04C2">
        <w:t>м</w:t>
      </w:r>
      <w:r w:rsidRPr="00614757">
        <w:t xml:space="preserve"> Кавказско</w:t>
      </w:r>
      <w:r w:rsidR="000C04C2">
        <w:t>м</w:t>
      </w:r>
      <w:r w:rsidRPr="00614757">
        <w:t xml:space="preserve"> хребт</w:t>
      </w:r>
      <w:r w:rsidR="000C04C2">
        <w:t>е</w:t>
      </w:r>
      <w:r w:rsidRPr="00614757">
        <w:t xml:space="preserve"> и его отрог</w:t>
      </w:r>
      <w:r w:rsidR="000C04C2">
        <w:t>ах</w:t>
      </w:r>
      <w:r w:rsidRPr="00614757">
        <w:t xml:space="preserve">, принадлежащих бассейну Азовского моря. </w:t>
      </w:r>
      <w:r w:rsidR="000C04C2" w:rsidRPr="000C04C2">
        <w:t xml:space="preserve">Самыми значительными реками </w:t>
      </w:r>
      <w:r w:rsidR="000C04C2">
        <w:t>р</w:t>
      </w:r>
      <w:r w:rsidR="000C04C2" w:rsidRPr="000C04C2">
        <w:t>еспублики являются Кубань, Лаба,</w:t>
      </w:r>
      <w:r w:rsidR="000C04C2">
        <w:t xml:space="preserve"> </w:t>
      </w:r>
      <w:r w:rsidR="000C04C2" w:rsidRPr="000C04C2">
        <w:t xml:space="preserve">Белая, Пшиш, Псекупс, Курджипс, Фарс. </w:t>
      </w:r>
      <w:r w:rsidR="000C04C2" w:rsidRPr="00614757">
        <w:t>Около 95% общего числа рек приходятся на долю малых водотоков</w:t>
      </w:r>
      <w:r w:rsidR="000C04C2" w:rsidRPr="000C04C2">
        <w:t>.</w:t>
      </w:r>
    </w:p>
    <w:p w14:paraId="67823116" w14:textId="44CAE96A" w:rsidR="0009728A" w:rsidRDefault="0009728A" w:rsidP="00C53BE5">
      <w:pPr>
        <w:ind w:firstLine="709"/>
        <w:jc w:val="both"/>
      </w:pPr>
      <w:r w:rsidRPr="005371AE">
        <w:lastRenderedPageBreak/>
        <w:t>Гидрографическая сеть по территории Республики Адыгея распределяется</w:t>
      </w:r>
      <w:r>
        <w:t xml:space="preserve"> </w:t>
      </w:r>
      <w:r w:rsidRPr="005371AE">
        <w:t>неравномерно. Наибольших величин коэффициент густоты речной сети достигает в</w:t>
      </w:r>
      <w:r>
        <w:t xml:space="preserve"> </w:t>
      </w:r>
      <w:r w:rsidRPr="005371AE">
        <w:t>горных районах, так, в верховьях рек Белая и Лаба коэффициент густоты речной сети -</w:t>
      </w:r>
      <w:r>
        <w:t xml:space="preserve"> </w:t>
      </w:r>
      <w:r w:rsidRPr="005371AE">
        <w:t>1,5-1,9 км/км</w:t>
      </w:r>
      <w:r w:rsidRPr="005371AE">
        <w:rPr>
          <w:vertAlign w:val="superscript"/>
        </w:rPr>
        <w:t>2</w:t>
      </w:r>
      <w:r w:rsidRPr="005371AE">
        <w:t>, в предгорной зоне снижается до 0,6-0,7 км/км</w:t>
      </w:r>
      <w:r w:rsidR="00C53BE5">
        <w:rPr>
          <w:vertAlign w:val="superscript"/>
        </w:rPr>
        <w:t>2</w:t>
      </w:r>
      <w:r w:rsidRPr="005371AE">
        <w:t xml:space="preserve">. </w:t>
      </w:r>
    </w:p>
    <w:p w14:paraId="3DA5D785" w14:textId="5276EF8F" w:rsidR="000948D1" w:rsidRDefault="006A1D97" w:rsidP="00C53BE5">
      <w:pPr>
        <w:jc w:val="both"/>
      </w:pPr>
      <w:r>
        <w:t xml:space="preserve">Таблица </w:t>
      </w:r>
      <w:r w:rsidR="0023431B">
        <w:t>2</w:t>
      </w:r>
      <w:r>
        <w:t xml:space="preserve"> – </w:t>
      </w:r>
      <w:r w:rsidRPr="006A1D97">
        <w:t>Основные реки н</w:t>
      </w:r>
      <w:r w:rsidR="00C53BE5">
        <w:t xml:space="preserve">а территории Республики Адыгея </w:t>
      </w:r>
    </w:p>
    <w:tbl>
      <w:tblPr>
        <w:tblStyle w:val="a8"/>
        <w:tblW w:w="5000" w:type="pct"/>
        <w:jc w:val="center"/>
        <w:tblLook w:val="04A0" w:firstRow="1" w:lastRow="0" w:firstColumn="1" w:lastColumn="0" w:noHBand="0" w:noVBand="1"/>
      </w:tblPr>
      <w:tblGrid>
        <w:gridCol w:w="706"/>
        <w:gridCol w:w="3967"/>
        <w:gridCol w:w="2425"/>
        <w:gridCol w:w="2815"/>
      </w:tblGrid>
      <w:tr w:rsidR="005371AE" w14:paraId="6E745EAD" w14:textId="60532C8A" w:rsidTr="00603BBB">
        <w:trPr>
          <w:jc w:val="center"/>
        </w:trPr>
        <w:tc>
          <w:tcPr>
            <w:tcW w:w="356" w:type="pct"/>
            <w:vAlign w:val="center"/>
          </w:tcPr>
          <w:p w14:paraId="35260725" w14:textId="0F95B8DF" w:rsidR="005371AE" w:rsidRDefault="005371AE" w:rsidP="008D4EA8">
            <w:pPr>
              <w:ind w:right="-1"/>
              <w:jc w:val="center"/>
            </w:pPr>
            <w:r>
              <w:t>№ пп</w:t>
            </w:r>
          </w:p>
        </w:tc>
        <w:tc>
          <w:tcPr>
            <w:tcW w:w="2001" w:type="pct"/>
            <w:vAlign w:val="center"/>
          </w:tcPr>
          <w:p w14:paraId="0EECF77A" w14:textId="35A189A0" w:rsidR="005371AE" w:rsidRDefault="005371AE" w:rsidP="008D4EA8">
            <w:pPr>
              <w:ind w:right="-1"/>
              <w:jc w:val="center"/>
            </w:pPr>
            <w:r>
              <w:t>Наименование реки</w:t>
            </w:r>
          </w:p>
        </w:tc>
        <w:tc>
          <w:tcPr>
            <w:tcW w:w="1223" w:type="pct"/>
            <w:vAlign w:val="center"/>
          </w:tcPr>
          <w:p w14:paraId="69A8EEEE" w14:textId="1870D55A" w:rsidR="005371AE" w:rsidRDefault="005371AE" w:rsidP="008D4EA8">
            <w:pPr>
              <w:ind w:right="-1"/>
              <w:jc w:val="center"/>
            </w:pPr>
            <w:r w:rsidRPr="00C60FD3">
              <w:t>Длина водотока</w:t>
            </w:r>
            <w:r>
              <w:t xml:space="preserve">, </w:t>
            </w:r>
            <w:r w:rsidRPr="00C60FD3">
              <w:t>км</w:t>
            </w:r>
          </w:p>
        </w:tc>
        <w:tc>
          <w:tcPr>
            <w:tcW w:w="1420" w:type="pct"/>
            <w:vAlign w:val="center"/>
          </w:tcPr>
          <w:p w14:paraId="33DEBF6A" w14:textId="3BB5901F" w:rsidR="005371AE" w:rsidRDefault="005371AE" w:rsidP="008D4EA8">
            <w:pPr>
              <w:ind w:right="-1"/>
              <w:jc w:val="center"/>
            </w:pPr>
            <w:r>
              <w:t>Площадь водосбора, км²</w:t>
            </w:r>
          </w:p>
        </w:tc>
      </w:tr>
      <w:tr w:rsidR="005371AE" w14:paraId="26403362" w14:textId="4D6A56AC" w:rsidTr="00603BBB">
        <w:trPr>
          <w:jc w:val="center"/>
        </w:trPr>
        <w:tc>
          <w:tcPr>
            <w:tcW w:w="356" w:type="pct"/>
            <w:vAlign w:val="center"/>
          </w:tcPr>
          <w:p w14:paraId="6425911A" w14:textId="0482124B" w:rsidR="005371AE" w:rsidRPr="006A1D97" w:rsidRDefault="005371AE" w:rsidP="008D4EA8">
            <w:pPr>
              <w:ind w:right="-1"/>
              <w:jc w:val="center"/>
            </w:pPr>
            <w:r>
              <w:t>1</w:t>
            </w:r>
          </w:p>
        </w:tc>
        <w:tc>
          <w:tcPr>
            <w:tcW w:w="2001" w:type="pct"/>
          </w:tcPr>
          <w:p w14:paraId="103C9067" w14:textId="390E51C2" w:rsidR="005371AE" w:rsidRDefault="005371AE" w:rsidP="008D4EA8">
            <w:pPr>
              <w:ind w:right="-1"/>
              <w:jc w:val="both"/>
            </w:pPr>
            <w:r w:rsidRPr="000C04C2">
              <w:t>Кубань</w:t>
            </w:r>
          </w:p>
        </w:tc>
        <w:tc>
          <w:tcPr>
            <w:tcW w:w="1223" w:type="pct"/>
            <w:vAlign w:val="center"/>
          </w:tcPr>
          <w:p w14:paraId="72130654" w14:textId="2DF99909" w:rsidR="005371AE" w:rsidRDefault="005371AE" w:rsidP="008D4EA8">
            <w:pPr>
              <w:ind w:right="-1"/>
              <w:jc w:val="center"/>
            </w:pPr>
            <w:r w:rsidRPr="00AE1B83">
              <w:t>870</w:t>
            </w:r>
          </w:p>
        </w:tc>
        <w:tc>
          <w:tcPr>
            <w:tcW w:w="1420" w:type="pct"/>
            <w:vAlign w:val="center"/>
          </w:tcPr>
          <w:p w14:paraId="7E7C7FDA" w14:textId="44471607" w:rsidR="005371AE" w:rsidRDefault="005371AE" w:rsidP="008D4EA8">
            <w:pPr>
              <w:ind w:right="-1"/>
              <w:jc w:val="center"/>
            </w:pPr>
            <w:r w:rsidRPr="00AE1B83">
              <w:t>57 900</w:t>
            </w:r>
          </w:p>
        </w:tc>
      </w:tr>
      <w:tr w:rsidR="005371AE" w14:paraId="39F64B86" w14:textId="27922B30" w:rsidTr="00603BBB">
        <w:trPr>
          <w:jc w:val="center"/>
        </w:trPr>
        <w:tc>
          <w:tcPr>
            <w:tcW w:w="356" w:type="pct"/>
            <w:vAlign w:val="center"/>
          </w:tcPr>
          <w:p w14:paraId="01610E1C" w14:textId="0D04727C" w:rsidR="005371AE" w:rsidRDefault="005371AE" w:rsidP="008D4EA8">
            <w:pPr>
              <w:ind w:right="-1"/>
              <w:jc w:val="center"/>
            </w:pPr>
            <w:r>
              <w:t>2</w:t>
            </w:r>
          </w:p>
        </w:tc>
        <w:tc>
          <w:tcPr>
            <w:tcW w:w="2001" w:type="pct"/>
          </w:tcPr>
          <w:p w14:paraId="0366F402" w14:textId="756345AE" w:rsidR="005371AE" w:rsidRDefault="005371AE" w:rsidP="008D4EA8">
            <w:pPr>
              <w:ind w:right="-1"/>
              <w:jc w:val="both"/>
            </w:pPr>
            <w:r w:rsidRPr="006A1D97">
              <w:t>Лаба</w:t>
            </w:r>
          </w:p>
        </w:tc>
        <w:tc>
          <w:tcPr>
            <w:tcW w:w="1223" w:type="pct"/>
            <w:vAlign w:val="center"/>
          </w:tcPr>
          <w:p w14:paraId="523E84D2" w14:textId="6E9563DA" w:rsidR="005371AE" w:rsidRPr="005371AE" w:rsidRDefault="005371AE" w:rsidP="008D4EA8">
            <w:pPr>
              <w:ind w:right="-1"/>
              <w:jc w:val="center"/>
            </w:pPr>
            <w:r w:rsidRPr="005371AE">
              <w:t>214</w:t>
            </w:r>
          </w:p>
        </w:tc>
        <w:tc>
          <w:tcPr>
            <w:tcW w:w="1420" w:type="pct"/>
            <w:vAlign w:val="center"/>
          </w:tcPr>
          <w:p w14:paraId="1FABAE2C" w14:textId="47D8BD3B" w:rsidR="005371AE" w:rsidRPr="005371AE" w:rsidRDefault="005371AE" w:rsidP="008D4EA8">
            <w:pPr>
              <w:ind w:right="-1"/>
              <w:jc w:val="center"/>
            </w:pPr>
            <w:r w:rsidRPr="005371AE">
              <w:t>12 500</w:t>
            </w:r>
          </w:p>
        </w:tc>
      </w:tr>
      <w:tr w:rsidR="005371AE" w14:paraId="1F1FF311" w14:textId="7A4245F2" w:rsidTr="00603BBB">
        <w:trPr>
          <w:jc w:val="center"/>
        </w:trPr>
        <w:tc>
          <w:tcPr>
            <w:tcW w:w="356" w:type="pct"/>
            <w:vAlign w:val="center"/>
          </w:tcPr>
          <w:p w14:paraId="38BC2248" w14:textId="7EA8AB1A" w:rsidR="005371AE" w:rsidRDefault="005371AE" w:rsidP="008D4EA8">
            <w:pPr>
              <w:ind w:right="-1"/>
              <w:jc w:val="center"/>
            </w:pPr>
            <w:r>
              <w:t>3</w:t>
            </w:r>
          </w:p>
        </w:tc>
        <w:tc>
          <w:tcPr>
            <w:tcW w:w="2001" w:type="pct"/>
          </w:tcPr>
          <w:p w14:paraId="247BEC64" w14:textId="7C752BFA" w:rsidR="005371AE" w:rsidRDefault="005371AE" w:rsidP="008D4EA8">
            <w:pPr>
              <w:ind w:right="-1"/>
              <w:jc w:val="both"/>
            </w:pPr>
            <w:r w:rsidRPr="006A1D97">
              <w:t>Белая</w:t>
            </w:r>
          </w:p>
        </w:tc>
        <w:tc>
          <w:tcPr>
            <w:tcW w:w="1223" w:type="pct"/>
            <w:vAlign w:val="center"/>
          </w:tcPr>
          <w:p w14:paraId="445A17BD" w14:textId="63A71484" w:rsidR="005371AE" w:rsidRPr="005371AE" w:rsidRDefault="005371AE" w:rsidP="008D4EA8">
            <w:pPr>
              <w:ind w:right="-1"/>
              <w:jc w:val="center"/>
            </w:pPr>
            <w:r w:rsidRPr="005371AE">
              <w:t>265</w:t>
            </w:r>
          </w:p>
        </w:tc>
        <w:tc>
          <w:tcPr>
            <w:tcW w:w="1420" w:type="pct"/>
            <w:vAlign w:val="center"/>
          </w:tcPr>
          <w:p w14:paraId="41286FB3" w14:textId="177AF854" w:rsidR="005371AE" w:rsidRPr="005371AE" w:rsidRDefault="005371AE" w:rsidP="008D4EA8">
            <w:pPr>
              <w:ind w:right="-1"/>
              <w:jc w:val="center"/>
            </w:pPr>
            <w:r w:rsidRPr="005371AE">
              <w:t>5 990</w:t>
            </w:r>
          </w:p>
        </w:tc>
      </w:tr>
      <w:tr w:rsidR="005371AE" w14:paraId="49D3569F" w14:textId="3224F05A" w:rsidTr="00603BBB">
        <w:trPr>
          <w:jc w:val="center"/>
        </w:trPr>
        <w:tc>
          <w:tcPr>
            <w:tcW w:w="356" w:type="pct"/>
            <w:vAlign w:val="center"/>
          </w:tcPr>
          <w:p w14:paraId="27BCA1DA" w14:textId="27B8FD28" w:rsidR="005371AE" w:rsidRDefault="005371AE" w:rsidP="008D4EA8">
            <w:pPr>
              <w:ind w:right="-1"/>
              <w:jc w:val="center"/>
            </w:pPr>
            <w:r>
              <w:t>4</w:t>
            </w:r>
          </w:p>
        </w:tc>
        <w:tc>
          <w:tcPr>
            <w:tcW w:w="2001" w:type="pct"/>
          </w:tcPr>
          <w:p w14:paraId="0A99F766" w14:textId="36251B1E" w:rsidR="005371AE" w:rsidRDefault="005371AE" w:rsidP="008D4EA8">
            <w:pPr>
              <w:ind w:right="-1"/>
              <w:jc w:val="both"/>
            </w:pPr>
            <w:r w:rsidRPr="006A1D97">
              <w:t>Пшиш</w:t>
            </w:r>
          </w:p>
        </w:tc>
        <w:tc>
          <w:tcPr>
            <w:tcW w:w="1223" w:type="pct"/>
            <w:vAlign w:val="center"/>
          </w:tcPr>
          <w:p w14:paraId="6C8AA8B6" w14:textId="64EE7F2C" w:rsidR="005371AE" w:rsidRPr="005371AE" w:rsidRDefault="005371AE" w:rsidP="008D4EA8">
            <w:pPr>
              <w:ind w:right="-1"/>
              <w:jc w:val="center"/>
            </w:pPr>
            <w:r w:rsidRPr="005371AE">
              <w:t>258</w:t>
            </w:r>
          </w:p>
        </w:tc>
        <w:tc>
          <w:tcPr>
            <w:tcW w:w="1420" w:type="pct"/>
            <w:vAlign w:val="center"/>
          </w:tcPr>
          <w:p w14:paraId="4FB4B74E" w14:textId="39A56E02" w:rsidR="005371AE" w:rsidRPr="005371AE" w:rsidRDefault="005371AE" w:rsidP="008D4EA8">
            <w:pPr>
              <w:ind w:right="-1"/>
              <w:jc w:val="center"/>
            </w:pPr>
            <w:r w:rsidRPr="005371AE">
              <w:t>1 850</w:t>
            </w:r>
          </w:p>
        </w:tc>
      </w:tr>
      <w:tr w:rsidR="005371AE" w14:paraId="58B73E0E" w14:textId="1133E11C" w:rsidTr="00603BBB">
        <w:trPr>
          <w:jc w:val="center"/>
        </w:trPr>
        <w:tc>
          <w:tcPr>
            <w:tcW w:w="356" w:type="pct"/>
            <w:vAlign w:val="center"/>
          </w:tcPr>
          <w:p w14:paraId="4BAEF531" w14:textId="7ED4B2FB" w:rsidR="005371AE" w:rsidRDefault="005371AE" w:rsidP="008D4EA8">
            <w:pPr>
              <w:ind w:right="-1"/>
              <w:jc w:val="center"/>
            </w:pPr>
            <w:r>
              <w:t>5</w:t>
            </w:r>
          </w:p>
        </w:tc>
        <w:tc>
          <w:tcPr>
            <w:tcW w:w="2001" w:type="pct"/>
          </w:tcPr>
          <w:p w14:paraId="12013411" w14:textId="488E2D22" w:rsidR="005371AE" w:rsidRDefault="005371AE" w:rsidP="008D4EA8">
            <w:pPr>
              <w:ind w:right="-1"/>
              <w:jc w:val="both"/>
            </w:pPr>
            <w:r w:rsidRPr="006A1D97">
              <w:t>Псекупс</w:t>
            </w:r>
          </w:p>
        </w:tc>
        <w:tc>
          <w:tcPr>
            <w:tcW w:w="1223" w:type="pct"/>
            <w:vAlign w:val="center"/>
          </w:tcPr>
          <w:p w14:paraId="61B6D4F3" w14:textId="396DD990" w:rsidR="005371AE" w:rsidRPr="005371AE" w:rsidRDefault="005371AE" w:rsidP="008D4EA8">
            <w:pPr>
              <w:ind w:right="-1"/>
              <w:jc w:val="center"/>
            </w:pPr>
            <w:r w:rsidRPr="005371AE">
              <w:t>146</w:t>
            </w:r>
          </w:p>
        </w:tc>
        <w:tc>
          <w:tcPr>
            <w:tcW w:w="1420" w:type="pct"/>
            <w:vAlign w:val="center"/>
          </w:tcPr>
          <w:p w14:paraId="53372CCB" w14:textId="2B6403AB" w:rsidR="005371AE" w:rsidRPr="005371AE" w:rsidRDefault="005371AE" w:rsidP="008D4EA8">
            <w:pPr>
              <w:ind w:right="-1"/>
              <w:jc w:val="center"/>
            </w:pPr>
            <w:r w:rsidRPr="005371AE">
              <w:t>1 430</w:t>
            </w:r>
          </w:p>
        </w:tc>
      </w:tr>
      <w:tr w:rsidR="005371AE" w14:paraId="41933032" w14:textId="1E8A3E37" w:rsidTr="00603BBB">
        <w:trPr>
          <w:jc w:val="center"/>
        </w:trPr>
        <w:tc>
          <w:tcPr>
            <w:tcW w:w="356" w:type="pct"/>
            <w:vAlign w:val="center"/>
          </w:tcPr>
          <w:p w14:paraId="08D47D33" w14:textId="40E34404" w:rsidR="005371AE" w:rsidRDefault="005371AE" w:rsidP="008D4EA8">
            <w:pPr>
              <w:ind w:right="-1"/>
              <w:jc w:val="center"/>
            </w:pPr>
            <w:r>
              <w:t>6</w:t>
            </w:r>
          </w:p>
        </w:tc>
        <w:tc>
          <w:tcPr>
            <w:tcW w:w="2001" w:type="pct"/>
          </w:tcPr>
          <w:p w14:paraId="5AD3C666" w14:textId="11664606" w:rsidR="005371AE" w:rsidRDefault="005371AE" w:rsidP="008D4EA8">
            <w:pPr>
              <w:ind w:right="-1"/>
              <w:jc w:val="both"/>
            </w:pPr>
            <w:r w:rsidRPr="006A1D97">
              <w:t>Курджипс</w:t>
            </w:r>
          </w:p>
        </w:tc>
        <w:tc>
          <w:tcPr>
            <w:tcW w:w="1223" w:type="pct"/>
            <w:vAlign w:val="center"/>
          </w:tcPr>
          <w:p w14:paraId="303B5DBA" w14:textId="5FB1BD58" w:rsidR="005371AE" w:rsidRPr="005371AE" w:rsidRDefault="005371AE" w:rsidP="008D4EA8">
            <w:pPr>
              <w:ind w:right="-1"/>
              <w:jc w:val="center"/>
            </w:pPr>
            <w:r w:rsidRPr="005371AE">
              <w:t>108</w:t>
            </w:r>
          </w:p>
        </w:tc>
        <w:tc>
          <w:tcPr>
            <w:tcW w:w="1420" w:type="pct"/>
            <w:vAlign w:val="center"/>
          </w:tcPr>
          <w:p w14:paraId="096F0BBA" w14:textId="239F4C82" w:rsidR="005371AE" w:rsidRPr="005371AE" w:rsidRDefault="005371AE" w:rsidP="008D4EA8">
            <w:pPr>
              <w:ind w:right="-1"/>
              <w:jc w:val="center"/>
            </w:pPr>
            <w:r w:rsidRPr="005371AE">
              <w:t>780</w:t>
            </w:r>
          </w:p>
        </w:tc>
      </w:tr>
      <w:tr w:rsidR="005371AE" w14:paraId="62461011" w14:textId="5A96EC40" w:rsidTr="00603BBB">
        <w:trPr>
          <w:jc w:val="center"/>
        </w:trPr>
        <w:tc>
          <w:tcPr>
            <w:tcW w:w="356" w:type="pct"/>
            <w:vAlign w:val="center"/>
          </w:tcPr>
          <w:p w14:paraId="47F18763" w14:textId="69B5189B" w:rsidR="005371AE" w:rsidRPr="006A1D97" w:rsidRDefault="005371AE" w:rsidP="008D4EA8">
            <w:pPr>
              <w:ind w:right="-1"/>
              <w:jc w:val="center"/>
            </w:pPr>
            <w:r>
              <w:t>7</w:t>
            </w:r>
          </w:p>
        </w:tc>
        <w:tc>
          <w:tcPr>
            <w:tcW w:w="2001" w:type="pct"/>
          </w:tcPr>
          <w:p w14:paraId="17E3CA8B" w14:textId="1B991166" w:rsidR="005371AE" w:rsidRDefault="005371AE" w:rsidP="008D4EA8">
            <w:pPr>
              <w:ind w:right="-1"/>
              <w:jc w:val="both"/>
            </w:pPr>
            <w:r w:rsidRPr="000C04C2">
              <w:t>Фарс</w:t>
            </w:r>
          </w:p>
        </w:tc>
        <w:tc>
          <w:tcPr>
            <w:tcW w:w="1223" w:type="pct"/>
            <w:vAlign w:val="center"/>
          </w:tcPr>
          <w:p w14:paraId="1A46A073" w14:textId="76CDE7C3" w:rsidR="005371AE" w:rsidRPr="005371AE" w:rsidRDefault="005371AE" w:rsidP="008D4EA8">
            <w:pPr>
              <w:ind w:right="-1"/>
              <w:jc w:val="center"/>
            </w:pPr>
            <w:r w:rsidRPr="005371AE">
              <w:t>197</w:t>
            </w:r>
          </w:p>
        </w:tc>
        <w:tc>
          <w:tcPr>
            <w:tcW w:w="1420" w:type="pct"/>
            <w:vAlign w:val="center"/>
          </w:tcPr>
          <w:p w14:paraId="18DDE75A" w14:textId="089C45E4" w:rsidR="005371AE" w:rsidRPr="005371AE" w:rsidRDefault="005371AE" w:rsidP="008D4EA8">
            <w:pPr>
              <w:ind w:right="-1"/>
              <w:jc w:val="center"/>
            </w:pPr>
            <w:r w:rsidRPr="005371AE">
              <w:t>1 450</w:t>
            </w:r>
          </w:p>
        </w:tc>
      </w:tr>
      <w:tr w:rsidR="005371AE" w14:paraId="00B465F8" w14:textId="77777777" w:rsidTr="00603BBB">
        <w:trPr>
          <w:jc w:val="center"/>
        </w:trPr>
        <w:tc>
          <w:tcPr>
            <w:tcW w:w="356" w:type="pct"/>
            <w:vAlign w:val="center"/>
          </w:tcPr>
          <w:p w14:paraId="17A0DDC4" w14:textId="57E5360D" w:rsidR="005371AE" w:rsidRDefault="005371AE" w:rsidP="008D4EA8">
            <w:pPr>
              <w:ind w:right="-1"/>
              <w:jc w:val="center"/>
            </w:pPr>
            <w:r>
              <w:t>8</w:t>
            </w:r>
          </w:p>
        </w:tc>
        <w:tc>
          <w:tcPr>
            <w:tcW w:w="2001" w:type="pct"/>
          </w:tcPr>
          <w:p w14:paraId="11687934" w14:textId="338CE21F" w:rsidR="005371AE" w:rsidRPr="000C04C2" w:rsidRDefault="005371AE" w:rsidP="008D4EA8">
            <w:pPr>
              <w:ind w:right="-1"/>
              <w:jc w:val="both"/>
            </w:pPr>
            <w:r w:rsidRPr="005371AE">
              <w:t>Пшеха</w:t>
            </w:r>
          </w:p>
        </w:tc>
        <w:tc>
          <w:tcPr>
            <w:tcW w:w="1223" w:type="pct"/>
            <w:vAlign w:val="center"/>
          </w:tcPr>
          <w:p w14:paraId="6FFE80ED" w14:textId="109EDD9E" w:rsidR="005371AE" w:rsidRPr="005371AE" w:rsidRDefault="005371AE" w:rsidP="008D4EA8">
            <w:pPr>
              <w:ind w:right="-1"/>
              <w:jc w:val="center"/>
            </w:pPr>
            <w:r w:rsidRPr="005371AE">
              <w:t>139</w:t>
            </w:r>
          </w:p>
        </w:tc>
        <w:tc>
          <w:tcPr>
            <w:tcW w:w="1420" w:type="pct"/>
            <w:vAlign w:val="center"/>
          </w:tcPr>
          <w:p w14:paraId="11A4F76A" w14:textId="0AB3CD91" w:rsidR="005371AE" w:rsidRPr="005371AE" w:rsidRDefault="005371AE" w:rsidP="008D4EA8">
            <w:pPr>
              <w:ind w:right="-1"/>
              <w:jc w:val="center"/>
            </w:pPr>
            <w:r w:rsidRPr="005371AE">
              <w:t>2 090</w:t>
            </w:r>
          </w:p>
        </w:tc>
      </w:tr>
      <w:tr w:rsidR="005371AE" w14:paraId="139F7E01" w14:textId="77777777" w:rsidTr="00603BBB">
        <w:trPr>
          <w:jc w:val="center"/>
        </w:trPr>
        <w:tc>
          <w:tcPr>
            <w:tcW w:w="356" w:type="pct"/>
            <w:vAlign w:val="center"/>
          </w:tcPr>
          <w:p w14:paraId="461F1A42" w14:textId="0F576DA3" w:rsidR="005371AE" w:rsidRDefault="005371AE" w:rsidP="008D4EA8">
            <w:pPr>
              <w:ind w:right="-1"/>
              <w:jc w:val="center"/>
            </w:pPr>
            <w:r>
              <w:t>9</w:t>
            </w:r>
          </w:p>
        </w:tc>
        <w:tc>
          <w:tcPr>
            <w:tcW w:w="2001" w:type="pct"/>
          </w:tcPr>
          <w:p w14:paraId="323F282D" w14:textId="2F71129F" w:rsidR="005371AE" w:rsidRPr="000C04C2" w:rsidRDefault="005371AE" w:rsidP="008D4EA8">
            <w:pPr>
              <w:ind w:right="-1"/>
              <w:jc w:val="both"/>
            </w:pPr>
            <w:r w:rsidRPr="005371AE">
              <w:t>Ходзь</w:t>
            </w:r>
          </w:p>
        </w:tc>
        <w:tc>
          <w:tcPr>
            <w:tcW w:w="1223" w:type="pct"/>
            <w:vAlign w:val="center"/>
          </w:tcPr>
          <w:p w14:paraId="3BF503CA" w14:textId="4B5DBFF4" w:rsidR="005371AE" w:rsidRPr="005371AE" w:rsidRDefault="005371AE" w:rsidP="008D4EA8">
            <w:pPr>
              <w:ind w:right="-1"/>
              <w:jc w:val="center"/>
            </w:pPr>
            <w:r w:rsidRPr="005371AE">
              <w:t>88</w:t>
            </w:r>
          </w:p>
        </w:tc>
        <w:tc>
          <w:tcPr>
            <w:tcW w:w="1420" w:type="pct"/>
            <w:vAlign w:val="center"/>
          </w:tcPr>
          <w:p w14:paraId="419F3420" w14:textId="49589824" w:rsidR="005371AE" w:rsidRPr="005371AE" w:rsidRDefault="005371AE" w:rsidP="008D4EA8">
            <w:pPr>
              <w:ind w:right="-1"/>
              <w:jc w:val="center"/>
            </w:pPr>
            <w:r w:rsidRPr="005371AE">
              <w:t>1 250</w:t>
            </w:r>
          </w:p>
        </w:tc>
      </w:tr>
      <w:tr w:rsidR="005371AE" w14:paraId="0B5C3EE9" w14:textId="77777777" w:rsidTr="00603BBB">
        <w:trPr>
          <w:jc w:val="center"/>
        </w:trPr>
        <w:tc>
          <w:tcPr>
            <w:tcW w:w="356" w:type="pct"/>
            <w:vAlign w:val="center"/>
          </w:tcPr>
          <w:p w14:paraId="11C5AAF4" w14:textId="65DA7D74" w:rsidR="005371AE" w:rsidRDefault="005371AE" w:rsidP="008D4EA8">
            <w:pPr>
              <w:ind w:right="-1"/>
              <w:jc w:val="center"/>
            </w:pPr>
            <w:r>
              <w:t>10</w:t>
            </w:r>
          </w:p>
        </w:tc>
        <w:tc>
          <w:tcPr>
            <w:tcW w:w="2001" w:type="pct"/>
          </w:tcPr>
          <w:p w14:paraId="673C1998" w14:textId="20185627" w:rsidR="005371AE" w:rsidRPr="000C04C2" w:rsidRDefault="005371AE" w:rsidP="008D4EA8">
            <w:pPr>
              <w:ind w:right="-1"/>
              <w:jc w:val="both"/>
            </w:pPr>
            <w:r w:rsidRPr="005371AE">
              <w:t>Гиага</w:t>
            </w:r>
          </w:p>
        </w:tc>
        <w:tc>
          <w:tcPr>
            <w:tcW w:w="1223" w:type="pct"/>
            <w:vAlign w:val="center"/>
          </w:tcPr>
          <w:p w14:paraId="07AEDCF3" w14:textId="468B1B9B" w:rsidR="005371AE" w:rsidRPr="005371AE" w:rsidRDefault="005371AE" w:rsidP="008D4EA8">
            <w:pPr>
              <w:ind w:right="-1"/>
              <w:jc w:val="center"/>
              <w:rPr>
                <w:highlight w:val="yellow"/>
              </w:rPr>
            </w:pPr>
            <w:r w:rsidRPr="005371AE">
              <w:t>87</w:t>
            </w:r>
          </w:p>
        </w:tc>
        <w:tc>
          <w:tcPr>
            <w:tcW w:w="1420" w:type="pct"/>
            <w:vAlign w:val="center"/>
          </w:tcPr>
          <w:p w14:paraId="5A5F0C00" w14:textId="29F118C6" w:rsidR="005371AE" w:rsidRPr="005371AE" w:rsidRDefault="005371AE" w:rsidP="008D4EA8">
            <w:pPr>
              <w:ind w:right="-1"/>
              <w:jc w:val="center"/>
              <w:rPr>
                <w:highlight w:val="yellow"/>
              </w:rPr>
            </w:pPr>
            <w:r w:rsidRPr="005371AE">
              <w:t>401</w:t>
            </w:r>
          </w:p>
        </w:tc>
      </w:tr>
      <w:tr w:rsidR="005371AE" w14:paraId="76F2BCB1" w14:textId="77777777" w:rsidTr="00603BBB">
        <w:trPr>
          <w:jc w:val="center"/>
        </w:trPr>
        <w:tc>
          <w:tcPr>
            <w:tcW w:w="356" w:type="pct"/>
            <w:vAlign w:val="center"/>
          </w:tcPr>
          <w:p w14:paraId="5D482482" w14:textId="7C54BC63" w:rsidR="005371AE" w:rsidRDefault="005371AE" w:rsidP="008D4EA8">
            <w:pPr>
              <w:ind w:right="-1"/>
              <w:jc w:val="center"/>
            </w:pPr>
            <w:r>
              <w:t>11</w:t>
            </w:r>
          </w:p>
        </w:tc>
        <w:tc>
          <w:tcPr>
            <w:tcW w:w="2001" w:type="pct"/>
          </w:tcPr>
          <w:p w14:paraId="33AD6D6A" w14:textId="59784855" w:rsidR="005371AE" w:rsidRPr="000C04C2" w:rsidRDefault="005371AE" w:rsidP="008D4EA8">
            <w:pPr>
              <w:ind w:right="-1"/>
              <w:jc w:val="both"/>
            </w:pPr>
            <w:r w:rsidRPr="005371AE">
              <w:t>Улька</w:t>
            </w:r>
          </w:p>
        </w:tc>
        <w:tc>
          <w:tcPr>
            <w:tcW w:w="1223" w:type="pct"/>
            <w:vAlign w:val="center"/>
          </w:tcPr>
          <w:p w14:paraId="1F4B3B59" w14:textId="1755A321" w:rsidR="005371AE" w:rsidRPr="005371AE" w:rsidRDefault="005371AE" w:rsidP="008D4EA8">
            <w:pPr>
              <w:ind w:right="-1"/>
              <w:jc w:val="center"/>
              <w:rPr>
                <w:highlight w:val="yellow"/>
              </w:rPr>
            </w:pPr>
            <w:r w:rsidRPr="005371AE">
              <w:t>100</w:t>
            </w:r>
          </w:p>
        </w:tc>
        <w:tc>
          <w:tcPr>
            <w:tcW w:w="1420" w:type="pct"/>
            <w:vAlign w:val="center"/>
          </w:tcPr>
          <w:p w14:paraId="243095E2" w14:textId="2AB409B5" w:rsidR="005371AE" w:rsidRPr="005371AE" w:rsidRDefault="005371AE" w:rsidP="008D4EA8">
            <w:pPr>
              <w:ind w:right="-1"/>
              <w:jc w:val="center"/>
              <w:rPr>
                <w:highlight w:val="yellow"/>
              </w:rPr>
            </w:pPr>
            <w:r w:rsidRPr="005371AE">
              <w:t>402</w:t>
            </w:r>
          </w:p>
        </w:tc>
      </w:tr>
    </w:tbl>
    <w:p w14:paraId="410DD8F9" w14:textId="77777777" w:rsidR="006A1D97" w:rsidRPr="006A1D97" w:rsidRDefault="006A1D97" w:rsidP="000C04C2">
      <w:pPr>
        <w:spacing w:line="360" w:lineRule="auto"/>
        <w:ind w:right="-1" w:firstLine="709"/>
        <w:jc w:val="both"/>
      </w:pPr>
    </w:p>
    <w:p w14:paraId="74A1985C" w14:textId="47DEA5AE" w:rsidR="005371AE" w:rsidRDefault="001C75DE" w:rsidP="00C53BE5">
      <w:pPr>
        <w:ind w:firstLine="709"/>
        <w:jc w:val="both"/>
      </w:pPr>
      <w:r w:rsidRPr="001C75DE">
        <w:t xml:space="preserve">На территории Адыгеи насчитывается более ста небольших озер. Разнообразие природных условий обусловили различный генезис озерных котловин. Наибольшее распространение получили в равнинной части пойменные, озера-старицы, антропогенные озера, в предгорной и горной частях - тектонические, ледниково-карстовые, суффозионные, карстово-суффозионные озера. </w:t>
      </w:r>
    </w:p>
    <w:p w14:paraId="0FEDF9C8" w14:textId="77777777" w:rsidR="0023431B" w:rsidRDefault="0023431B" w:rsidP="0023431B">
      <w:pPr>
        <w:jc w:val="both"/>
      </w:pPr>
    </w:p>
    <w:p w14:paraId="6C3519D4" w14:textId="77777777" w:rsidR="0023431B" w:rsidRDefault="0023431B" w:rsidP="0023431B">
      <w:pPr>
        <w:jc w:val="both"/>
      </w:pPr>
    </w:p>
    <w:p w14:paraId="4C2CD02D" w14:textId="77777777" w:rsidR="0023431B" w:rsidRDefault="0023431B" w:rsidP="0023431B">
      <w:pPr>
        <w:jc w:val="both"/>
      </w:pPr>
    </w:p>
    <w:p w14:paraId="13BF5D59" w14:textId="13E8FCC0" w:rsidR="00FC1C69" w:rsidRPr="00FC1C69" w:rsidRDefault="00FC1C69" w:rsidP="00C53BE5">
      <w:pPr>
        <w:jc w:val="both"/>
      </w:pPr>
      <w:r>
        <w:t xml:space="preserve">Таблица </w:t>
      </w:r>
      <w:r w:rsidR="0023431B">
        <w:t>3</w:t>
      </w:r>
      <w:r>
        <w:t xml:space="preserve"> – </w:t>
      </w:r>
      <w:r w:rsidRPr="002E3F72">
        <w:t xml:space="preserve">Морфометрические характеристики </w:t>
      </w:r>
      <w:r w:rsidR="00603BBB">
        <w:t xml:space="preserve">горных </w:t>
      </w:r>
      <w:r>
        <w:t>озер</w:t>
      </w:r>
      <w:r w:rsidRPr="002E3F72">
        <w:t xml:space="preserve"> Республики Адыгея</w:t>
      </w:r>
      <w:r w:rsidRPr="006A1D97">
        <w:t xml:space="preserve"> </w:t>
      </w:r>
    </w:p>
    <w:tbl>
      <w:tblPr>
        <w:tblStyle w:val="a8"/>
        <w:tblW w:w="5000" w:type="pct"/>
        <w:tblLook w:val="04A0" w:firstRow="1" w:lastRow="0" w:firstColumn="1" w:lastColumn="0" w:noHBand="0" w:noVBand="1"/>
      </w:tblPr>
      <w:tblGrid>
        <w:gridCol w:w="542"/>
        <w:gridCol w:w="1719"/>
        <w:gridCol w:w="1703"/>
        <w:gridCol w:w="1560"/>
        <w:gridCol w:w="1134"/>
        <w:gridCol w:w="1701"/>
        <w:gridCol w:w="1554"/>
      </w:tblGrid>
      <w:tr w:rsidR="002056E7" w14:paraId="66F68861" w14:textId="2C79E8E8" w:rsidTr="002056E7">
        <w:tc>
          <w:tcPr>
            <w:tcW w:w="273" w:type="pct"/>
            <w:vAlign w:val="center"/>
          </w:tcPr>
          <w:p w14:paraId="455E2DD8" w14:textId="52347919" w:rsidR="002056E7" w:rsidRDefault="002056E7" w:rsidP="002056E7">
            <w:pPr>
              <w:spacing w:line="276" w:lineRule="auto"/>
              <w:ind w:right="-1"/>
              <w:jc w:val="center"/>
            </w:pPr>
            <w:r>
              <w:t>№ пп</w:t>
            </w:r>
          </w:p>
        </w:tc>
        <w:tc>
          <w:tcPr>
            <w:tcW w:w="867" w:type="pct"/>
            <w:vAlign w:val="center"/>
          </w:tcPr>
          <w:p w14:paraId="49118971" w14:textId="4E03D87A" w:rsidR="002056E7" w:rsidRDefault="002056E7" w:rsidP="002056E7">
            <w:pPr>
              <w:spacing w:line="276" w:lineRule="auto"/>
              <w:ind w:right="-1"/>
              <w:jc w:val="center"/>
            </w:pPr>
            <w:r>
              <w:t>Наименование озера</w:t>
            </w:r>
          </w:p>
        </w:tc>
        <w:tc>
          <w:tcPr>
            <w:tcW w:w="859" w:type="pct"/>
            <w:vAlign w:val="center"/>
          </w:tcPr>
          <w:p w14:paraId="40D282F3" w14:textId="6B60E81A" w:rsidR="002056E7" w:rsidRDefault="002056E7" w:rsidP="002056E7">
            <w:pPr>
              <w:spacing w:line="276" w:lineRule="auto"/>
              <w:ind w:right="-1"/>
              <w:jc w:val="center"/>
            </w:pPr>
            <w:r>
              <w:t>Генезис</w:t>
            </w:r>
          </w:p>
        </w:tc>
        <w:tc>
          <w:tcPr>
            <w:tcW w:w="787" w:type="pct"/>
            <w:vAlign w:val="center"/>
          </w:tcPr>
          <w:p w14:paraId="51939B52" w14:textId="5891D29E" w:rsidR="002056E7" w:rsidRPr="00ED532E" w:rsidRDefault="002056E7" w:rsidP="002056E7">
            <w:pPr>
              <w:spacing w:line="276" w:lineRule="auto"/>
              <w:ind w:right="-1"/>
              <w:jc w:val="center"/>
            </w:pPr>
            <w:r>
              <w:t>Площадь, м²</w:t>
            </w:r>
          </w:p>
        </w:tc>
        <w:tc>
          <w:tcPr>
            <w:tcW w:w="572" w:type="pct"/>
            <w:vAlign w:val="center"/>
          </w:tcPr>
          <w:p w14:paraId="5995A796" w14:textId="0FA8961D" w:rsidR="002056E7" w:rsidRDefault="002056E7" w:rsidP="002056E7">
            <w:pPr>
              <w:spacing w:line="276" w:lineRule="auto"/>
              <w:ind w:right="-1"/>
              <w:jc w:val="center"/>
            </w:pPr>
            <w:r w:rsidRPr="00ED532E">
              <w:t>Длина, м</w:t>
            </w:r>
          </w:p>
        </w:tc>
        <w:tc>
          <w:tcPr>
            <w:tcW w:w="858" w:type="pct"/>
            <w:vAlign w:val="center"/>
          </w:tcPr>
          <w:p w14:paraId="22D233A9" w14:textId="5C7A20FB" w:rsidR="002056E7" w:rsidRDefault="002056E7" w:rsidP="002056E7">
            <w:pPr>
              <w:spacing w:line="276" w:lineRule="auto"/>
              <w:ind w:right="-1"/>
              <w:jc w:val="center"/>
            </w:pPr>
            <w:r w:rsidRPr="00ED532E">
              <w:t>Ширина, м</w:t>
            </w:r>
          </w:p>
        </w:tc>
        <w:tc>
          <w:tcPr>
            <w:tcW w:w="784" w:type="pct"/>
            <w:vAlign w:val="center"/>
          </w:tcPr>
          <w:p w14:paraId="5BE8D63C" w14:textId="16EB60B5" w:rsidR="002056E7" w:rsidRPr="00ED532E" w:rsidRDefault="002056E7" w:rsidP="002056E7">
            <w:pPr>
              <w:spacing w:line="276" w:lineRule="auto"/>
              <w:ind w:right="-1"/>
              <w:jc w:val="center"/>
            </w:pPr>
            <w:r w:rsidRPr="00FC1C69">
              <w:t>Глубина</w:t>
            </w:r>
            <w:r>
              <w:t>, м</w:t>
            </w:r>
          </w:p>
        </w:tc>
      </w:tr>
      <w:tr w:rsidR="002056E7" w14:paraId="0B2298BF" w14:textId="0E6FA05B" w:rsidTr="002056E7">
        <w:tc>
          <w:tcPr>
            <w:tcW w:w="273" w:type="pct"/>
          </w:tcPr>
          <w:p w14:paraId="1ADAE4DB" w14:textId="68B27D7B" w:rsidR="002056E7" w:rsidRDefault="002056E7" w:rsidP="00FC1C69">
            <w:pPr>
              <w:spacing w:line="276" w:lineRule="auto"/>
              <w:ind w:right="-1"/>
              <w:jc w:val="both"/>
            </w:pPr>
            <w:r>
              <w:t>1</w:t>
            </w:r>
          </w:p>
        </w:tc>
        <w:tc>
          <w:tcPr>
            <w:tcW w:w="867" w:type="pct"/>
          </w:tcPr>
          <w:p w14:paraId="5A8A6373" w14:textId="28B77CAE" w:rsidR="002056E7" w:rsidRDefault="002056E7" w:rsidP="00FC1C69">
            <w:pPr>
              <w:spacing w:line="276" w:lineRule="auto"/>
              <w:ind w:right="-1"/>
              <w:jc w:val="both"/>
            </w:pPr>
            <w:r w:rsidRPr="00692D89">
              <w:t>Псенодах</w:t>
            </w:r>
          </w:p>
        </w:tc>
        <w:tc>
          <w:tcPr>
            <w:tcW w:w="859" w:type="pct"/>
          </w:tcPr>
          <w:p w14:paraId="0A160DF8" w14:textId="66044A7A" w:rsidR="002056E7" w:rsidRDefault="002056E7" w:rsidP="00FC1C69">
            <w:pPr>
              <w:spacing w:line="276" w:lineRule="auto"/>
              <w:ind w:right="-1"/>
              <w:jc w:val="both"/>
            </w:pPr>
            <w:r w:rsidRPr="00FC1C69">
              <w:t>ледниково-карстов</w:t>
            </w:r>
            <w:r>
              <w:t>ое</w:t>
            </w:r>
          </w:p>
        </w:tc>
        <w:tc>
          <w:tcPr>
            <w:tcW w:w="787" w:type="pct"/>
            <w:vAlign w:val="center"/>
          </w:tcPr>
          <w:p w14:paraId="5856ACF9" w14:textId="23ABBA3F" w:rsidR="002056E7" w:rsidRPr="00FC1C69" w:rsidRDefault="002056E7" w:rsidP="002056E7">
            <w:pPr>
              <w:spacing w:line="276" w:lineRule="auto"/>
              <w:ind w:right="-1"/>
              <w:jc w:val="center"/>
            </w:pPr>
            <w:r w:rsidRPr="00FC1C69">
              <w:t>9</w:t>
            </w:r>
            <w:r>
              <w:t xml:space="preserve"> </w:t>
            </w:r>
            <w:r w:rsidRPr="00FC1C69">
              <w:t>000</w:t>
            </w:r>
          </w:p>
        </w:tc>
        <w:tc>
          <w:tcPr>
            <w:tcW w:w="572" w:type="pct"/>
            <w:vAlign w:val="center"/>
          </w:tcPr>
          <w:p w14:paraId="25626150" w14:textId="26BA68E4" w:rsidR="002056E7" w:rsidRPr="00FC1C69" w:rsidRDefault="002056E7" w:rsidP="002056E7">
            <w:pPr>
              <w:spacing w:line="276" w:lineRule="auto"/>
              <w:ind w:right="-1"/>
              <w:jc w:val="center"/>
            </w:pPr>
            <w:r w:rsidRPr="00FC1C69">
              <w:t>165</w:t>
            </w:r>
          </w:p>
        </w:tc>
        <w:tc>
          <w:tcPr>
            <w:tcW w:w="858" w:type="pct"/>
            <w:vAlign w:val="center"/>
          </w:tcPr>
          <w:p w14:paraId="34AF865A" w14:textId="3A73DBE4" w:rsidR="002056E7" w:rsidRPr="00FC1C69" w:rsidRDefault="002056E7" w:rsidP="002056E7">
            <w:pPr>
              <w:spacing w:line="276" w:lineRule="auto"/>
              <w:ind w:right="-1"/>
              <w:jc w:val="center"/>
            </w:pPr>
            <w:r w:rsidRPr="00FC1C69">
              <w:t>72,5</w:t>
            </w:r>
          </w:p>
        </w:tc>
        <w:tc>
          <w:tcPr>
            <w:tcW w:w="784" w:type="pct"/>
            <w:vAlign w:val="center"/>
          </w:tcPr>
          <w:p w14:paraId="2F526700" w14:textId="26904EFC" w:rsidR="002056E7" w:rsidRPr="00FC1C69" w:rsidRDefault="002056E7" w:rsidP="002056E7">
            <w:pPr>
              <w:spacing w:line="276" w:lineRule="auto"/>
              <w:ind w:right="-1"/>
              <w:jc w:val="center"/>
            </w:pPr>
            <w:r w:rsidRPr="00FC1C69">
              <w:t>0,2</w:t>
            </w:r>
            <w:r>
              <w:t>-</w:t>
            </w:r>
            <w:r w:rsidRPr="00FC1C69">
              <w:t>0,8,</w:t>
            </w:r>
          </w:p>
          <w:p w14:paraId="6B676D64" w14:textId="3042764C" w:rsidR="002056E7" w:rsidRPr="00FC1C69" w:rsidRDefault="002056E7" w:rsidP="002056E7">
            <w:pPr>
              <w:spacing w:line="276" w:lineRule="auto"/>
              <w:ind w:right="-1"/>
              <w:jc w:val="center"/>
            </w:pPr>
            <w:r>
              <w:t>м</w:t>
            </w:r>
            <w:r w:rsidRPr="00FC1C69">
              <w:t>акс</w:t>
            </w:r>
            <w:r>
              <w:t>.</w:t>
            </w:r>
            <w:r w:rsidRPr="00FC1C69">
              <w:t>– 3,5</w:t>
            </w:r>
          </w:p>
        </w:tc>
      </w:tr>
      <w:tr w:rsidR="002056E7" w14:paraId="2D9E5F98" w14:textId="79DC8737" w:rsidTr="002056E7">
        <w:tc>
          <w:tcPr>
            <w:tcW w:w="273" w:type="pct"/>
          </w:tcPr>
          <w:p w14:paraId="494A8CF6" w14:textId="2284B9EB" w:rsidR="002056E7" w:rsidRDefault="002056E7" w:rsidP="00FC1C69">
            <w:pPr>
              <w:spacing w:line="276" w:lineRule="auto"/>
              <w:ind w:right="-1"/>
              <w:jc w:val="both"/>
            </w:pPr>
            <w:r>
              <w:t>2</w:t>
            </w:r>
          </w:p>
        </w:tc>
        <w:tc>
          <w:tcPr>
            <w:tcW w:w="867" w:type="pct"/>
          </w:tcPr>
          <w:p w14:paraId="4C0E8E56" w14:textId="500ACADA" w:rsidR="002056E7" w:rsidRDefault="002056E7" w:rsidP="00FC1C69">
            <w:pPr>
              <w:spacing w:line="276" w:lineRule="auto"/>
              <w:ind w:right="-1"/>
              <w:jc w:val="both"/>
            </w:pPr>
            <w:r w:rsidRPr="00692D89">
              <w:t>Хуко</w:t>
            </w:r>
          </w:p>
        </w:tc>
        <w:tc>
          <w:tcPr>
            <w:tcW w:w="859" w:type="pct"/>
          </w:tcPr>
          <w:p w14:paraId="65775254" w14:textId="3FA68D11" w:rsidR="002056E7" w:rsidRDefault="002056E7" w:rsidP="00FC1C69">
            <w:pPr>
              <w:spacing w:line="276" w:lineRule="auto"/>
              <w:ind w:right="-1"/>
              <w:jc w:val="both"/>
            </w:pPr>
            <w:r w:rsidRPr="00FC1C69">
              <w:t>тектоническ</w:t>
            </w:r>
            <w:r>
              <w:t>о</w:t>
            </w:r>
            <w:r w:rsidRPr="00FC1C69">
              <w:t>е</w:t>
            </w:r>
          </w:p>
        </w:tc>
        <w:tc>
          <w:tcPr>
            <w:tcW w:w="787" w:type="pct"/>
            <w:vAlign w:val="center"/>
          </w:tcPr>
          <w:p w14:paraId="1B518663" w14:textId="6ECC0369" w:rsidR="002056E7" w:rsidRDefault="002056E7" w:rsidP="002056E7">
            <w:pPr>
              <w:spacing w:line="276" w:lineRule="auto"/>
              <w:ind w:right="-1"/>
              <w:jc w:val="center"/>
            </w:pPr>
            <w:r w:rsidRPr="00FC1C69">
              <w:t>27 500</w:t>
            </w:r>
          </w:p>
        </w:tc>
        <w:tc>
          <w:tcPr>
            <w:tcW w:w="572" w:type="pct"/>
            <w:vAlign w:val="center"/>
          </w:tcPr>
          <w:p w14:paraId="7D5E7BE4" w14:textId="3FD427D1" w:rsidR="002056E7" w:rsidRDefault="002056E7" w:rsidP="002056E7">
            <w:pPr>
              <w:spacing w:line="276" w:lineRule="auto"/>
              <w:ind w:right="-1"/>
              <w:jc w:val="center"/>
            </w:pPr>
            <w:r w:rsidRPr="002056E7">
              <w:t>260</w:t>
            </w:r>
          </w:p>
        </w:tc>
        <w:tc>
          <w:tcPr>
            <w:tcW w:w="858" w:type="pct"/>
            <w:vAlign w:val="center"/>
          </w:tcPr>
          <w:p w14:paraId="4851E32B" w14:textId="04558E7E" w:rsidR="002056E7" w:rsidRDefault="002056E7" w:rsidP="002056E7">
            <w:pPr>
              <w:spacing w:line="276" w:lineRule="auto"/>
              <w:ind w:right="-1"/>
              <w:jc w:val="center"/>
            </w:pPr>
            <w:r w:rsidRPr="002056E7">
              <w:t>150</w:t>
            </w:r>
          </w:p>
        </w:tc>
        <w:tc>
          <w:tcPr>
            <w:tcW w:w="784" w:type="pct"/>
            <w:vAlign w:val="center"/>
          </w:tcPr>
          <w:p w14:paraId="1C3C4CC8" w14:textId="1A76ABBF" w:rsidR="002056E7" w:rsidRDefault="002056E7" w:rsidP="002056E7">
            <w:pPr>
              <w:spacing w:line="276" w:lineRule="auto"/>
              <w:ind w:right="-1"/>
              <w:jc w:val="center"/>
            </w:pPr>
            <w:r>
              <w:t>м</w:t>
            </w:r>
            <w:r w:rsidRPr="00FC1C69">
              <w:t>акс</w:t>
            </w:r>
            <w:r>
              <w:t>.</w:t>
            </w:r>
            <w:r w:rsidRPr="00FC1C69">
              <w:t xml:space="preserve">– </w:t>
            </w:r>
            <w:r>
              <w:t>10</w:t>
            </w:r>
          </w:p>
        </w:tc>
      </w:tr>
    </w:tbl>
    <w:p w14:paraId="2E02B43F" w14:textId="77777777" w:rsidR="0009728A" w:rsidRDefault="0009728A" w:rsidP="005371AE">
      <w:pPr>
        <w:spacing w:line="360" w:lineRule="auto"/>
        <w:ind w:right="-1" w:firstLine="709"/>
        <w:jc w:val="both"/>
      </w:pPr>
    </w:p>
    <w:p w14:paraId="2390C83A" w14:textId="77777777" w:rsidR="00603BBB" w:rsidRDefault="0009728A" w:rsidP="00C53BE5">
      <w:pPr>
        <w:ind w:firstLine="709"/>
        <w:jc w:val="both"/>
      </w:pPr>
      <w:r w:rsidRPr="0009728A">
        <w:t xml:space="preserve">В Адыгее созданы </w:t>
      </w:r>
      <w:r w:rsidR="00ED532E">
        <w:t>7</w:t>
      </w:r>
      <w:r w:rsidRPr="0009728A">
        <w:t xml:space="preserve"> водохранилищ: </w:t>
      </w:r>
    </w:p>
    <w:p w14:paraId="6A183B96" w14:textId="77777777" w:rsidR="00603BBB" w:rsidRDefault="00603BBB" w:rsidP="00C53BE5">
      <w:pPr>
        <w:ind w:firstLine="709"/>
        <w:jc w:val="both"/>
      </w:pPr>
      <w:r>
        <w:t xml:space="preserve">- </w:t>
      </w:r>
      <w:r w:rsidR="0009728A" w:rsidRPr="0009728A">
        <w:t xml:space="preserve">Краснодарское, </w:t>
      </w:r>
    </w:p>
    <w:p w14:paraId="02B7135D" w14:textId="77777777" w:rsidR="00603BBB" w:rsidRDefault="00603BBB" w:rsidP="00C53BE5">
      <w:pPr>
        <w:ind w:firstLine="709"/>
        <w:jc w:val="both"/>
      </w:pPr>
      <w:r>
        <w:t xml:space="preserve">- </w:t>
      </w:r>
      <w:r w:rsidR="0009728A" w:rsidRPr="0009728A">
        <w:t>Кужорское</w:t>
      </w:r>
      <w:r w:rsidR="0009728A">
        <w:t xml:space="preserve">, </w:t>
      </w:r>
    </w:p>
    <w:p w14:paraId="1DCCE6E5" w14:textId="77777777" w:rsidR="00603BBB" w:rsidRDefault="00603BBB" w:rsidP="00C53BE5">
      <w:pPr>
        <w:ind w:firstLine="709"/>
        <w:jc w:val="both"/>
      </w:pPr>
      <w:r>
        <w:t xml:space="preserve">- </w:t>
      </w:r>
      <w:r w:rsidR="00ED532E" w:rsidRPr="00ED532E">
        <w:t>Майкопское</w:t>
      </w:r>
      <w:r w:rsidR="00EC7753">
        <w:t xml:space="preserve">, </w:t>
      </w:r>
    </w:p>
    <w:p w14:paraId="43E45CBD" w14:textId="77777777" w:rsidR="00603BBB" w:rsidRDefault="00603BBB" w:rsidP="00C53BE5">
      <w:pPr>
        <w:ind w:firstLine="709"/>
        <w:jc w:val="both"/>
      </w:pPr>
      <w:r>
        <w:t xml:space="preserve">- </w:t>
      </w:r>
      <w:r w:rsidR="0009728A" w:rsidRPr="0009728A">
        <w:t>Октябрьское</w:t>
      </w:r>
      <w:r w:rsidR="0009728A">
        <w:t xml:space="preserve"> (</w:t>
      </w:r>
      <w:r w:rsidR="0009728A" w:rsidRPr="0009728A">
        <w:t>Тахтамукайское</w:t>
      </w:r>
      <w:r w:rsidR="0009728A">
        <w:t xml:space="preserve">), </w:t>
      </w:r>
    </w:p>
    <w:p w14:paraId="3AE2E1D3" w14:textId="77777777" w:rsidR="00603BBB" w:rsidRDefault="00603BBB" w:rsidP="00C53BE5">
      <w:pPr>
        <w:ind w:firstLine="709"/>
        <w:jc w:val="both"/>
      </w:pPr>
      <w:r>
        <w:t xml:space="preserve">- </w:t>
      </w:r>
      <w:r w:rsidR="0009728A" w:rsidRPr="0009728A">
        <w:t>Четукское</w:t>
      </w:r>
      <w:r w:rsidR="0009728A">
        <w:t xml:space="preserve">, </w:t>
      </w:r>
    </w:p>
    <w:p w14:paraId="132AA399" w14:textId="77777777" w:rsidR="00603BBB" w:rsidRDefault="00603BBB" w:rsidP="00C53BE5">
      <w:pPr>
        <w:ind w:firstLine="709"/>
        <w:jc w:val="both"/>
      </w:pPr>
      <w:r>
        <w:t xml:space="preserve">- </w:t>
      </w:r>
      <w:r w:rsidR="0009728A" w:rsidRPr="0009728A">
        <w:t xml:space="preserve">Шапсугское, </w:t>
      </w:r>
    </w:p>
    <w:p w14:paraId="5A804191" w14:textId="6746EBA2" w:rsidR="00584F89" w:rsidRDefault="00603BBB" w:rsidP="00C53BE5">
      <w:pPr>
        <w:ind w:firstLine="709"/>
        <w:jc w:val="both"/>
      </w:pPr>
      <w:r>
        <w:t xml:space="preserve">- </w:t>
      </w:r>
      <w:r w:rsidR="0009728A" w:rsidRPr="0009728A">
        <w:t>Шенджийское.</w:t>
      </w:r>
    </w:p>
    <w:p w14:paraId="2A5CC44C" w14:textId="77777777" w:rsidR="00C53BE5" w:rsidRDefault="00C53BE5" w:rsidP="00C53BE5">
      <w:pPr>
        <w:ind w:firstLine="709"/>
        <w:jc w:val="both"/>
      </w:pPr>
    </w:p>
    <w:p w14:paraId="21CA537B" w14:textId="0ADA9341" w:rsidR="002E3F72" w:rsidRDefault="002E3F72" w:rsidP="00C53BE5">
      <w:pPr>
        <w:ind w:firstLine="709"/>
        <w:jc w:val="both"/>
      </w:pPr>
      <w:r>
        <w:t xml:space="preserve">Таблица </w:t>
      </w:r>
      <w:r w:rsidR="0023431B">
        <w:t>4</w:t>
      </w:r>
      <w:r>
        <w:t xml:space="preserve"> – </w:t>
      </w:r>
      <w:r w:rsidRPr="002E3F72">
        <w:t>Морфометрические характеристики водохранилищ Республики Адыгея</w:t>
      </w:r>
      <w:r w:rsidR="00C53BE5">
        <w:t xml:space="preserve"> </w:t>
      </w:r>
    </w:p>
    <w:tbl>
      <w:tblPr>
        <w:tblStyle w:val="a8"/>
        <w:tblW w:w="5000" w:type="pct"/>
        <w:jc w:val="center"/>
        <w:tblLook w:val="04A0" w:firstRow="1" w:lastRow="0" w:firstColumn="1" w:lastColumn="0" w:noHBand="0" w:noVBand="1"/>
      </w:tblPr>
      <w:tblGrid>
        <w:gridCol w:w="473"/>
        <w:gridCol w:w="1840"/>
        <w:gridCol w:w="1112"/>
        <w:gridCol w:w="1301"/>
        <w:gridCol w:w="1301"/>
        <w:gridCol w:w="1199"/>
        <w:gridCol w:w="1396"/>
        <w:gridCol w:w="1291"/>
      </w:tblGrid>
      <w:tr w:rsidR="00ED532E" w14:paraId="280119D8" w14:textId="033CEDBD" w:rsidTr="00EC7753">
        <w:trPr>
          <w:jc w:val="center"/>
        </w:trPr>
        <w:tc>
          <w:tcPr>
            <w:tcW w:w="239" w:type="pct"/>
            <w:vAlign w:val="center"/>
          </w:tcPr>
          <w:p w14:paraId="2C6678F0" w14:textId="77777777" w:rsidR="00ED532E" w:rsidRDefault="00ED532E" w:rsidP="00612679">
            <w:pPr>
              <w:spacing w:line="276" w:lineRule="auto"/>
              <w:ind w:right="-1"/>
              <w:jc w:val="center"/>
            </w:pPr>
            <w:r>
              <w:t>№ пп</w:t>
            </w:r>
          </w:p>
        </w:tc>
        <w:tc>
          <w:tcPr>
            <w:tcW w:w="928" w:type="pct"/>
            <w:vAlign w:val="center"/>
          </w:tcPr>
          <w:p w14:paraId="723A667A" w14:textId="482822D1" w:rsidR="00ED532E" w:rsidRPr="0023431B" w:rsidRDefault="00ED532E" w:rsidP="00612679">
            <w:pPr>
              <w:spacing w:line="276" w:lineRule="auto"/>
              <w:ind w:right="-1"/>
              <w:jc w:val="center"/>
            </w:pPr>
            <w:r>
              <w:t xml:space="preserve">Наименование </w:t>
            </w:r>
            <w:r w:rsidRPr="002E3F72">
              <w:t>водохранилищ</w:t>
            </w:r>
            <w:r>
              <w:t>а</w:t>
            </w:r>
          </w:p>
        </w:tc>
        <w:tc>
          <w:tcPr>
            <w:tcW w:w="561" w:type="pct"/>
            <w:vAlign w:val="center"/>
          </w:tcPr>
          <w:p w14:paraId="457A479D" w14:textId="3B1DDB47" w:rsidR="00ED532E" w:rsidRDefault="00ED532E" w:rsidP="00ED532E">
            <w:pPr>
              <w:spacing w:line="276" w:lineRule="auto"/>
              <w:ind w:right="-1"/>
              <w:jc w:val="center"/>
            </w:pPr>
            <w:r w:rsidRPr="00ED532E">
              <w:t>Объем, м</w:t>
            </w:r>
            <w:r w:rsidRPr="00ED532E">
              <w:rPr>
                <w:vertAlign w:val="superscript"/>
              </w:rPr>
              <w:t>3</w:t>
            </w:r>
          </w:p>
        </w:tc>
        <w:tc>
          <w:tcPr>
            <w:tcW w:w="656" w:type="pct"/>
            <w:vAlign w:val="center"/>
          </w:tcPr>
          <w:p w14:paraId="7F1A1E15" w14:textId="0371F4A9" w:rsidR="00ED532E" w:rsidRDefault="00ED532E" w:rsidP="00ED532E">
            <w:pPr>
              <w:spacing w:line="276" w:lineRule="auto"/>
              <w:ind w:right="-1"/>
              <w:jc w:val="center"/>
            </w:pPr>
            <w:r>
              <w:t>Площадь, км²</w:t>
            </w:r>
          </w:p>
        </w:tc>
        <w:tc>
          <w:tcPr>
            <w:tcW w:w="656" w:type="pct"/>
            <w:vAlign w:val="center"/>
          </w:tcPr>
          <w:p w14:paraId="7A73B2A3" w14:textId="49292A9C" w:rsidR="00ED532E" w:rsidRDefault="00ED532E" w:rsidP="00ED532E">
            <w:pPr>
              <w:spacing w:line="276" w:lineRule="auto"/>
              <w:ind w:right="-1"/>
              <w:jc w:val="center"/>
            </w:pPr>
            <w:r w:rsidRPr="00ED532E">
              <w:t>Длина, км</w:t>
            </w:r>
          </w:p>
        </w:tc>
        <w:tc>
          <w:tcPr>
            <w:tcW w:w="605" w:type="pct"/>
            <w:vAlign w:val="center"/>
          </w:tcPr>
          <w:p w14:paraId="4715EEB2" w14:textId="4D60FED4" w:rsidR="00ED532E" w:rsidRDefault="00ED532E" w:rsidP="00ED532E">
            <w:pPr>
              <w:spacing w:line="276" w:lineRule="auto"/>
              <w:ind w:right="-1"/>
              <w:jc w:val="center"/>
            </w:pPr>
            <w:r w:rsidRPr="00ED532E">
              <w:t>Ширина, км</w:t>
            </w:r>
          </w:p>
        </w:tc>
        <w:tc>
          <w:tcPr>
            <w:tcW w:w="704" w:type="pct"/>
            <w:vAlign w:val="center"/>
          </w:tcPr>
          <w:p w14:paraId="016FD4FD" w14:textId="312307A1" w:rsidR="00ED532E" w:rsidRDefault="00ED532E" w:rsidP="00ED532E">
            <w:pPr>
              <w:spacing w:line="276" w:lineRule="auto"/>
              <w:ind w:right="-1"/>
              <w:jc w:val="center"/>
            </w:pPr>
            <w:r w:rsidRPr="00ED532E">
              <w:t>Средняя глубина, м</w:t>
            </w:r>
          </w:p>
        </w:tc>
        <w:tc>
          <w:tcPr>
            <w:tcW w:w="651" w:type="pct"/>
            <w:vAlign w:val="center"/>
          </w:tcPr>
          <w:p w14:paraId="537920B5" w14:textId="314A98B9" w:rsidR="00ED532E" w:rsidRDefault="00ED532E" w:rsidP="00ED532E">
            <w:pPr>
              <w:spacing w:line="276" w:lineRule="auto"/>
              <w:ind w:right="-1"/>
              <w:jc w:val="center"/>
            </w:pPr>
            <w:r>
              <w:t>Год ввода</w:t>
            </w:r>
          </w:p>
        </w:tc>
      </w:tr>
      <w:tr w:rsidR="00ED532E" w14:paraId="58763CAC" w14:textId="77777777" w:rsidTr="00EC7753">
        <w:trPr>
          <w:jc w:val="center"/>
        </w:trPr>
        <w:tc>
          <w:tcPr>
            <w:tcW w:w="239" w:type="pct"/>
            <w:vAlign w:val="center"/>
          </w:tcPr>
          <w:p w14:paraId="66F5AF0E" w14:textId="2ABFCBED" w:rsidR="00ED532E" w:rsidRDefault="00ED532E" w:rsidP="00612679">
            <w:pPr>
              <w:spacing w:line="276" w:lineRule="auto"/>
              <w:ind w:right="-1"/>
              <w:jc w:val="center"/>
            </w:pPr>
            <w:r>
              <w:t>1</w:t>
            </w:r>
          </w:p>
        </w:tc>
        <w:tc>
          <w:tcPr>
            <w:tcW w:w="928" w:type="pct"/>
            <w:vAlign w:val="center"/>
          </w:tcPr>
          <w:p w14:paraId="7A49A684" w14:textId="034FF1FE" w:rsidR="00ED532E" w:rsidRDefault="00ED532E" w:rsidP="00ED532E">
            <w:pPr>
              <w:spacing w:line="276" w:lineRule="auto"/>
              <w:ind w:right="-1"/>
            </w:pPr>
            <w:r w:rsidRPr="0009728A">
              <w:t>Краснодарское</w:t>
            </w:r>
          </w:p>
        </w:tc>
        <w:tc>
          <w:tcPr>
            <w:tcW w:w="561" w:type="pct"/>
            <w:vAlign w:val="center"/>
          </w:tcPr>
          <w:p w14:paraId="76860E82" w14:textId="4662A93D" w:rsidR="00ED532E" w:rsidRPr="00ED532E" w:rsidRDefault="00ED532E" w:rsidP="00ED532E">
            <w:pPr>
              <w:spacing w:line="276" w:lineRule="auto"/>
              <w:ind w:right="-1"/>
              <w:jc w:val="center"/>
            </w:pPr>
            <w:r w:rsidRPr="00ED532E">
              <w:t>2</w:t>
            </w:r>
            <w:r>
              <w:t xml:space="preserve"> </w:t>
            </w:r>
            <w:r w:rsidRPr="00ED532E">
              <w:t>350</w:t>
            </w:r>
          </w:p>
        </w:tc>
        <w:tc>
          <w:tcPr>
            <w:tcW w:w="656" w:type="pct"/>
            <w:vAlign w:val="center"/>
          </w:tcPr>
          <w:p w14:paraId="0FE79B79" w14:textId="765B77E7" w:rsidR="00ED532E" w:rsidRDefault="00ED532E" w:rsidP="00ED532E">
            <w:pPr>
              <w:spacing w:line="276" w:lineRule="auto"/>
              <w:ind w:right="-1"/>
              <w:jc w:val="center"/>
            </w:pPr>
            <w:r w:rsidRPr="00ED532E">
              <w:t>402,0</w:t>
            </w:r>
          </w:p>
        </w:tc>
        <w:tc>
          <w:tcPr>
            <w:tcW w:w="656" w:type="pct"/>
            <w:vAlign w:val="center"/>
          </w:tcPr>
          <w:p w14:paraId="43442961" w14:textId="5310F1CA" w:rsidR="00ED532E" w:rsidRPr="00ED532E" w:rsidRDefault="00ED532E" w:rsidP="00ED532E">
            <w:pPr>
              <w:spacing w:line="276" w:lineRule="auto"/>
              <w:ind w:right="-1"/>
              <w:jc w:val="center"/>
            </w:pPr>
            <w:r w:rsidRPr="00ED532E">
              <w:t>46,0</w:t>
            </w:r>
          </w:p>
        </w:tc>
        <w:tc>
          <w:tcPr>
            <w:tcW w:w="605" w:type="pct"/>
            <w:vAlign w:val="center"/>
          </w:tcPr>
          <w:p w14:paraId="28F43F76" w14:textId="2260E390" w:rsidR="00ED532E" w:rsidRPr="00ED532E" w:rsidRDefault="00ED532E" w:rsidP="00ED532E">
            <w:pPr>
              <w:spacing w:line="276" w:lineRule="auto"/>
              <w:ind w:right="-1"/>
              <w:jc w:val="center"/>
            </w:pPr>
            <w:r w:rsidRPr="00ED532E">
              <w:t>9,0</w:t>
            </w:r>
          </w:p>
        </w:tc>
        <w:tc>
          <w:tcPr>
            <w:tcW w:w="704" w:type="pct"/>
            <w:vAlign w:val="center"/>
          </w:tcPr>
          <w:p w14:paraId="3D3367CF" w14:textId="66E07382" w:rsidR="00ED532E" w:rsidRPr="00ED532E" w:rsidRDefault="00ED532E" w:rsidP="00ED532E">
            <w:pPr>
              <w:spacing w:line="276" w:lineRule="auto"/>
              <w:ind w:right="-1"/>
              <w:jc w:val="center"/>
            </w:pPr>
            <w:r w:rsidRPr="00ED532E">
              <w:t>12,0</w:t>
            </w:r>
          </w:p>
        </w:tc>
        <w:tc>
          <w:tcPr>
            <w:tcW w:w="651" w:type="pct"/>
            <w:vAlign w:val="center"/>
          </w:tcPr>
          <w:p w14:paraId="78225726" w14:textId="5323F069" w:rsidR="00ED532E" w:rsidRDefault="00ED532E" w:rsidP="00ED532E">
            <w:pPr>
              <w:spacing w:line="276" w:lineRule="auto"/>
              <w:ind w:right="-1"/>
              <w:jc w:val="center"/>
            </w:pPr>
            <w:r w:rsidRPr="00ED532E">
              <w:t>1973</w:t>
            </w:r>
          </w:p>
        </w:tc>
      </w:tr>
      <w:tr w:rsidR="00ED532E" w14:paraId="4006FB0A" w14:textId="77777777" w:rsidTr="00EC7753">
        <w:trPr>
          <w:jc w:val="center"/>
        </w:trPr>
        <w:tc>
          <w:tcPr>
            <w:tcW w:w="239" w:type="pct"/>
            <w:vAlign w:val="center"/>
          </w:tcPr>
          <w:p w14:paraId="2F61F050" w14:textId="1AFF1AD7" w:rsidR="00ED532E" w:rsidRDefault="00ED532E" w:rsidP="00612679">
            <w:pPr>
              <w:spacing w:line="276" w:lineRule="auto"/>
              <w:ind w:right="-1"/>
              <w:jc w:val="center"/>
            </w:pPr>
            <w:r>
              <w:t>2</w:t>
            </w:r>
          </w:p>
        </w:tc>
        <w:tc>
          <w:tcPr>
            <w:tcW w:w="928" w:type="pct"/>
            <w:vAlign w:val="center"/>
          </w:tcPr>
          <w:p w14:paraId="5B4CEFD3" w14:textId="6C452693" w:rsidR="00ED532E" w:rsidRDefault="00ED532E" w:rsidP="00ED532E">
            <w:pPr>
              <w:spacing w:line="276" w:lineRule="auto"/>
              <w:ind w:right="-1"/>
            </w:pPr>
            <w:r w:rsidRPr="0009728A">
              <w:t>Кужорское</w:t>
            </w:r>
          </w:p>
        </w:tc>
        <w:tc>
          <w:tcPr>
            <w:tcW w:w="561" w:type="pct"/>
            <w:vAlign w:val="center"/>
          </w:tcPr>
          <w:p w14:paraId="3199456C" w14:textId="701C7D3F" w:rsidR="00ED532E" w:rsidRPr="00ED532E" w:rsidRDefault="00EC7753" w:rsidP="00ED532E">
            <w:pPr>
              <w:spacing w:line="276" w:lineRule="auto"/>
              <w:ind w:right="-1"/>
              <w:jc w:val="center"/>
            </w:pPr>
            <w:r w:rsidRPr="00EC7753">
              <w:t>2,1</w:t>
            </w:r>
          </w:p>
        </w:tc>
        <w:tc>
          <w:tcPr>
            <w:tcW w:w="656" w:type="pct"/>
            <w:vAlign w:val="center"/>
          </w:tcPr>
          <w:p w14:paraId="60091CEB" w14:textId="415E5F7B" w:rsidR="00ED532E" w:rsidRDefault="00EC7753" w:rsidP="00ED532E">
            <w:pPr>
              <w:spacing w:line="276" w:lineRule="auto"/>
              <w:ind w:right="-1"/>
              <w:jc w:val="center"/>
            </w:pPr>
            <w:r w:rsidRPr="00EC7753">
              <w:t>0,5</w:t>
            </w:r>
          </w:p>
        </w:tc>
        <w:tc>
          <w:tcPr>
            <w:tcW w:w="656" w:type="pct"/>
            <w:vAlign w:val="center"/>
          </w:tcPr>
          <w:p w14:paraId="58A757A9" w14:textId="47EC4EF1" w:rsidR="00ED532E" w:rsidRPr="00ED532E" w:rsidRDefault="00EC7753" w:rsidP="00ED532E">
            <w:pPr>
              <w:spacing w:line="276" w:lineRule="auto"/>
              <w:ind w:right="-1"/>
              <w:jc w:val="center"/>
            </w:pPr>
            <w:r w:rsidRPr="00EC7753">
              <w:t>1,3</w:t>
            </w:r>
          </w:p>
        </w:tc>
        <w:tc>
          <w:tcPr>
            <w:tcW w:w="605" w:type="pct"/>
            <w:vAlign w:val="center"/>
          </w:tcPr>
          <w:p w14:paraId="26DAC4A4" w14:textId="59832A8C" w:rsidR="00ED532E" w:rsidRPr="00ED532E" w:rsidRDefault="00EC7753" w:rsidP="00ED532E">
            <w:pPr>
              <w:spacing w:line="276" w:lineRule="auto"/>
              <w:ind w:right="-1"/>
              <w:jc w:val="center"/>
            </w:pPr>
            <w:r w:rsidRPr="00EC7753">
              <w:t>2,2</w:t>
            </w:r>
          </w:p>
        </w:tc>
        <w:tc>
          <w:tcPr>
            <w:tcW w:w="704" w:type="pct"/>
            <w:vAlign w:val="center"/>
          </w:tcPr>
          <w:p w14:paraId="31B67DAD" w14:textId="4C8AEEBB" w:rsidR="00ED532E" w:rsidRPr="00ED532E" w:rsidRDefault="00EC7753" w:rsidP="00ED532E">
            <w:pPr>
              <w:spacing w:line="276" w:lineRule="auto"/>
              <w:ind w:right="-1"/>
              <w:jc w:val="center"/>
            </w:pPr>
            <w:r w:rsidRPr="00EC7753">
              <w:t>3</w:t>
            </w:r>
          </w:p>
        </w:tc>
        <w:tc>
          <w:tcPr>
            <w:tcW w:w="651" w:type="pct"/>
            <w:vAlign w:val="center"/>
          </w:tcPr>
          <w:p w14:paraId="4100353B" w14:textId="1B05D144" w:rsidR="00ED532E" w:rsidRDefault="00EC7753" w:rsidP="00ED532E">
            <w:pPr>
              <w:spacing w:line="276" w:lineRule="auto"/>
              <w:ind w:right="-1"/>
              <w:jc w:val="center"/>
            </w:pPr>
            <w:r w:rsidRPr="00EC7753">
              <w:t>1964</w:t>
            </w:r>
          </w:p>
        </w:tc>
      </w:tr>
      <w:tr w:rsidR="00ED532E" w14:paraId="0022FE7C" w14:textId="77777777" w:rsidTr="00EC7753">
        <w:trPr>
          <w:jc w:val="center"/>
        </w:trPr>
        <w:tc>
          <w:tcPr>
            <w:tcW w:w="239" w:type="pct"/>
            <w:vAlign w:val="center"/>
          </w:tcPr>
          <w:p w14:paraId="66630B45" w14:textId="2BA7F04E" w:rsidR="00ED532E" w:rsidRDefault="00ED532E" w:rsidP="00612679">
            <w:pPr>
              <w:spacing w:line="276" w:lineRule="auto"/>
              <w:ind w:right="-1"/>
              <w:jc w:val="center"/>
            </w:pPr>
            <w:r>
              <w:t>3</w:t>
            </w:r>
          </w:p>
        </w:tc>
        <w:tc>
          <w:tcPr>
            <w:tcW w:w="928" w:type="pct"/>
            <w:vAlign w:val="center"/>
          </w:tcPr>
          <w:p w14:paraId="00B44736" w14:textId="1BE66745" w:rsidR="00ED532E" w:rsidRDefault="00ED532E" w:rsidP="00ED532E">
            <w:pPr>
              <w:spacing w:line="276" w:lineRule="auto"/>
              <w:ind w:right="-1"/>
            </w:pPr>
            <w:r w:rsidRPr="0009728A">
              <w:t>Октябрьское</w:t>
            </w:r>
          </w:p>
        </w:tc>
        <w:tc>
          <w:tcPr>
            <w:tcW w:w="561" w:type="pct"/>
            <w:vAlign w:val="center"/>
          </w:tcPr>
          <w:p w14:paraId="1F1CA0BC" w14:textId="34C67A28" w:rsidR="00ED532E" w:rsidRPr="00ED532E" w:rsidRDefault="00ED532E" w:rsidP="00ED532E">
            <w:pPr>
              <w:spacing w:line="276" w:lineRule="auto"/>
              <w:ind w:right="-1"/>
              <w:jc w:val="center"/>
            </w:pPr>
            <w:r w:rsidRPr="00ED532E">
              <w:t>15</w:t>
            </w:r>
          </w:p>
        </w:tc>
        <w:tc>
          <w:tcPr>
            <w:tcW w:w="656" w:type="pct"/>
            <w:vAlign w:val="center"/>
          </w:tcPr>
          <w:p w14:paraId="284F1607" w14:textId="0978FE59" w:rsidR="00ED532E" w:rsidRDefault="00ED532E" w:rsidP="00ED532E">
            <w:pPr>
              <w:spacing w:line="276" w:lineRule="auto"/>
              <w:ind w:right="-1"/>
              <w:jc w:val="center"/>
            </w:pPr>
            <w:r w:rsidRPr="00ED532E">
              <w:t>9,4</w:t>
            </w:r>
          </w:p>
        </w:tc>
        <w:tc>
          <w:tcPr>
            <w:tcW w:w="656" w:type="pct"/>
            <w:vAlign w:val="center"/>
          </w:tcPr>
          <w:p w14:paraId="7D0CE5B1" w14:textId="1CB026D5" w:rsidR="00ED532E" w:rsidRPr="00ED532E" w:rsidRDefault="00ED532E" w:rsidP="00ED532E">
            <w:pPr>
              <w:spacing w:line="276" w:lineRule="auto"/>
              <w:ind w:right="-1"/>
              <w:jc w:val="center"/>
            </w:pPr>
            <w:r w:rsidRPr="00ED532E">
              <w:t>4,0</w:t>
            </w:r>
          </w:p>
        </w:tc>
        <w:tc>
          <w:tcPr>
            <w:tcW w:w="605" w:type="pct"/>
            <w:vAlign w:val="center"/>
          </w:tcPr>
          <w:p w14:paraId="72D4A302" w14:textId="49F1AF60" w:rsidR="00ED532E" w:rsidRPr="00ED532E" w:rsidRDefault="00ED532E" w:rsidP="00ED532E">
            <w:pPr>
              <w:spacing w:line="276" w:lineRule="auto"/>
              <w:ind w:right="-1"/>
              <w:jc w:val="center"/>
            </w:pPr>
            <w:r w:rsidRPr="00ED532E">
              <w:t>3,0</w:t>
            </w:r>
          </w:p>
        </w:tc>
        <w:tc>
          <w:tcPr>
            <w:tcW w:w="704" w:type="pct"/>
            <w:vAlign w:val="center"/>
          </w:tcPr>
          <w:p w14:paraId="627E74F1" w14:textId="7C05DC77" w:rsidR="00ED532E" w:rsidRPr="00ED532E" w:rsidRDefault="00ED532E" w:rsidP="00ED532E">
            <w:pPr>
              <w:spacing w:line="276" w:lineRule="auto"/>
              <w:ind w:right="-1"/>
              <w:jc w:val="center"/>
            </w:pPr>
            <w:r w:rsidRPr="00ED532E">
              <w:t>2,5</w:t>
            </w:r>
          </w:p>
        </w:tc>
        <w:tc>
          <w:tcPr>
            <w:tcW w:w="651" w:type="pct"/>
            <w:vAlign w:val="center"/>
          </w:tcPr>
          <w:p w14:paraId="28592D13" w14:textId="64FF57BD" w:rsidR="00ED532E" w:rsidRDefault="00ED532E" w:rsidP="00ED532E">
            <w:pPr>
              <w:spacing w:line="276" w:lineRule="auto"/>
              <w:ind w:right="-1"/>
              <w:jc w:val="center"/>
            </w:pPr>
            <w:r w:rsidRPr="00ED532E">
              <w:t>1964</w:t>
            </w:r>
          </w:p>
        </w:tc>
      </w:tr>
      <w:tr w:rsidR="00EC7753" w14:paraId="67062BBB" w14:textId="77777777" w:rsidTr="00EC7753">
        <w:trPr>
          <w:jc w:val="center"/>
        </w:trPr>
        <w:tc>
          <w:tcPr>
            <w:tcW w:w="239" w:type="pct"/>
            <w:vAlign w:val="center"/>
          </w:tcPr>
          <w:p w14:paraId="5D02279F" w14:textId="2D7CB35B" w:rsidR="00EC7753" w:rsidRDefault="00EC7753" w:rsidP="00EC7753">
            <w:pPr>
              <w:spacing w:line="276" w:lineRule="auto"/>
              <w:ind w:right="-1"/>
              <w:jc w:val="center"/>
            </w:pPr>
            <w:r>
              <w:lastRenderedPageBreak/>
              <w:t>4</w:t>
            </w:r>
          </w:p>
        </w:tc>
        <w:tc>
          <w:tcPr>
            <w:tcW w:w="928" w:type="pct"/>
            <w:vAlign w:val="center"/>
          </w:tcPr>
          <w:p w14:paraId="36B6D8E7" w14:textId="043BF383" w:rsidR="00EC7753" w:rsidRPr="0009728A" w:rsidRDefault="00EC7753" w:rsidP="00EC7753">
            <w:pPr>
              <w:spacing w:line="276" w:lineRule="auto"/>
              <w:ind w:right="-1"/>
            </w:pPr>
            <w:r w:rsidRPr="00EC7753">
              <w:t>Майкопское</w:t>
            </w:r>
          </w:p>
        </w:tc>
        <w:tc>
          <w:tcPr>
            <w:tcW w:w="561" w:type="pct"/>
            <w:vAlign w:val="center"/>
          </w:tcPr>
          <w:p w14:paraId="1FABDD1A" w14:textId="40C6F0A4" w:rsidR="00EC7753" w:rsidRPr="00ED532E" w:rsidRDefault="00EC7753" w:rsidP="00EC7753">
            <w:pPr>
              <w:spacing w:line="276" w:lineRule="auto"/>
              <w:ind w:right="-1"/>
              <w:jc w:val="center"/>
            </w:pPr>
            <w:r w:rsidRPr="00EC7753">
              <w:t>1</w:t>
            </w:r>
          </w:p>
        </w:tc>
        <w:tc>
          <w:tcPr>
            <w:tcW w:w="656" w:type="pct"/>
            <w:vAlign w:val="center"/>
          </w:tcPr>
          <w:p w14:paraId="1F4DF75A" w14:textId="0942DD0B" w:rsidR="00EC7753" w:rsidRPr="00ED532E" w:rsidRDefault="00EC7753" w:rsidP="00EC7753">
            <w:pPr>
              <w:spacing w:line="276" w:lineRule="auto"/>
              <w:ind w:right="-1"/>
              <w:jc w:val="center"/>
            </w:pPr>
            <w:r w:rsidRPr="00EC7753">
              <w:t>0,5</w:t>
            </w:r>
          </w:p>
        </w:tc>
        <w:tc>
          <w:tcPr>
            <w:tcW w:w="656" w:type="pct"/>
            <w:vAlign w:val="center"/>
          </w:tcPr>
          <w:p w14:paraId="0D17076C" w14:textId="724EB5F5" w:rsidR="00EC7753" w:rsidRPr="00ED532E" w:rsidRDefault="00EC7753" w:rsidP="00EC7753">
            <w:pPr>
              <w:spacing w:line="276" w:lineRule="auto"/>
              <w:ind w:right="-1"/>
              <w:jc w:val="center"/>
            </w:pPr>
            <w:r w:rsidRPr="00EC7753">
              <w:t>0,5</w:t>
            </w:r>
          </w:p>
        </w:tc>
        <w:tc>
          <w:tcPr>
            <w:tcW w:w="605" w:type="pct"/>
            <w:vAlign w:val="center"/>
          </w:tcPr>
          <w:p w14:paraId="478477E6" w14:textId="56555803" w:rsidR="00EC7753" w:rsidRPr="00ED532E" w:rsidRDefault="00EC7753" w:rsidP="00EC7753">
            <w:pPr>
              <w:spacing w:line="276" w:lineRule="auto"/>
              <w:ind w:right="-1"/>
              <w:jc w:val="center"/>
            </w:pPr>
            <w:r w:rsidRPr="00EC7753">
              <w:t>0,4</w:t>
            </w:r>
          </w:p>
        </w:tc>
        <w:tc>
          <w:tcPr>
            <w:tcW w:w="704" w:type="pct"/>
            <w:vAlign w:val="center"/>
          </w:tcPr>
          <w:p w14:paraId="3FF89F33" w14:textId="69FAC202" w:rsidR="00EC7753" w:rsidRPr="00ED532E" w:rsidRDefault="00EC7753" w:rsidP="00EC7753">
            <w:pPr>
              <w:spacing w:line="276" w:lineRule="auto"/>
              <w:ind w:right="-1"/>
              <w:jc w:val="center"/>
            </w:pPr>
            <w:r w:rsidRPr="00EC7753">
              <w:t>5,0</w:t>
            </w:r>
          </w:p>
        </w:tc>
        <w:tc>
          <w:tcPr>
            <w:tcW w:w="651" w:type="pct"/>
            <w:vAlign w:val="center"/>
          </w:tcPr>
          <w:p w14:paraId="40004FE7" w14:textId="3BF88386" w:rsidR="00EC7753" w:rsidRPr="00ED532E" w:rsidRDefault="00EC7753" w:rsidP="00EC7753">
            <w:pPr>
              <w:spacing w:line="276" w:lineRule="auto"/>
              <w:ind w:right="-1"/>
              <w:jc w:val="center"/>
            </w:pPr>
            <w:r w:rsidRPr="00EC7753">
              <w:t>1950</w:t>
            </w:r>
          </w:p>
        </w:tc>
      </w:tr>
      <w:tr w:rsidR="00EC7753" w14:paraId="38F2762D" w14:textId="77777777" w:rsidTr="00EC7753">
        <w:trPr>
          <w:jc w:val="center"/>
        </w:trPr>
        <w:tc>
          <w:tcPr>
            <w:tcW w:w="239" w:type="pct"/>
            <w:vAlign w:val="center"/>
          </w:tcPr>
          <w:p w14:paraId="30759DF5" w14:textId="23F9645B" w:rsidR="00EC7753" w:rsidRDefault="00EC7753" w:rsidP="00EC7753">
            <w:pPr>
              <w:spacing w:line="276" w:lineRule="auto"/>
              <w:ind w:right="-1"/>
              <w:jc w:val="center"/>
            </w:pPr>
            <w:r>
              <w:t>5</w:t>
            </w:r>
          </w:p>
        </w:tc>
        <w:tc>
          <w:tcPr>
            <w:tcW w:w="928" w:type="pct"/>
            <w:vAlign w:val="center"/>
          </w:tcPr>
          <w:p w14:paraId="2B399CEB" w14:textId="11A7DFFB" w:rsidR="00EC7753" w:rsidRDefault="00EC7753" w:rsidP="00EC7753">
            <w:pPr>
              <w:spacing w:line="276" w:lineRule="auto"/>
              <w:ind w:right="-1"/>
            </w:pPr>
            <w:r w:rsidRPr="0009728A">
              <w:t>Четукское</w:t>
            </w:r>
          </w:p>
        </w:tc>
        <w:tc>
          <w:tcPr>
            <w:tcW w:w="561" w:type="pct"/>
            <w:vAlign w:val="center"/>
          </w:tcPr>
          <w:p w14:paraId="5C459FD6" w14:textId="056DA93B" w:rsidR="00EC7753" w:rsidRPr="00ED532E" w:rsidRDefault="00EC7753" w:rsidP="00EC7753">
            <w:pPr>
              <w:spacing w:line="276" w:lineRule="auto"/>
              <w:ind w:right="-1"/>
              <w:jc w:val="center"/>
            </w:pPr>
            <w:r w:rsidRPr="00EC7753">
              <w:t>1,5</w:t>
            </w:r>
          </w:p>
        </w:tc>
        <w:tc>
          <w:tcPr>
            <w:tcW w:w="656" w:type="pct"/>
            <w:vAlign w:val="center"/>
          </w:tcPr>
          <w:p w14:paraId="7611C4FB" w14:textId="6E59663A" w:rsidR="00EC7753" w:rsidRDefault="00EC7753" w:rsidP="00EC7753">
            <w:pPr>
              <w:spacing w:line="276" w:lineRule="auto"/>
              <w:ind w:right="-1"/>
              <w:jc w:val="center"/>
            </w:pPr>
            <w:r w:rsidRPr="00EC7753">
              <w:t>1,5</w:t>
            </w:r>
          </w:p>
        </w:tc>
        <w:tc>
          <w:tcPr>
            <w:tcW w:w="656" w:type="pct"/>
            <w:vAlign w:val="center"/>
          </w:tcPr>
          <w:p w14:paraId="22BED522" w14:textId="75A2B646" w:rsidR="00EC7753" w:rsidRPr="00ED532E" w:rsidRDefault="00EC7753" w:rsidP="00EC7753">
            <w:pPr>
              <w:spacing w:line="276" w:lineRule="auto"/>
              <w:ind w:right="-1"/>
              <w:jc w:val="center"/>
            </w:pPr>
            <w:r w:rsidRPr="00EC7753">
              <w:t>2,6</w:t>
            </w:r>
          </w:p>
        </w:tc>
        <w:tc>
          <w:tcPr>
            <w:tcW w:w="605" w:type="pct"/>
            <w:vAlign w:val="center"/>
          </w:tcPr>
          <w:p w14:paraId="0E034E40" w14:textId="4F8458E8" w:rsidR="00EC7753" w:rsidRPr="00ED532E" w:rsidRDefault="00EC7753" w:rsidP="00EC7753">
            <w:pPr>
              <w:spacing w:line="276" w:lineRule="auto"/>
              <w:ind w:right="-1"/>
              <w:jc w:val="center"/>
            </w:pPr>
            <w:r w:rsidRPr="00EC7753">
              <w:t>2,5</w:t>
            </w:r>
          </w:p>
        </w:tc>
        <w:tc>
          <w:tcPr>
            <w:tcW w:w="704" w:type="pct"/>
            <w:vAlign w:val="center"/>
          </w:tcPr>
          <w:p w14:paraId="2FDD9902" w14:textId="488CCEFF" w:rsidR="00EC7753" w:rsidRPr="00ED532E" w:rsidRDefault="00EC7753" w:rsidP="00EC7753">
            <w:pPr>
              <w:spacing w:line="276" w:lineRule="auto"/>
              <w:ind w:right="-1"/>
              <w:jc w:val="center"/>
            </w:pPr>
            <w:r w:rsidRPr="00EC7753">
              <w:t>4,5</w:t>
            </w:r>
          </w:p>
        </w:tc>
        <w:tc>
          <w:tcPr>
            <w:tcW w:w="651" w:type="pct"/>
            <w:vAlign w:val="center"/>
          </w:tcPr>
          <w:p w14:paraId="6343BE90" w14:textId="77452855" w:rsidR="00EC7753" w:rsidRDefault="00EC7753" w:rsidP="00EC7753">
            <w:pPr>
              <w:spacing w:line="276" w:lineRule="auto"/>
              <w:ind w:right="-1"/>
              <w:jc w:val="center"/>
            </w:pPr>
            <w:r w:rsidRPr="00EC7753">
              <w:t>1963</w:t>
            </w:r>
          </w:p>
        </w:tc>
      </w:tr>
      <w:tr w:rsidR="00EC7753" w14:paraId="52CD4F0F" w14:textId="77777777" w:rsidTr="00EC7753">
        <w:trPr>
          <w:jc w:val="center"/>
        </w:trPr>
        <w:tc>
          <w:tcPr>
            <w:tcW w:w="239" w:type="pct"/>
            <w:vAlign w:val="center"/>
          </w:tcPr>
          <w:p w14:paraId="0393C48F" w14:textId="318BB6AD" w:rsidR="00EC7753" w:rsidRDefault="00EC7753" w:rsidP="00EC7753">
            <w:pPr>
              <w:spacing w:line="276" w:lineRule="auto"/>
              <w:ind w:right="-1"/>
              <w:jc w:val="center"/>
            </w:pPr>
            <w:r>
              <w:t>6</w:t>
            </w:r>
          </w:p>
        </w:tc>
        <w:tc>
          <w:tcPr>
            <w:tcW w:w="928" w:type="pct"/>
            <w:vAlign w:val="center"/>
          </w:tcPr>
          <w:p w14:paraId="56E85713" w14:textId="0ECB6DE0" w:rsidR="00EC7753" w:rsidRDefault="00EC7753" w:rsidP="00EC7753">
            <w:pPr>
              <w:spacing w:line="276" w:lineRule="auto"/>
              <w:ind w:right="-1"/>
            </w:pPr>
            <w:r w:rsidRPr="0009728A">
              <w:t>Шапсугское</w:t>
            </w:r>
          </w:p>
        </w:tc>
        <w:tc>
          <w:tcPr>
            <w:tcW w:w="561" w:type="pct"/>
            <w:vAlign w:val="center"/>
          </w:tcPr>
          <w:p w14:paraId="2A61456D" w14:textId="134F8EE0" w:rsidR="00EC7753" w:rsidRPr="00ED532E" w:rsidRDefault="00EC7753" w:rsidP="00EC7753">
            <w:pPr>
              <w:spacing w:line="276" w:lineRule="auto"/>
              <w:ind w:right="-1"/>
              <w:jc w:val="center"/>
            </w:pPr>
            <w:r w:rsidRPr="00ED532E">
              <w:t>130</w:t>
            </w:r>
          </w:p>
        </w:tc>
        <w:tc>
          <w:tcPr>
            <w:tcW w:w="656" w:type="pct"/>
            <w:vAlign w:val="center"/>
          </w:tcPr>
          <w:p w14:paraId="70B1320C" w14:textId="36E78DAF" w:rsidR="00EC7753" w:rsidRDefault="00EC7753" w:rsidP="00EC7753">
            <w:pPr>
              <w:spacing w:line="276" w:lineRule="auto"/>
              <w:ind w:right="-1"/>
              <w:jc w:val="center"/>
            </w:pPr>
            <w:r w:rsidRPr="00ED532E">
              <w:t>46,0</w:t>
            </w:r>
          </w:p>
        </w:tc>
        <w:tc>
          <w:tcPr>
            <w:tcW w:w="656" w:type="pct"/>
            <w:vAlign w:val="center"/>
          </w:tcPr>
          <w:p w14:paraId="58D9F330" w14:textId="0C3D32D6" w:rsidR="00EC7753" w:rsidRPr="00ED532E" w:rsidRDefault="00EC7753" w:rsidP="00EC7753">
            <w:pPr>
              <w:spacing w:line="276" w:lineRule="auto"/>
              <w:ind w:right="-1"/>
              <w:jc w:val="center"/>
            </w:pPr>
            <w:r w:rsidRPr="00ED532E">
              <w:t>9,0</w:t>
            </w:r>
          </w:p>
        </w:tc>
        <w:tc>
          <w:tcPr>
            <w:tcW w:w="605" w:type="pct"/>
            <w:vAlign w:val="center"/>
          </w:tcPr>
          <w:p w14:paraId="3C5369F4" w14:textId="2970E296" w:rsidR="00EC7753" w:rsidRPr="00ED532E" w:rsidRDefault="00EC7753" w:rsidP="00EC7753">
            <w:pPr>
              <w:spacing w:line="276" w:lineRule="auto"/>
              <w:ind w:right="-1"/>
              <w:jc w:val="center"/>
            </w:pPr>
            <w:r w:rsidRPr="00ED532E">
              <w:t>8,0</w:t>
            </w:r>
          </w:p>
        </w:tc>
        <w:tc>
          <w:tcPr>
            <w:tcW w:w="704" w:type="pct"/>
            <w:vAlign w:val="center"/>
          </w:tcPr>
          <w:p w14:paraId="67149699" w14:textId="6E2EB4C2" w:rsidR="00EC7753" w:rsidRPr="00ED532E" w:rsidRDefault="00EC7753" w:rsidP="00EC7753">
            <w:pPr>
              <w:spacing w:line="276" w:lineRule="auto"/>
              <w:ind w:right="-1"/>
              <w:jc w:val="center"/>
            </w:pPr>
            <w:r w:rsidRPr="00ED532E">
              <w:t>3,5</w:t>
            </w:r>
          </w:p>
        </w:tc>
        <w:tc>
          <w:tcPr>
            <w:tcW w:w="651" w:type="pct"/>
            <w:vAlign w:val="center"/>
          </w:tcPr>
          <w:p w14:paraId="1BE24712" w14:textId="05BC22B8" w:rsidR="00EC7753" w:rsidRDefault="00EC7753" w:rsidP="00EC7753">
            <w:pPr>
              <w:spacing w:line="276" w:lineRule="auto"/>
              <w:ind w:right="-1"/>
              <w:jc w:val="center"/>
            </w:pPr>
            <w:r w:rsidRPr="00ED532E">
              <w:t>1952</w:t>
            </w:r>
          </w:p>
        </w:tc>
      </w:tr>
      <w:tr w:rsidR="00EC7753" w14:paraId="197CE6A4" w14:textId="77777777" w:rsidTr="00EC7753">
        <w:trPr>
          <w:jc w:val="center"/>
        </w:trPr>
        <w:tc>
          <w:tcPr>
            <w:tcW w:w="239" w:type="pct"/>
            <w:vAlign w:val="center"/>
          </w:tcPr>
          <w:p w14:paraId="1BBEDCFC" w14:textId="57EBC67D" w:rsidR="00EC7753" w:rsidRDefault="00EC7753" w:rsidP="00EC7753">
            <w:pPr>
              <w:spacing w:line="276" w:lineRule="auto"/>
              <w:ind w:right="-1"/>
              <w:jc w:val="center"/>
            </w:pPr>
            <w:r>
              <w:t>7</w:t>
            </w:r>
          </w:p>
        </w:tc>
        <w:tc>
          <w:tcPr>
            <w:tcW w:w="928" w:type="pct"/>
            <w:vAlign w:val="center"/>
          </w:tcPr>
          <w:p w14:paraId="04306307" w14:textId="254C490A" w:rsidR="00EC7753" w:rsidRPr="0009728A" w:rsidRDefault="00EC7753" w:rsidP="00EC7753">
            <w:pPr>
              <w:spacing w:line="276" w:lineRule="auto"/>
              <w:ind w:right="-1"/>
            </w:pPr>
            <w:r w:rsidRPr="0009728A">
              <w:t>Шенджийское</w:t>
            </w:r>
          </w:p>
        </w:tc>
        <w:tc>
          <w:tcPr>
            <w:tcW w:w="561" w:type="pct"/>
            <w:vAlign w:val="center"/>
          </w:tcPr>
          <w:p w14:paraId="4F53AEDA" w14:textId="11D0ACD9" w:rsidR="00EC7753" w:rsidRPr="00ED532E" w:rsidRDefault="00EC7753" w:rsidP="00EC7753">
            <w:pPr>
              <w:spacing w:line="276" w:lineRule="auto"/>
              <w:ind w:right="-1"/>
              <w:jc w:val="center"/>
            </w:pPr>
            <w:r w:rsidRPr="00ED532E">
              <w:t>22</w:t>
            </w:r>
          </w:p>
        </w:tc>
        <w:tc>
          <w:tcPr>
            <w:tcW w:w="656" w:type="pct"/>
            <w:vAlign w:val="center"/>
          </w:tcPr>
          <w:p w14:paraId="5867BA95" w14:textId="092BED34" w:rsidR="00EC7753" w:rsidRDefault="00EC7753" w:rsidP="00EC7753">
            <w:pPr>
              <w:spacing w:line="276" w:lineRule="auto"/>
              <w:ind w:right="-1"/>
              <w:jc w:val="center"/>
            </w:pPr>
            <w:r w:rsidRPr="00ED532E">
              <w:t>7,8</w:t>
            </w:r>
          </w:p>
        </w:tc>
        <w:tc>
          <w:tcPr>
            <w:tcW w:w="656" w:type="pct"/>
            <w:vAlign w:val="center"/>
          </w:tcPr>
          <w:p w14:paraId="1E6DDAB8" w14:textId="3CE10669" w:rsidR="00EC7753" w:rsidRPr="00ED532E" w:rsidRDefault="00EC7753" w:rsidP="00EC7753">
            <w:pPr>
              <w:spacing w:line="276" w:lineRule="auto"/>
              <w:ind w:right="-1"/>
              <w:jc w:val="center"/>
            </w:pPr>
            <w:r w:rsidRPr="00ED532E">
              <w:t>4,0</w:t>
            </w:r>
          </w:p>
        </w:tc>
        <w:tc>
          <w:tcPr>
            <w:tcW w:w="605" w:type="pct"/>
            <w:vAlign w:val="center"/>
          </w:tcPr>
          <w:p w14:paraId="776C9098" w14:textId="1C842BDA" w:rsidR="00EC7753" w:rsidRPr="00ED532E" w:rsidRDefault="00EC7753" w:rsidP="00EC7753">
            <w:pPr>
              <w:spacing w:line="276" w:lineRule="auto"/>
              <w:ind w:right="-1"/>
              <w:jc w:val="center"/>
            </w:pPr>
            <w:r w:rsidRPr="00ED532E">
              <w:t>3,6</w:t>
            </w:r>
          </w:p>
        </w:tc>
        <w:tc>
          <w:tcPr>
            <w:tcW w:w="704" w:type="pct"/>
            <w:vAlign w:val="center"/>
          </w:tcPr>
          <w:p w14:paraId="1AF40990" w14:textId="14A526FF" w:rsidR="00EC7753" w:rsidRPr="00ED532E" w:rsidRDefault="00EC7753" w:rsidP="00EC7753">
            <w:pPr>
              <w:spacing w:line="276" w:lineRule="auto"/>
              <w:ind w:right="-1"/>
              <w:jc w:val="center"/>
            </w:pPr>
            <w:r w:rsidRPr="00ED532E">
              <w:t>4,0</w:t>
            </w:r>
          </w:p>
        </w:tc>
        <w:tc>
          <w:tcPr>
            <w:tcW w:w="651" w:type="pct"/>
            <w:vAlign w:val="center"/>
          </w:tcPr>
          <w:p w14:paraId="1F1F93FC" w14:textId="21EE5D41" w:rsidR="00EC7753" w:rsidRDefault="00EC7753" w:rsidP="00EC7753">
            <w:pPr>
              <w:spacing w:line="276" w:lineRule="auto"/>
              <w:ind w:right="-1"/>
              <w:jc w:val="center"/>
            </w:pPr>
            <w:r w:rsidRPr="00ED532E">
              <w:t>1965</w:t>
            </w:r>
          </w:p>
        </w:tc>
      </w:tr>
    </w:tbl>
    <w:p w14:paraId="29F154C8" w14:textId="3387736A" w:rsidR="0009728A" w:rsidRDefault="0009728A" w:rsidP="005371AE">
      <w:pPr>
        <w:spacing w:line="360" w:lineRule="auto"/>
        <w:ind w:right="-1" w:firstLine="709"/>
        <w:jc w:val="both"/>
      </w:pPr>
    </w:p>
    <w:p w14:paraId="2812561E" w14:textId="161DC5C3" w:rsidR="004655F1" w:rsidRDefault="004655F1" w:rsidP="00C53BE5">
      <w:pPr>
        <w:ind w:firstLine="709"/>
        <w:jc w:val="both"/>
      </w:pPr>
      <w:r w:rsidRPr="004655F1">
        <w:t>Создание водохранилищ позволяет управлять водными ресурсами. Под влиянием водохранилищ преобразуется водный режим рек, микроклимат, решается комплекс хозяйственных задач - выработка электроэнергии, улучшение условий судоходства, водоснабжения, орошения. Исключительно велико и их рекреационное значение.</w:t>
      </w:r>
    </w:p>
    <w:p w14:paraId="6E6375DB" w14:textId="7AB722AD" w:rsidR="00612679" w:rsidRDefault="00612679" w:rsidP="00C53BE5">
      <w:pPr>
        <w:ind w:firstLine="709"/>
        <w:jc w:val="both"/>
      </w:pPr>
      <w:r w:rsidRPr="00612679">
        <w:t>Кроме довольно густой и сложной сети естественных водотоков, на территории</w:t>
      </w:r>
      <w:r>
        <w:t xml:space="preserve"> </w:t>
      </w:r>
      <w:r w:rsidRPr="00612679">
        <w:t>Республики Адыгея имеется развитая сеть искусственных оросительно-обводнительных</w:t>
      </w:r>
      <w:r>
        <w:t xml:space="preserve"> </w:t>
      </w:r>
      <w:r w:rsidRPr="00612679">
        <w:t>систем.</w:t>
      </w:r>
    </w:p>
    <w:p w14:paraId="21C773F5" w14:textId="77777777" w:rsidR="004E1514" w:rsidRDefault="004E1514" w:rsidP="00612679">
      <w:pPr>
        <w:spacing w:line="360" w:lineRule="auto"/>
        <w:ind w:right="-1" w:firstLine="709"/>
        <w:jc w:val="both"/>
      </w:pPr>
    </w:p>
    <w:p w14:paraId="3013043B" w14:textId="584EF1B5" w:rsidR="00F63F8E" w:rsidRPr="00F63F8E" w:rsidRDefault="00C53BE5" w:rsidP="00846D34">
      <w:pPr>
        <w:pStyle w:val="3"/>
        <w:spacing w:before="0" w:line="360" w:lineRule="auto"/>
        <w:ind w:firstLine="709"/>
        <w:rPr>
          <w:rFonts w:ascii="Times New Roman" w:hAnsi="Times New Roman" w:cs="Times New Roman"/>
          <w:b/>
          <w:color w:val="auto"/>
        </w:rPr>
      </w:pPr>
      <w:r>
        <w:rPr>
          <w:rFonts w:ascii="Times New Roman" w:hAnsi="Times New Roman" w:cs="Times New Roman"/>
          <w:b/>
          <w:color w:val="auto"/>
        </w:rPr>
        <w:t>1</w:t>
      </w:r>
      <w:r w:rsidR="00F63F8E" w:rsidRPr="00F63F8E">
        <w:rPr>
          <w:rFonts w:ascii="Times New Roman" w:hAnsi="Times New Roman" w:cs="Times New Roman"/>
          <w:b/>
          <w:color w:val="auto"/>
        </w:rPr>
        <w:t>.</w:t>
      </w:r>
      <w:r>
        <w:rPr>
          <w:rFonts w:ascii="Times New Roman" w:hAnsi="Times New Roman" w:cs="Times New Roman"/>
          <w:b/>
          <w:color w:val="auto"/>
        </w:rPr>
        <w:t>6</w:t>
      </w:r>
      <w:r w:rsidR="00F63F8E" w:rsidRPr="00F63F8E">
        <w:rPr>
          <w:rFonts w:ascii="Times New Roman" w:hAnsi="Times New Roman" w:cs="Times New Roman"/>
          <w:b/>
          <w:color w:val="auto"/>
        </w:rPr>
        <w:t xml:space="preserve"> Растительный покров</w:t>
      </w:r>
    </w:p>
    <w:p w14:paraId="5F0BF6C8" w14:textId="76DF697B" w:rsidR="0084182C" w:rsidRPr="009D19D6" w:rsidRDefault="0084182C" w:rsidP="00C53BE5">
      <w:pPr>
        <w:ind w:firstLine="709"/>
        <w:jc w:val="both"/>
      </w:pPr>
      <w:bookmarkStart w:id="5" w:name="_Hlk83721608"/>
      <w:r w:rsidRPr="009D19D6">
        <w:t>Охотничьи ресурсы зависят от растительности, а их распределение - от размещения растительного покрова. Главным образом растительность определяет кормовые, защитные и гнездопригодные свойства угодий, т. е. основные требования охотничьих ресурсов к среде обитания.</w:t>
      </w:r>
    </w:p>
    <w:p w14:paraId="02B73A14" w14:textId="77777777" w:rsidR="00C84B4D" w:rsidRPr="009D19D6" w:rsidRDefault="007C0706" w:rsidP="00C53BE5">
      <w:pPr>
        <w:ind w:firstLine="709"/>
        <w:jc w:val="both"/>
      </w:pPr>
      <w:r w:rsidRPr="009D19D6">
        <w:t>Зависимость</w:t>
      </w:r>
      <w:r w:rsidR="0084182C" w:rsidRPr="009D19D6">
        <w:t xml:space="preserve"> </w:t>
      </w:r>
      <w:r w:rsidRPr="009D19D6">
        <w:t xml:space="preserve">охотничьих ресурсов от </w:t>
      </w:r>
      <w:r w:rsidR="0084182C" w:rsidRPr="009D19D6">
        <w:t>лесной сред</w:t>
      </w:r>
      <w:r w:rsidRPr="009D19D6">
        <w:t>ы</w:t>
      </w:r>
      <w:r w:rsidR="0084182C" w:rsidRPr="009D19D6">
        <w:t xml:space="preserve"> весьма различна</w:t>
      </w:r>
      <w:r w:rsidR="00C84B4D" w:rsidRPr="009D19D6">
        <w:t>:</w:t>
      </w:r>
      <w:r w:rsidR="0084182C" w:rsidRPr="009D19D6">
        <w:t xml:space="preserve"> </w:t>
      </w:r>
    </w:p>
    <w:p w14:paraId="00D283A6" w14:textId="77777777" w:rsidR="00C84B4D" w:rsidRPr="009D19D6" w:rsidRDefault="00C84B4D" w:rsidP="00C53BE5">
      <w:pPr>
        <w:ind w:firstLine="709"/>
        <w:jc w:val="both"/>
      </w:pPr>
      <w:r w:rsidRPr="009D19D6">
        <w:t xml:space="preserve">- </w:t>
      </w:r>
      <w:r w:rsidR="007C0706" w:rsidRPr="009D19D6">
        <w:t>н</w:t>
      </w:r>
      <w:r w:rsidR="0084182C" w:rsidRPr="009D19D6">
        <w:t xml:space="preserve">екоторые охотничьих ресурсов </w:t>
      </w:r>
      <w:r w:rsidR="007C0706" w:rsidRPr="009D19D6">
        <w:t>обитают только</w:t>
      </w:r>
      <w:r w:rsidR="0084182C" w:rsidRPr="009D19D6">
        <w:t xml:space="preserve"> в лес</w:t>
      </w:r>
      <w:r w:rsidR="007C0706" w:rsidRPr="009D19D6">
        <w:t>у;</w:t>
      </w:r>
      <w:r w:rsidR="0084182C" w:rsidRPr="009D19D6">
        <w:t xml:space="preserve"> </w:t>
      </w:r>
    </w:p>
    <w:p w14:paraId="1702FC9B" w14:textId="388FC993" w:rsidR="00C84B4D" w:rsidRPr="009D19D6" w:rsidRDefault="00C84B4D" w:rsidP="00C53BE5">
      <w:pPr>
        <w:ind w:firstLine="709"/>
        <w:jc w:val="both"/>
      </w:pPr>
      <w:r w:rsidRPr="009D19D6">
        <w:t xml:space="preserve">- </w:t>
      </w:r>
      <w:r w:rsidR="007C0706" w:rsidRPr="009D19D6">
        <w:t>е</w:t>
      </w:r>
      <w:r w:rsidR="0084182C" w:rsidRPr="009D19D6">
        <w:t>сть групп</w:t>
      </w:r>
      <w:r w:rsidR="007C0706" w:rsidRPr="009D19D6">
        <w:t>ы</w:t>
      </w:r>
      <w:r w:rsidR="0084182C" w:rsidRPr="009D19D6">
        <w:t xml:space="preserve"> охотничьих ресурсов, которые очень тесно связаны с лесом</w:t>
      </w:r>
      <w:r w:rsidR="007C0706" w:rsidRPr="009D19D6">
        <w:t xml:space="preserve"> </w:t>
      </w:r>
      <w:r w:rsidR="0084182C" w:rsidRPr="009D19D6">
        <w:t>пищевыми связями и</w:t>
      </w:r>
      <w:r w:rsidR="007C0706" w:rsidRPr="009D19D6">
        <w:t xml:space="preserve"> используют лес </w:t>
      </w:r>
      <w:r w:rsidR="0084182C" w:rsidRPr="009D19D6">
        <w:t>как защитн</w:t>
      </w:r>
      <w:r w:rsidR="007C0706" w:rsidRPr="009D19D6">
        <w:t>ую</w:t>
      </w:r>
      <w:r w:rsidR="0084182C" w:rsidRPr="009D19D6">
        <w:t xml:space="preserve"> сред</w:t>
      </w:r>
      <w:r w:rsidR="007C0706" w:rsidRPr="009D19D6">
        <w:t>у</w:t>
      </w:r>
      <w:r w:rsidR="0084182C" w:rsidRPr="009D19D6">
        <w:t>. Однако там, где им обеспечен достаточный покой и есть элементы лесной растительности, не образующие лесную среду, они могут обходиться и без нее</w:t>
      </w:r>
      <w:r w:rsidRPr="009D19D6">
        <w:t>;</w:t>
      </w:r>
      <w:r w:rsidR="0084182C" w:rsidRPr="009D19D6">
        <w:t xml:space="preserve"> </w:t>
      </w:r>
    </w:p>
    <w:p w14:paraId="03488A92" w14:textId="7F34E557" w:rsidR="0084182C" w:rsidRPr="009D19D6" w:rsidRDefault="00C84B4D" w:rsidP="00C53BE5">
      <w:pPr>
        <w:ind w:firstLine="709"/>
        <w:jc w:val="both"/>
      </w:pPr>
      <w:r w:rsidRPr="009D19D6">
        <w:t>- в</w:t>
      </w:r>
      <w:r w:rsidR="0084182C" w:rsidRPr="009D19D6">
        <w:t xml:space="preserve"> состав лесной охотничьей фауны входит также большая группа видов, которые могут существовать и существуют вне леса - некоторые популяции полностью, а для других связь с лесом бывает частичной или сезонной. Для некоторых животных поэтому идеальными местообитаниями являются лесные опушки с периферийной зоной лесного массива. Тогда в глубине леса их или нет, или они редки и случайны. Их можно назвать также видами островных лесов. Это косуля, кабан, лисица, барсук, частично заяц-русак, которого современная агротехника вытесняет из открытого сельскохозяйственного ландшафта.</w:t>
      </w:r>
    </w:p>
    <w:bookmarkEnd w:id="5"/>
    <w:p w14:paraId="54CF93F4" w14:textId="267C0163" w:rsidR="00271403" w:rsidRPr="009D19D6" w:rsidRDefault="00A95F07" w:rsidP="00C53BE5">
      <w:pPr>
        <w:ind w:firstLine="709"/>
        <w:jc w:val="both"/>
      </w:pPr>
      <w:r w:rsidRPr="009D19D6">
        <w:t xml:space="preserve">Отличительной чертой растительности </w:t>
      </w:r>
      <w:bookmarkStart w:id="6" w:name="_Hlk80794036"/>
      <w:r w:rsidR="0092443F" w:rsidRPr="009D19D6">
        <w:t xml:space="preserve">Республики Адыгея </w:t>
      </w:r>
      <w:bookmarkEnd w:id="6"/>
      <w:r w:rsidRPr="009D19D6">
        <w:t>является ярко выраженная широтная и поясная дифференциация</w:t>
      </w:r>
      <w:r w:rsidR="0092443F" w:rsidRPr="009D19D6">
        <w:t>.</w:t>
      </w:r>
    </w:p>
    <w:p w14:paraId="000DB3C2" w14:textId="287EC762" w:rsidR="0007152E" w:rsidRDefault="00DE6086" w:rsidP="00C53BE5">
      <w:pPr>
        <w:ind w:firstLine="709"/>
        <w:jc w:val="both"/>
      </w:pPr>
      <w:r w:rsidRPr="009D19D6">
        <w:t>На территории Республики</w:t>
      </w:r>
      <w:r w:rsidR="0007152E" w:rsidRPr="009D19D6">
        <w:t xml:space="preserve"> Адыге</w:t>
      </w:r>
      <w:r w:rsidR="00BE5289" w:rsidRPr="009D19D6">
        <w:t>я выделяются</w:t>
      </w:r>
      <w:r w:rsidR="0007152E" w:rsidRPr="009D19D6">
        <w:t xml:space="preserve"> степи, лесостепи, широколиственные леса, темнохвойные леса, субальпийские луга, альпийские луга и вечные снега</w:t>
      </w:r>
      <w:r w:rsidR="0007152E" w:rsidRPr="0007152E">
        <w:t xml:space="preserve"> субнивальной и нивальной зон.</w:t>
      </w:r>
    </w:p>
    <w:p w14:paraId="22B3CAB4" w14:textId="26CB3405" w:rsidR="00BE5289" w:rsidRDefault="00BE5289" w:rsidP="00C53BE5">
      <w:pPr>
        <w:ind w:firstLine="709"/>
        <w:jc w:val="both"/>
      </w:pPr>
      <w:r w:rsidRPr="00BE5289">
        <w:t xml:space="preserve">Степная зона представлена небольшими фрагментами в Тахтамукайском, </w:t>
      </w:r>
      <w:r w:rsidR="008E2B71" w:rsidRPr="00BE5289">
        <w:t>Теучежск</w:t>
      </w:r>
      <w:r w:rsidR="008E2B71">
        <w:t>ом</w:t>
      </w:r>
      <w:r w:rsidR="008E2B71" w:rsidRPr="00BE5289">
        <w:t xml:space="preserve"> </w:t>
      </w:r>
      <w:r w:rsidRPr="00BE5289">
        <w:t>Красногвардейском,</w:t>
      </w:r>
      <w:r w:rsidR="008E2B71">
        <w:t xml:space="preserve"> </w:t>
      </w:r>
      <w:r w:rsidRPr="00BE5289">
        <w:t>Шовгеновском</w:t>
      </w:r>
      <w:r w:rsidR="008E2B71">
        <w:t>,</w:t>
      </w:r>
      <w:r w:rsidRPr="00BE5289">
        <w:t xml:space="preserve"> </w:t>
      </w:r>
      <w:r w:rsidR="008E2B71" w:rsidRPr="00BE5289">
        <w:t xml:space="preserve">Гиагинском </w:t>
      </w:r>
      <w:r w:rsidRPr="00BE5289">
        <w:t xml:space="preserve">и Кошехабльском районах. </w:t>
      </w:r>
      <w:r w:rsidR="008E2B71" w:rsidRPr="008E2B71">
        <w:t xml:space="preserve">Почти все степи </w:t>
      </w:r>
      <w:r w:rsidR="00591A20" w:rsidRPr="00591A20">
        <w:t xml:space="preserve">Республики Адыгея </w:t>
      </w:r>
      <w:r w:rsidR="008E2B71" w:rsidRPr="008E2B71">
        <w:t>распаханы и заняты сельскохозяйственными ландшафтами.</w:t>
      </w:r>
      <w:r w:rsidR="00591A20">
        <w:t xml:space="preserve"> </w:t>
      </w:r>
      <w:r w:rsidR="0046458A" w:rsidRPr="0046458A">
        <w:t xml:space="preserve">Широко представлены хорошо развитые лесополосы, разделяющие поля на квадраты. </w:t>
      </w:r>
      <w:r w:rsidR="008E2B71" w:rsidRPr="008E2B71">
        <w:t>Естественная растительность, но уже в сильно измененном виде</w:t>
      </w:r>
      <w:r w:rsidR="00B21F04">
        <w:t>,</w:t>
      </w:r>
      <w:r w:rsidR="008E2B71" w:rsidRPr="008E2B71">
        <w:t xml:space="preserve"> сохранилась на небольших участках.</w:t>
      </w:r>
    </w:p>
    <w:p w14:paraId="0DA726A7" w14:textId="5B74DFAD" w:rsidR="00591A20" w:rsidRDefault="00597CD6" w:rsidP="00C53BE5">
      <w:pPr>
        <w:ind w:firstLine="709"/>
        <w:jc w:val="both"/>
      </w:pPr>
      <w:r>
        <w:t>Л</w:t>
      </w:r>
      <w:r w:rsidRPr="00591A20">
        <w:t>есостепь занимает равнинную часть Теучежского,</w:t>
      </w:r>
      <w:r>
        <w:t xml:space="preserve"> </w:t>
      </w:r>
      <w:r w:rsidRPr="00591A20">
        <w:t>Гиагинского, Кошехабльского и Майкопского районов.</w:t>
      </w:r>
      <w:r>
        <w:t xml:space="preserve"> </w:t>
      </w:r>
      <w:r w:rsidR="00591A20" w:rsidRPr="00591A20">
        <w:t xml:space="preserve">Зона лесостепей представлена остатками дубовых и пойменных лесов и сформированных на их месте вторичных степей. </w:t>
      </w:r>
      <w:r w:rsidR="009F23AD" w:rsidRPr="009F23AD">
        <w:t>В настоящее время этот пояс гор почти весь распахан.</w:t>
      </w:r>
    </w:p>
    <w:p w14:paraId="09279853" w14:textId="05B90E5A" w:rsidR="00591A20" w:rsidRDefault="00591A20" w:rsidP="00C53BE5">
      <w:pPr>
        <w:ind w:firstLine="709"/>
        <w:jc w:val="both"/>
      </w:pPr>
      <w:r w:rsidRPr="00591A20">
        <w:t>Пояс широколиственных лесов занимает значительную территорию Майкопского район</w:t>
      </w:r>
      <w:r w:rsidR="00B21F04">
        <w:t>а</w:t>
      </w:r>
      <w:r w:rsidRPr="00591A20">
        <w:t>. В пределах данного пояса представлены следующие основные ландшафты: дубовые, дубово-грабовые, грабовые, дубово-буковые и буково-грабовые леса.</w:t>
      </w:r>
      <w:r w:rsidR="0046458A" w:rsidRPr="0046458A">
        <w:t xml:space="preserve"> Нередки вторичные луга, особенно в нижней части этого пояса.</w:t>
      </w:r>
    </w:p>
    <w:p w14:paraId="06B4084B" w14:textId="266EF2D2" w:rsidR="00B21F04" w:rsidRDefault="00B21F04" w:rsidP="00C53BE5">
      <w:pPr>
        <w:ind w:firstLine="709"/>
        <w:jc w:val="both"/>
      </w:pPr>
      <w:r w:rsidRPr="00B21F04">
        <w:t>Темнохвойные леса распространены в среднегорной</w:t>
      </w:r>
      <w:r>
        <w:t xml:space="preserve"> </w:t>
      </w:r>
      <w:r w:rsidRPr="00B21F04">
        <w:t xml:space="preserve">и высокогорной части Майкопского района. Темнохвойные леса наиболее четко выражены в бассейне рек Белая, Сахрай, Киша, Цица, </w:t>
      </w:r>
      <w:r w:rsidRPr="00B21F04">
        <w:lastRenderedPageBreak/>
        <w:t>Пшеха.</w:t>
      </w:r>
      <w:r>
        <w:t xml:space="preserve"> </w:t>
      </w:r>
      <w:r w:rsidR="0046458A" w:rsidRPr="0046458A">
        <w:t>Растительный покров пояса разнообразный, но всюду доминируют темнохвойные породы: ель и пихта. В качестве примеси в темнохвойных лесах представлены бук, клен, ольха и другие породы деревьев. Травостой под темнохвойными лесами представлен различными группировками разной мощности.</w:t>
      </w:r>
    </w:p>
    <w:p w14:paraId="7E876C86" w14:textId="3468D4CB" w:rsidR="0046458A" w:rsidRDefault="00B21F04" w:rsidP="00C53BE5">
      <w:pPr>
        <w:ind w:firstLine="709"/>
        <w:jc w:val="both"/>
      </w:pPr>
      <w:r w:rsidRPr="00B21F04">
        <w:t xml:space="preserve">Субальпийский пояс охватывает горные </w:t>
      </w:r>
      <w:r>
        <w:t xml:space="preserve">части </w:t>
      </w:r>
      <w:r w:rsidRPr="00B21F04">
        <w:t>Майкопск</w:t>
      </w:r>
      <w:r>
        <w:t>ого</w:t>
      </w:r>
      <w:r w:rsidRPr="00B21F04">
        <w:t xml:space="preserve"> район</w:t>
      </w:r>
      <w:r>
        <w:t>а</w:t>
      </w:r>
      <w:r w:rsidRPr="00B21F04">
        <w:t>: п.</w:t>
      </w:r>
      <w:r>
        <w:t xml:space="preserve"> </w:t>
      </w:r>
      <w:r w:rsidRPr="00B21F04">
        <w:t xml:space="preserve">Абаго, </w:t>
      </w:r>
      <w:r w:rsidR="0022115F">
        <w:br/>
      </w:r>
      <w:r w:rsidRPr="00B21F04">
        <w:t>г.</w:t>
      </w:r>
      <w:r>
        <w:t xml:space="preserve"> </w:t>
      </w:r>
      <w:r w:rsidRPr="00B21F04">
        <w:t>Экспедиция,</w:t>
      </w:r>
      <w:r>
        <w:t xml:space="preserve"> </w:t>
      </w:r>
      <w:r w:rsidRPr="00B21F04">
        <w:t>г.</w:t>
      </w:r>
      <w:r w:rsidR="0022115F">
        <w:t xml:space="preserve"> </w:t>
      </w:r>
      <w:r w:rsidRPr="00B21F04">
        <w:t>Большой Тхач, хр.</w:t>
      </w:r>
      <w:r w:rsidR="0022115F">
        <w:t xml:space="preserve"> </w:t>
      </w:r>
      <w:r w:rsidRPr="00B21F04">
        <w:t>Пшекиш, пл.</w:t>
      </w:r>
      <w:r w:rsidR="0022115F">
        <w:t xml:space="preserve"> </w:t>
      </w:r>
      <w:r w:rsidRPr="00B21F04">
        <w:t>Лагонаки, г.</w:t>
      </w:r>
      <w:r w:rsidR="0022115F">
        <w:t xml:space="preserve"> </w:t>
      </w:r>
      <w:r w:rsidRPr="00B21F04">
        <w:t>Мессо,</w:t>
      </w:r>
      <w:r w:rsidR="0022115F">
        <w:t xml:space="preserve"> </w:t>
      </w:r>
      <w:r w:rsidRPr="00B21F04">
        <w:t>г.</w:t>
      </w:r>
      <w:r w:rsidR="0022115F">
        <w:t xml:space="preserve"> </w:t>
      </w:r>
      <w:r w:rsidRPr="00B21F04">
        <w:t>Абадзеш, г.</w:t>
      </w:r>
      <w:r w:rsidR="0022115F">
        <w:t xml:space="preserve"> </w:t>
      </w:r>
      <w:r w:rsidRPr="00B21F04">
        <w:t>Нагой-Чук</w:t>
      </w:r>
      <w:r w:rsidR="0022115F">
        <w:t xml:space="preserve">. </w:t>
      </w:r>
      <w:r w:rsidR="0046458A" w:rsidRPr="0046458A">
        <w:t>Растительный покров субальпийского пояса богатый, разнообразный, мощный, с явным господством мезофильных группировок, без горно-степных ценозов. Доминируют луга и высокотравье до 1-3 м</w:t>
      </w:r>
      <w:r w:rsidR="0046458A">
        <w:t>етра</w:t>
      </w:r>
      <w:r w:rsidR="0046458A" w:rsidRPr="0046458A">
        <w:t xml:space="preserve"> высотой, встречаются кустарники, криволесье и парковые леса.</w:t>
      </w:r>
    </w:p>
    <w:p w14:paraId="2E7F4634" w14:textId="285BF2B5" w:rsidR="000C5EA0" w:rsidRDefault="0022115F" w:rsidP="00C53BE5">
      <w:pPr>
        <w:ind w:firstLine="709"/>
        <w:jc w:val="both"/>
      </w:pPr>
      <w:r w:rsidRPr="0022115F">
        <w:t>Альпийский пояс занимает более высокогорную</w:t>
      </w:r>
      <w:r>
        <w:t xml:space="preserve"> </w:t>
      </w:r>
      <w:r w:rsidRPr="0022115F">
        <w:t>часть Адыгеи – г.</w:t>
      </w:r>
      <w:r>
        <w:t xml:space="preserve"> </w:t>
      </w:r>
      <w:r w:rsidRPr="0022115F">
        <w:t>Абаго, г.</w:t>
      </w:r>
      <w:r>
        <w:t xml:space="preserve"> </w:t>
      </w:r>
      <w:r w:rsidRPr="0022115F">
        <w:t>Ассара, г.</w:t>
      </w:r>
      <w:r>
        <w:t xml:space="preserve"> </w:t>
      </w:r>
      <w:r w:rsidRPr="0022115F">
        <w:t>Атамажи, г.</w:t>
      </w:r>
      <w:r>
        <w:t xml:space="preserve"> </w:t>
      </w:r>
      <w:r w:rsidRPr="0022115F">
        <w:t>Джуга,</w:t>
      </w:r>
      <w:r>
        <w:t xml:space="preserve"> </w:t>
      </w:r>
      <w:r w:rsidRPr="0022115F">
        <w:t>г.</w:t>
      </w:r>
      <w:r>
        <w:t xml:space="preserve"> </w:t>
      </w:r>
      <w:r w:rsidRPr="0022115F">
        <w:t>Тыбга, г.</w:t>
      </w:r>
      <w:r>
        <w:t xml:space="preserve"> </w:t>
      </w:r>
      <w:r w:rsidRPr="0022115F">
        <w:t>Оштен, г.</w:t>
      </w:r>
      <w:r>
        <w:t xml:space="preserve"> </w:t>
      </w:r>
      <w:r w:rsidRPr="0022115F">
        <w:t>Фишт, г.</w:t>
      </w:r>
      <w:r>
        <w:t xml:space="preserve"> </w:t>
      </w:r>
      <w:r w:rsidRPr="0022115F">
        <w:t>Чугуш.</w:t>
      </w:r>
      <w:r>
        <w:t xml:space="preserve"> </w:t>
      </w:r>
      <w:r w:rsidR="000C5EA0" w:rsidRPr="000C5EA0">
        <w:t xml:space="preserve">Растительность альпийского пояса представлена двумя типами </w:t>
      </w:r>
      <w:r w:rsidR="002610CB">
        <w:t>–</w:t>
      </w:r>
      <w:r w:rsidR="000C5EA0" w:rsidRPr="000C5EA0">
        <w:t xml:space="preserve"> «альпийские ковры» и «плотно-дерновые луга». В связи с суровыми климатическими условиями растительный покров имеет небольшую высоту стояния (10</w:t>
      </w:r>
      <w:r w:rsidR="002610CB">
        <w:t>–</w:t>
      </w:r>
      <w:r w:rsidR="000C5EA0" w:rsidRPr="000C5EA0">
        <w:t>20 с</w:t>
      </w:r>
      <w:r w:rsidR="002610CB">
        <w:t>антиметров</w:t>
      </w:r>
      <w:r w:rsidR="000C5EA0" w:rsidRPr="000C5EA0">
        <w:t>)</w:t>
      </w:r>
      <w:r w:rsidR="002610CB">
        <w:t>.</w:t>
      </w:r>
    </w:p>
    <w:p w14:paraId="51E2116C" w14:textId="33FD40FA" w:rsidR="0022115F" w:rsidRDefault="0022115F" w:rsidP="00C53BE5">
      <w:pPr>
        <w:ind w:firstLine="709"/>
        <w:jc w:val="both"/>
      </w:pPr>
      <w:r w:rsidRPr="0022115F">
        <w:t xml:space="preserve">Субнивальный и нивальный пояса </w:t>
      </w:r>
      <w:r w:rsidR="0046458A">
        <w:t xml:space="preserve">представлены на </w:t>
      </w:r>
      <w:r w:rsidRPr="0022115F">
        <w:t>г.</w:t>
      </w:r>
      <w:r>
        <w:t xml:space="preserve"> </w:t>
      </w:r>
      <w:r w:rsidRPr="0022115F">
        <w:t>Тыбга, г.</w:t>
      </w:r>
      <w:r>
        <w:t xml:space="preserve"> </w:t>
      </w:r>
      <w:r w:rsidRPr="0022115F">
        <w:t>Чугуш, г.</w:t>
      </w:r>
      <w:r>
        <w:t xml:space="preserve"> </w:t>
      </w:r>
      <w:r w:rsidRPr="0022115F">
        <w:t>Джемарук. Суровые климатические</w:t>
      </w:r>
      <w:r>
        <w:t xml:space="preserve"> </w:t>
      </w:r>
      <w:r w:rsidRPr="0022115F">
        <w:t xml:space="preserve">условия отражаются на растительном </w:t>
      </w:r>
      <w:r w:rsidR="0046458A">
        <w:t>покрове</w:t>
      </w:r>
      <w:r>
        <w:t xml:space="preserve">. Здесь </w:t>
      </w:r>
      <w:r w:rsidRPr="0022115F">
        <w:t>преобладает растительность скал,</w:t>
      </w:r>
      <w:r>
        <w:t xml:space="preserve"> </w:t>
      </w:r>
      <w:r w:rsidRPr="0022115F">
        <w:t>осыпей и обвалов</w:t>
      </w:r>
      <w:r>
        <w:t xml:space="preserve">. </w:t>
      </w:r>
      <w:r w:rsidRPr="0022115F">
        <w:t>Обычными для данного типа экосистем являются мхи и лишайники</w:t>
      </w:r>
      <w:r w:rsidR="0046458A">
        <w:t>, которые</w:t>
      </w:r>
      <w:r w:rsidR="0046458A" w:rsidRPr="0046458A">
        <w:t xml:space="preserve"> проникают в пределы пояса по выдувам и обнажениям</w:t>
      </w:r>
      <w:r>
        <w:t>.</w:t>
      </w:r>
    </w:p>
    <w:p w14:paraId="3F6C3FC0" w14:textId="77777777" w:rsidR="004B0050" w:rsidRPr="004B0050" w:rsidRDefault="004B0050" w:rsidP="00846D34">
      <w:pPr>
        <w:spacing w:line="360" w:lineRule="auto"/>
        <w:ind w:right="-1" w:firstLine="709"/>
        <w:jc w:val="both"/>
      </w:pPr>
    </w:p>
    <w:p w14:paraId="6FC1B8DB" w14:textId="56EB8B58" w:rsidR="00F63F8E" w:rsidRPr="00F63F8E" w:rsidRDefault="00C53BE5" w:rsidP="00846D34">
      <w:pPr>
        <w:pStyle w:val="3"/>
        <w:spacing w:before="0" w:line="360" w:lineRule="auto"/>
        <w:ind w:firstLine="709"/>
        <w:rPr>
          <w:rFonts w:ascii="Times New Roman" w:hAnsi="Times New Roman" w:cs="Times New Roman"/>
          <w:b/>
          <w:color w:val="auto"/>
        </w:rPr>
      </w:pPr>
      <w:r>
        <w:rPr>
          <w:rFonts w:ascii="Times New Roman" w:hAnsi="Times New Roman" w:cs="Times New Roman"/>
          <w:b/>
          <w:color w:val="auto"/>
        </w:rPr>
        <w:t>1</w:t>
      </w:r>
      <w:r w:rsidR="00F63F8E" w:rsidRPr="00F63F8E">
        <w:rPr>
          <w:rFonts w:ascii="Times New Roman" w:hAnsi="Times New Roman" w:cs="Times New Roman"/>
          <w:b/>
          <w:color w:val="auto"/>
        </w:rPr>
        <w:t>.</w:t>
      </w:r>
      <w:r>
        <w:rPr>
          <w:rFonts w:ascii="Times New Roman" w:hAnsi="Times New Roman" w:cs="Times New Roman"/>
          <w:b/>
          <w:color w:val="auto"/>
        </w:rPr>
        <w:t>7</w:t>
      </w:r>
      <w:r w:rsidR="00F63F8E" w:rsidRPr="00F63F8E">
        <w:rPr>
          <w:rFonts w:ascii="Times New Roman" w:hAnsi="Times New Roman" w:cs="Times New Roman"/>
          <w:b/>
          <w:color w:val="auto"/>
        </w:rPr>
        <w:t xml:space="preserve"> Животный мир</w:t>
      </w:r>
    </w:p>
    <w:p w14:paraId="6F6E7228" w14:textId="071C723E" w:rsidR="005D136C" w:rsidRPr="005D136C" w:rsidRDefault="005D136C" w:rsidP="00C53BE5">
      <w:pPr>
        <w:ind w:firstLine="709"/>
        <w:jc w:val="both"/>
      </w:pPr>
      <w:r w:rsidRPr="005D136C">
        <w:t xml:space="preserve">Богатая и разнообразная растительность равнинной, лесостепной и горно-лесной зоны, альпийских лугов, близость Черного моря в сочетании с благоприятным климатом региона предопределяют удивительное многообразие животного мира Республики Адыгея. </w:t>
      </w:r>
      <w:r w:rsidR="008D4EA8">
        <w:br/>
      </w:r>
      <w:r w:rsidRPr="005D136C">
        <w:t>На сравнительно небольшой территории, расположенной на стыке зоогеографических подобластей, представлены тибетская, казахстанская, южноазиатская, голарктическая, европейская фауны, при этом значительное количество эндемичных видов и подвидов указывает на глубокую древность животного населения, в первую очередь, в бассейне реки Белой.</w:t>
      </w:r>
    </w:p>
    <w:p w14:paraId="7B1E65CF" w14:textId="5590BD32" w:rsidR="005D136C" w:rsidRPr="005D136C" w:rsidRDefault="005D136C" w:rsidP="00C53BE5">
      <w:pPr>
        <w:ind w:firstLine="709"/>
        <w:jc w:val="both"/>
      </w:pPr>
      <w:r w:rsidRPr="005D136C">
        <w:t xml:space="preserve">В размещении животного населения, как и растительного покрова, четко выражен поясной характер. Для каждого высотного пояса характерен определенный комплекс животных. </w:t>
      </w:r>
      <w:r w:rsidR="009B2905">
        <w:br/>
      </w:r>
      <w:r w:rsidRPr="005D136C">
        <w:t xml:space="preserve">Из всех высотных поясов наиболее разнообразен в отношении животного населения лесостепной пояс. Как с подъемом в горы, так и с переходом на </w:t>
      </w:r>
      <w:r w:rsidR="007A5776" w:rsidRPr="007A5776">
        <w:t>Закубанск</w:t>
      </w:r>
      <w:r w:rsidR="007A5776">
        <w:t xml:space="preserve">ую </w:t>
      </w:r>
      <w:r w:rsidRPr="005D136C">
        <w:t>равнину количество видов животных заметно уменьшается.</w:t>
      </w:r>
    </w:p>
    <w:p w14:paraId="5834AB03" w14:textId="2A8EDC6B" w:rsidR="005D136C" w:rsidRPr="005D136C" w:rsidRDefault="005D136C" w:rsidP="00C53BE5">
      <w:pPr>
        <w:ind w:firstLine="709"/>
        <w:jc w:val="both"/>
      </w:pPr>
      <w:r w:rsidRPr="005D136C">
        <w:t>Фауна лесостепной зоны республики эндемичных видов не имеет. Обычными и широко распространенными здесь являются кавказский крот, попадаются заяц-русак и лисица. В весенне-летний период здесь можно встретить много хищных птиц, питающихся грызунами и насекомоядными. В долинах рек в большом количестве встречаются околоводные птицы.</w:t>
      </w:r>
    </w:p>
    <w:p w14:paraId="779172D2" w14:textId="31E3FE90" w:rsidR="005D136C" w:rsidRPr="005D136C" w:rsidRDefault="005D136C" w:rsidP="00C53BE5">
      <w:pPr>
        <w:ind w:firstLine="709"/>
        <w:jc w:val="both"/>
      </w:pPr>
      <w:r w:rsidRPr="005D136C">
        <w:t>Для лесных районов нижнего и среднего горного пояса характерны кавказские подвиды животных, обитающих в широколиственных лесах</w:t>
      </w:r>
      <w:r w:rsidR="00C024A6">
        <w:t xml:space="preserve"> –</w:t>
      </w:r>
      <w:r w:rsidRPr="005D136C">
        <w:t xml:space="preserve"> медведь, рысь, барсук, выдра, олень, лесная кошка. На скалистых осыпях и вблизи водоемов можно встретить скальную и кавказскую ящериц, обыкновенного и водяного ужей, гребенчатого и малоазиатского тритонов, квакш, кавказскую крестовку и др. Широко представлены здесь птицы: зяблики, пеночки, славки, дрозды, сойки.</w:t>
      </w:r>
    </w:p>
    <w:p w14:paraId="21EECF3D" w14:textId="421890D2" w:rsidR="005D136C" w:rsidRPr="005D136C" w:rsidRDefault="005D136C" w:rsidP="00C53BE5">
      <w:pPr>
        <w:ind w:firstLine="709"/>
        <w:jc w:val="both"/>
      </w:pPr>
      <w:r w:rsidRPr="005D136C">
        <w:t>Животный мир самых верхних ландшафтных зон представлен значительным количеством эндемичных видов и подвидов</w:t>
      </w:r>
      <w:r w:rsidR="009B2905">
        <w:t>:</w:t>
      </w:r>
      <w:r w:rsidRPr="005D136C">
        <w:t xml:space="preserve"> </w:t>
      </w:r>
      <w:r w:rsidR="007A5776" w:rsidRPr="007A5776">
        <w:t xml:space="preserve">кавказский </w:t>
      </w:r>
      <w:r w:rsidRPr="005D136C">
        <w:t xml:space="preserve">тур, кавказская серна, каменная куница. </w:t>
      </w:r>
      <w:r w:rsidR="009B2905">
        <w:br/>
      </w:r>
      <w:r w:rsidRPr="005D136C">
        <w:t>Из 30 высокогорных видов гнездящихся птиц наиболее типичными являются: кавказский тетерев, улар, белоголовый сип, гриф, бородач, стенолаз. В лесах горной Адыгеи обитают кавказский благородный олень, горный зубр, тур кавказский, серна, кавказский бурый медведь, кавказские виды выдры, барсука, рыси, дикого кота, лисицы, куницы и др</w:t>
      </w:r>
      <w:r w:rsidR="003F1897" w:rsidRPr="003F1897">
        <w:t xml:space="preserve"> [</w:t>
      </w:r>
      <w:r w:rsidR="008D4EA8">
        <w:t>7,8</w:t>
      </w:r>
      <w:r w:rsidR="003F1897" w:rsidRPr="003F1897">
        <w:t>]</w:t>
      </w:r>
      <w:r w:rsidRPr="005D136C">
        <w:t>.</w:t>
      </w:r>
    </w:p>
    <w:p w14:paraId="7B22F0E5" w14:textId="351B07A9" w:rsidR="007A5776" w:rsidRDefault="00C43C03" w:rsidP="00C53BE5">
      <w:pPr>
        <w:ind w:firstLine="709"/>
        <w:jc w:val="both"/>
      </w:pPr>
      <w:r w:rsidRPr="00C43C03">
        <w:t xml:space="preserve">В список охотничьих ресурсов, обитающих на территории </w:t>
      </w:r>
      <w:r>
        <w:t>Республики Адыгея</w:t>
      </w:r>
      <w:r w:rsidRPr="00C43C03">
        <w:t xml:space="preserve">, в соответствии со ст. 11 </w:t>
      </w:r>
      <w:r w:rsidR="007C764C" w:rsidRPr="007C764C">
        <w:t>Федерального закона от 24.07.2009 года № 209-ФЗ</w:t>
      </w:r>
      <w:r w:rsidRPr="00C43C03">
        <w:t xml:space="preserve"> «Об охоте и сохранении охотничьих ресурсов и о внесении изменений в отдельные законодательные акты Российской </w:t>
      </w:r>
      <w:r w:rsidRPr="00C43C03">
        <w:lastRenderedPageBreak/>
        <w:t>Федерации» входят</w:t>
      </w:r>
      <w:r w:rsidR="007C764C" w:rsidRPr="007C764C">
        <w:t xml:space="preserve"> </w:t>
      </w:r>
      <w:r w:rsidR="00A2011E">
        <w:t>7</w:t>
      </w:r>
      <w:r w:rsidR="007C764C" w:rsidRPr="007C764C">
        <w:t xml:space="preserve"> </w:t>
      </w:r>
      <w:r w:rsidR="007C764C">
        <w:t>видов к</w:t>
      </w:r>
      <w:r w:rsidR="007C764C" w:rsidRPr="007C764C">
        <w:t>опытны</w:t>
      </w:r>
      <w:r w:rsidR="007C764C">
        <w:t>х</w:t>
      </w:r>
      <w:r w:rsidR="007C764C" w:rsidRPr="007C764C">
        <w:t xml:space="preserve"> животны</w:t>
      </w:r>
      <w:r w:rsidR="007C764C">
        <w:t xml:space="preserve">х, 1 вид медведей, 28 видов пушных животных и 67 видов птиц. Из них 14 видов внесены в Красную книгу Российской Федерации, 12 </w:t>
      </w:r>
      <w:r w:rsidR="00A2011E">
        <w:t xml:space="preserve">видов внесены </w:t>
      </w:r>
      <w:r w:rsidR="007C764C">
        <w:t>в Красную книгу Республики Адыгея.</w:t>
      </w:r>
    </w:p>
    <w:p w14:paraId="6901AAF8" w14:textId="705ED23A" w:rsidR="006C4923" w:rsidRDefault="006C4923" w:rsidP="00C53BE5">
      <w:pPr>
        <w:ind w:firstLine="709"/>
        <w:jc w:val="both"/>
      </w:pPr>
      <w:r w:rsidRPr="006C4923">
        <w:t>Убийство краснокнижного животного - уголовно наказуемо, и может караться лишением свободы до 9 лет (статья 258.1. УК РФ).</w:t>
      </w:r>
      <w:r>
        <w:t xml:space="preserve"> </w:t>
      </w:r>
      <w:r w:rsidRPr="006C4923">
        <w:t>Разрешение на добычу краснокнижного животного выдается только Росприроднадзором в установленном порядке в случаях, перечисленных в постановлении Правительства Российской Федерации от 06.01.1997 года №13</w:t>
      </w:r>
      <w:r w:rsidR="00CE713A" w:rsidRPr="00CE713A">
        <w:t xml:space="preserve"> </w:t>
      </w:r>
      <w:r w:rsidR="00543FFA">
        <w:br/>
      </w:r>
      <w:r w:rsidR="00CE713A">
        <w:t>«</w:t>
      </w:r>
      <w:r w:rsidR="00CE713A" w:rsidRPr="00CE713A">
        <w:t>Правила добывания объектов животного мира,</w:t>
      </w:r>
      <w:r w:rsidR="00CE713A">
        <w:t xml:space="preserve"> </w:t>
      </w:r>
      <w:r w:rsidR="00CE713A" w:rsidRPr="00CE713A">
        <w:t>принадлежащих к видам, занесенным в Красную книгу Российской Федерации, за</w:t>
      </w:r>
      <w:r w:rsidR="00CE713A">
        <w:t xml:space="preserve"> </w:t>
      </w:r>
      <w:r w:rsidR="00CE713A" w:rsidRPr="00CE713A">
        <w:t>исключением водных биологических ресурсов</w:t>
      </w:r>
      <w:r w:rsidR="00C360B9">
        <w:t>»</w:t>
      </w:r>
      <w:r w:rsidRPr="006C4923">
        <w:t>.</w:t>
      </w:r>
    </w:p>
    <w:p w14:paraId="1C9A8DFE" w14:textId="77777777" w:rsidR="00C53BE5" w:rsidRDefault="00C53BE5" w:rsidP="00C53BE5">
      <w:pPr>
        <w:jc w:val="both"/>
      </w:pPr>
    </w:p>
    <w:p w14:paraId="63141015" w14:textId="00B3E9F8" w:rsidR="007C764C" w:rsidRPr="002B1A0B" w:rsidRDefault="007C764C" w:rsidP="00C53BE5">
      <w:pPr>
        <w:jc w:val="both"/>
      </w:pPr>
      <w:r>
        <w:t xml:space="preserve">Таблица </w:t>
      </w:r>
      <w:r w:rsidR="0023431B">
        <w:t>5</w:t>
      </w:r>
      <w:r>
        <w:t xml:space="preserve"> – Охотничьи ресурсы Республики Адыгея</w:t>
      </w:r>
      <w:r w:rsidR="002B1A0B">
        <w:t xml:space="preserve"> </w:t>
      </w:r>
    </w:p>
    <w:tbl>
      <w:tblPr>
        <w:tblStyle w:val="a8"/>
        <w:tblW w:w="5000" w:type="pct"/>
        <w:tblLook w:val="04A0" w:firstRow="1" w:lastRow="0" w:firstColumn="1" w:lastColumn="0" w:noHBand="0" w:noVBand="1"/>
      </w:tblPr>
      <w:tblGrid>
        <w:gridCol w:w="576"/>
        <w:gridCol w:w="1987"/>
        <w:gridCol w:w="3464"/>
        <w:gridCol w:w="1933"/>
        <w:gridCol w:w="1953"/>
      </w:tblGrid>
      <w:tr w:rsidR="00B43D75" w:rsidRPr="002B1A0B" w14:paraId="4F29FFCA" w14:textId="77777777" w:rsidTr="00B43D75">
        <w:trPr>
          <w:tblHeader/>
        </w:trPr>
        <w:tc>
          <w:tcPr>
            <w:tcW w:w="291" w:type="pct"/>
            <w:vMerge w:val="restart"/>
            <w:shd w:val="clear" w:color="auto" w:fill="auto"/>
            <w:vAlign w:val="center"/>
          </w:tcPr>
          <w:p w14:paraId="3CC5A3B1" w14:textId="0094F0CC" w:rsidR="00B43D75" w:rsidRPr="002B1A0B" w:rsidRDefault="00B43D75" w:rsidP="0091411A">
            <w:pPr>
              <w:spacing w:line="276" w:lineRule="auto"/>
              <w:ind w:right="-1"/>
              <w:jc w:val="center"/>
            </w:pPr>
            <w:bookmarkStart w:id="7" w:name="_Hlk83891362"/>
            <w:r w:rsidRPr="002B1A0B">
              <w:t>№ пп</w:t>
            </w:r>
          </w:p>
        </w:tc>
        <w:tc>
          <w:tcPr>
            <w:tcW w:w="2749" w:type="pct"/>
            <w:gridSpan w:val="2"/>
            <w:vMerge w:val="restart"/>
            <w:shd w:val="clear" w:color="auto" w:fill="auto"/>
            <w:vAlign w:val="center"/>
          </w:tcPr>
          <w:p w14:paraId="0D551B11" w14:textId="230C46FE" w:rsidR="00B43D75" w:rsidRPr="002B1A0B" w:rsidRDefault="00B43D75" w:rsidP="0091411A">
            <w:pPr>
              <w:spacing w:line="276" w:lineRule="auto"/>
              <w:ind w:right="-1"/>
              <w:jc w:val="center"/>
            </w:pPr>
            <w:r w:rsidRPr="002B1A0B">
              <w:t>Наименование вида</w:t>
            </w:r>
          </w:p>
        </w:tc>
        <w:tc>
          <w:tcPr>
            <w:tcW w:w="1960" w:type="pct"/>
            <w:gridSpan w:val="2"/>
            <w:shd w:val="clear" w:color="auto" w:fill="auto"/>
            <w:vAlign w:val="center"/>
          </w:tcPr>
          <w:p w14:paraId="2332C0B5" w14:textId="5246B032" w:rsidR="00B43D75" w:rsidRPr="002B1A0B" w:rsidRDefault="00B43D75" w:rsidP="0091411A">
            <w:pPr>
              <w:spacing w:line="276" w:lineRule="auto"/>
              <w:ind w:right="-1"/>
              <w:jc w:val="center"/>
            </w:pPr>
            <w:r w:rsidRPr="002B1A0B">
              <w:t>Наличие статуса редкого вида*</w:t>
            </w:r>
          </w:p>
        </w:tc>
      </w:tr>
      <w:tr w:rsidR="00B43D75" w:rsidRPr="002B1A0B" w14:paraId="41B09765" w14:textId="77777777" w:rsidTr="00B43D75">
        <w:trPr>
          <w:tblHeader/>
        </w:trPr>
        <w:tc>
          <w:tcPr>
            <w:tcW w:w="291" w:type="pct"/>
            <w:vMerge/>
            <w:shd w:val="clear" w:color="auto" w:fill="auto"/>
            <w:vAlign w:val="center"/>
          </w:tcPr>
          <w:p w14:paraId="1946CCA4" w14:textId="77777777" w:rsidR="00B43D75" w:rsidRPr="002B1A0B" w:rsidRDefault="00B43D75" w:rsidP="0091411A">
            <w:pPr>
              <w:spacing w:line="276" w:lineRule="auto"/>
              <w:ind w:right="-1"/>
              <w:jc w:val="center"/>
            </w:pPr>
          </w:p>
        </w:tc>
        <w:tc>
          <w:tcPr>
            <w:tcW w:w="2749" w:type="pct"/>
            <w:gridSpan w:val="2"/>
            <w:vMerge/>
            <w:shd w:val="clear" w:color="auto" w:fill="auto"/>
            <w:vAlign w:val="center"/>
          </w:tcPr>
          <w:p w14:paraId="51899F6E" w14:textId="77777777" w:rsidR="00B43D75" w:rsidRPr="002B1A0B" w:rsidRDefault="00B43D75" w:rsidP="0091411A">
            <w:pPr>
              <w:spacing w:line="276" w:lineRule="auto"/>
              <w:ind w:right="-1"/>
              <w:jc w:val="center"/>
            </w:pPr>
          </w:p>
        </w:tc>
        <w:tc>
          <w:tcPr>
            <w:tcW w:w="975" w:type="pct"/>
            <w:shd w:val="clear" w:color="auto" w:fill="auto"/>
            <w:vAlign w:val="center"/>
          </w:tcPr>
          <w:p w14:paraId="27B61AE6" w14:textId="5968F18E" w:rsidR="00B43D75" w:rsidRPr="002B1A0B" w:rsidRDefault="00B43D75" w:rsidP="0091411A">
            <w:pPr>
              <w:spacing w:line="276" w:lineRule="auto"/>
              <w:ind w:right="-1"/>
              <w:jc w:val="center"/>
            </w:pPr>
            <w:r w:rsidRPr="002B1A0B">
              <w:t>Красная книга Российской Федерации</w:t>
            </w:r>
          </w:p>
        </w:tc>
        <w:tc>
          <w:tcPr>
            <w:tcW w:w="985" w:type="pct"/>
            <w:shd w:val="clear" w:color="auto" w:fill="auto"/>
            <w:vAlign w:val="center"/>
          </w:tcPr>
          <w:p w14:paraId="1032BE87" w14:textId="261948E2" w:rsidR="00B43D75" w:rsidRPr="002B1A0B" w:rsidRDefault="00B43D75" w:rsidP="0091411A">
            <w:pPr>
              <w:spacing w:line="276" w:lineRule="auto"/>
              <w:ind w:right="-1"/>
              <w:jc w:val="center"/>
            </w:pPr>
            <w:r w:rsidRPr="002B1A0B">
              <w:t>Красная книга Республики Адыгея</w:t>
            </w:r>
          </w:p>
        </w:tc>
      </w:tr>
      <w:tr w:rsidR="00B43D75" w:rsidRPr="002B1A0B" w14:paraId="75163A32" w14:textId="77777777" w:rsidTr="00B43D75">
        <w:tc>
          <w:tcPr>
            <w:tcW w:w="291" w:type="pct"/>
            <w:shd w:val="clear" w:color="auto" w:fill="auto"/>
            <w:vAlign w:val="center"/>
          </w:tcPr>
          <w:p w14:paraId="2EACC82C" w14:textId="43A2942A" w:rsidR="00B43D75" w:rsidRPr="002B1A0B" w:rsidRDefault="00B43D75" w:rsidP="0091411A">
            <w:pPr>
              <w:spacing w:line="276" w:lineRule="auto"/>
              <w:ind w:right="-1"/>
              <w:jc w:val="center"/>
            </w:pPr>
            <w:r>
              <w:t>1</w:t>
            </w:r>
          </w:p>
        </w:tc>
        <w:tc>
          <w:tcPr>
            <w:tcW w:w="1002" w:type="pct"/>
            <w:vMerge w:val="restart"/>
            <w:shd w:val="clear" w:color="auto" w:fill="auto"/>
            <w:vAlign w:val="center"/>
          </w:tcPr>
          <w:p w14:paraId="35880897" w14:textId="477DC850" w:rsidR="00B43D75" w:rsidRPr="002B1A0B" w:rsidRDefault="00B43D75" w:rsidP="0091411A">
            <w:pPr>
              <w:spacing w:line="276" w:lineRule="auto"/>
              <w:ind w:right="-1"/>
              <w:jc w:val="center"/>
            </w:pPr>
            <w:r w:rsidRPr="002B1A0B">
              <w:t>Копытные животные</w:t>
            </w:r>
          </w:p>
        </w:tc>
        <w:tc>
          <w:tcPr>
            <w:tcW w:w="1747" w:type="pct"/>
            <w:shd w:val="clear" w:color="auto" w:fill="auto"/>
            <w:vAlign w:val="center"/>
          </w:tcPr>
          <w:p w14:paraId="3EBE6312" w14:textId="11914E26" w:rsidR="00B43D75" w:rsidRPr="002B1A0B" w:rsidRDefault="00B43D75" w:rsidP="0091411A">
            <w:pPr>
              <w:spacing w:line="276" w:lineRule="auto"/>
              <w:ind w:right="-1"/>
            </w:pPr>
            <w:r w:rsidRPr="002B1A0B">
              <w:rPr>
                <w:color w:val="000000"/>
              </w:rPr>
              <w:t>Зубр горный</w:t>
            </w:r>
          </w:p>
        </w:tc>
        <w:tc>
          <w:tcPr>
            <w:tcW w:w="975" w:type="pct"/>
            <w:shd w:val="clear" w:color="auto" w:fill="auto"/>
            <w:vAlign w:val="center"/>
          </w:tcPr>
          <w:p w14:paraId="28EB77B1" w14:textId="0E6FCF37" w:rsidR="00B43D75" w:rsidRPr="002B1A0B" w:rsidRDefault="00B43D75" w:rsidP="0091411A">
            <w:pPr>
              <w:spacing w:line="276" w:lineRule="auto"/>
              <w:ind w:right="-1"/>
              <w:jc w:val="center"/>
            </w:pPr>
            <w:r w:rsidRPr="002B1A0B">
              <w:rPr>
                <w:color w:val="000000"/>
              </w:rPr>
              <w:t>1</w:t>
            </w:r>
          </w:p>
        </w:tc>
        <w:tc>
          <w:tcPr>
            <w:tcW w:w="985" w:type="pct"/>
            <w:shd w:val="clear" w:color="auto" w:fill="auto"/>
            <w:vAlign w:val="center"/>
          </w:tcPr>
          <w:p w14:paraId="6C5B8615" w14:textId="726D286D" w:rsidR="00B43D75" w:rsidRPr="002B1A0B" w:rsidRDefault="00B43D75" w:rsidP="0091411A">
            <w:pPr>
              <w:spacing w:line="276" w:lineRule="auto"/>
              <w:ind w:right="-1"/>
              <w:jc w:val="center"/>
            </w:pPr>
            <w:r w:rsidRPr="002B1A0B">
              <w:rPr>
                <w:color w:val="000000"/>
              </w:rPr>
              <w:t>2</w:t>
            </w:r>
          </w:p>
        </w:tc>
      </w:tr>
      <w:tr w:rsidR="00B43D75" w:rsidRPr="002B1A0B" w14:paraId="6AB3F903" w14:textId="77777777" w:rsidTr="00B43D75">
        <w:tc>
          <w:tcPr>
            <w:tcW w:w="291" w:type="pct"/>
            <w:shd w:val="clear" w:color="auto" w:fill="auto"/>
            <w:vAlign w:val="center"/>
          </w:tcPr>
          <w:p w14:paraId="70C3764A" w14:textId="4F1AD743" w:rsidR="00B43D75" w:rsidRPr="002B1A0B" w:rsidRDefault="00B43D75" w:rsidP="0091411A">
            <w:pPr>
              <w:spacing w:line="276" w:lineRule="auto"/>
              <w:ind w:right="-1"/>
              <w:jc w:val="center"/>
            </w:pPr>
            <w:r>
              <w:t>2</w:t>
            </w:r>
          </w:p>
        </w:tc>
        <w:tc>
          <w:tcPr>
            <w:tcW w:w="1002" w:type="pct"/>
            <w:vMerge/>
            <w:shd w:val="clear" w:color="auto" w:fill="auto"/>
            <w:vAlign w:val="center"/>
          </w:tcPr>
          <w:p w14:paraId="159DE4E7" w14:textId="77777777" w:rsidR="00B43D75" w:rsidRPr="002B1A0B" w:rsidRDefault="00B43D75" w:rsidP="0091411A">
            <w:pPr>
              <w:spacing w:line="276" w:lineRule="auto"/>
              <w:ind w:right="-1"/>
              <w:jc w:val="center"/>
            </w:pPr>
          </w:p>
        </w:tc>
        <w:tc>
          <w:tcPr>
            <w:tcW w:w="1747" w:type="pct"/>
            <w:shd w:val="clear" w:color="auto" w:fill="auto"/>
            <w:vAlign w:val="center"/>
          </w:tcPr>
          <w:p w14:paraId="65633AAC" w14:textId="60B4C752" w:rsidR="00B43D75" w:rsidRPr="002B1A0B" w:rsidRDefault="00B43D75" w:rsidP="0091411A">
            <w:pPr>
              <w:spacing w:line="276" w:lineRule="auto"/>
              <w:ind w:right="-1"/>
            </w:pPr>
            <w:r w:rsidRPr="002B1A0B">
              <w:rPr>
                <w:color w:val="000000"/>
              </w:rPr>
              <w:t>Кабан</w:t>
            </w:r>
          </w:p>
        </w:tc>
        <w:tc>
          <w:tcPr>
            <w:tcW w:w="975" w:type="pct"/>
            <w:shd w:val="clear" w:color="auto" w:fill="auto"/>
            <w:vAlign w:val="center"/>
          </w:tcPr>
          <w:p w14:paraId="2ACEC0A3" w14:textId="1A60D723" w:rsidR="00B43D75" w:rsidRPr="002B1A0B" w:rsidRDefault="00B43D75" w:rsidP="0091411A">
            <w:pPr>
              <w:spacing w:line="276" w:lineRule="auto"/>
              <w:ind w:right="-1"/>
              <w:jc w:val="center"/>
            </w:pPr>
          </w:p>
        </w:tc>
        <w:tc>
          <w:tcPr>
            <w:tcW w:w="985" w:type="pct"/>
            <w:shd w:val="clear" w:color="auto" w:fill="auto"/>
            <w:vAlign w:val="center"/>
          </w:tcPr>
          <w:p w14:paraId="58C0F31F" w14:textId="77777777" w:rsidR="00B43D75" w:rsidRPr="002B1A0B" w:rsidRDefault="00B43D75" w:rsidP="0091411A">
            <w:pPr>
              <w:spacing w:line="276" w:lineRule="auto"/>
              <w:ind w:right="-1"/>
              <w:jc w:val="center"/>
            </w:pPr>
          </w:p>
        </w:tc>
      </w:tr>
      <w:tr w:rsidR="00B43D75" w:rsidRPr="002B1A0B" w14:paraId="776596B3" w14:textId="77777777" w:rsidTr="00B43D75">
        <w:tc>
          <w:tcPr>
            <w:tcW w:w="291" w:type="pct"/>
            <w:shd w:val="clear" w:color="auto" w:fill="auto"/>
            <w:vAlign w:val="center"/>
          </w:tcPr>
          <w:p w14:paraId="1564CAEC" w14:textId="53C11488" w:rsidR="00B43D75" w:rsidRPr="002B1A0B" w:rsidRDefault="00B43D75" w:rsidP="0091411A">
            <w:pPr>
              <w:spacing w:line="276" w:lineRule="auto"/>
              <w:ind w:right="-1"/>
              <w:jc w:val="center"/>
            </w:pPr>
            <w:r>
              <w:t>3</w:t>
            </w:r>
          </w:p>
        </w:tc>
        <w:tc>
          <w:tcPr>
            <w:tcW w:w="1002" w:type="pct"/>
            <w:vMerge/>
            <w:shd w:val="clear" w:color="auto" w:fill="auto"/>
            <w:vAlign w:val="center"/>
          </w:tcPr>
          <w:p w14:paraId="56C9899D" w14:textId="77777777" w:rsidR="00B43D75" w:rsidRPr="002B1A0B" w:rsidRDefault="00B43D75" w:rsidP="0091411A">
            <w:pPr>
              <w:spacing w:line="276" w:lineRule="auto"/>
              <w:ind w:right="-1"/>
              <w:jc w:val="center"/>
            </w:pPr>
          </w:p>
        </w:tc>
        <w:tc>
          <w:tcPr>
            <w:tcW w:w="1747" w:type="pct"/>
            <w:shd w:val="clear" w:color="auto" w:fill="auto"/>
            <w:vAlign w:val="center"/>
          </w:tcPr>
          <w:p w14:paraId="0CB129A0" w14:textId="0E08D482" w:rsidR="00B43D75" w:rsidRPr="002B1A0B" w:rsidRDefault="00B43D75" w:rsidP="0091411A">
            <w:pPr>
              <w:spacing w:line="276" w:lineRule="auto"/>
              <w:ind w:right="-1"/>
            </w:pPr>
            <w:r w:rsidRPr="002B1A0B">
              <w:rPr>
                <w:color w:val="000000"/>
              </w:rPr>
              <w:t>Косуля европейская</w:t>
            </w:r>
          </w:p>
        </w:tc>
        <w:tc>
          <w:tcPr>
            <w:tcW w:w="975" w:type="pct"/>
            <w:shd w:val="clear" w:color="auto" w:fill="auto"/>
            <w:vAlign w:val="center"/>
          </w:tcPr>
          <w:p w14:paraId="03968D96" w14:textId="102A07E9" w:rsidR="00B43D75" w:rsidRPr="002B1A0B" w:rsidRDefault="00B43D75" w:rsidP="0091411A">
            <w:pPr>
              <w:spacing w:line="276" w:lineRule="auto"/>
              <w:ind w:right="-1"/>
              <w:jc w:val="center"/>
            </w:pPr>
          </w:p>
        </w:tc>
        <w:tc>
          <w:tcPr>
            <w:tcW w:w="985" w:type="pct"/>
            <w:shd w:val="clear" w:color="auto" w:fill="auto"/>
            <w:vAlign w:val="center"/>
          </w:tcPr>
          <w:p w14:paraId="41C25848" w14:textId="77777777" w:rsidR="00B43D75" w:rsidRPr="002B1A0B" w:rsidRDefault="00B43D75" w:rsidP="0091411A">
            <w:pPr>
              <w:spacing w:line="276" w:lineRule="auto"/>
              <w:ind w:right="-1"/>
              <w:jc w:val="center"/>
            </w:pPr>
          </w:p>
        </w:tc>
      </w:tr>
      <w:tr w:rsidR="00B43D75" w:rsidRPr="002B1A0B" w14:paraId="3AAD90AD" w14:textId="77777777" w:rsidTr="00B43D75">
        <w:tc>
          <w:tcPr>
            <w:tcW w:w="291" w:type="pct"/>
            <w:shd w:val="clear" w:color="auto" w:fill="auto"/>
            <w:vAlign w:val="center"/>
          </w:tcPr>
          <w:p w14:paraId="65980C02" w14:textId="313D9487" w:rsidR="00B43D75" w:rsidRPr="002B1A0B" w:rsidRDefault="00B43D75" w:rsidP="0091411A">
            <w:pPr>
              <w:spacing w:line="276" w:lineRule="auto"/>
              <w:ind w:right="-1"/>
              <w:jc w:val="center"/>
            </w:pPr>
            <w:r>
              <w:t>4</w:t>
            </w:r>
          </w:p>
        </w:tc>
        <w:tc>
          <w:tcPr>
            <w:tcW w:w="1002" w:type="pct"/>
            <w:vMerge/>
            <w:shd w:val="clear" w:color="auto" w:fill="auto"/>
            <w:vAlign w:val="center"/>
          </w:tcPr>
          <w:p w14:paraId="151194B4" w14:textId="77777777" w:rsidR="00B43D75" w:rsidRPr="002B1A0B" w:rsidRDefault="00B43D75" w:rsidP="0091411A">
            <w:pPr>
              <w:spacing w:line="276" w:lineRule="auto"/>
              <w:ind w:right="-1"/>
              <w:jc w:val="center"/>
            </w:pPr>
          </w:p>
        </w:tc>
        <w:tc>
          <w:tcPr>
            <w:tcW w:w="1747" w:type="pct"/>
            <w:shd w:val="clear" w:color="auto" w:fill="auto"/>
            <w:vAlign w:val="center"/>
          </w:tcPr>
          <w:p w14:paraId="5E82670D" w14:textId="574EB16C" w:rsidR="00B43D75" w:rsidRPr="002B1A0B" w:rsidRDefault="00B43D75" w:rsidP="0091411A">
            <w:pPr>
              <w:spacing w:line="276" w:lineRule="auto"/>
              <w:ind w:right="-1"/>
            </w:pPr>
            <w:r w:rsidRPr="002B1A0B">
              <w:rPr>
                <w:color w:val="000000"/>
              </w:rPr>
              <w:t>Олень благородный кавказский</w:t>
            </w:r>
          </w:p>
        </w:tc>
        <w:tc>
          <w:tcPr>
            <w:tcW w:w="975" w:type="pct"/>
            <w:shd w:val="clear" w:color="auto" w:fill="auto"/>
            <w:vAlign w:val="center"/>
          </w:tcPr>
          <w:p w14:paraId="4BB83743" w14:textId="4CC6DD01" w:rsidR="00B43D75" w:rsidRPr="002B1A0B" w:rsidRDefault="00B43D75" w:rsidP="0091411A">
            <w:pPr>
              <w:spacing w:line="276" w:lineRule="auto"/>
              <w:ind w:right="-1"/>
              <w:jc w:val="center"/>
            </w:pPr>
          </w:p>
        </w:tc>
        <w:tc>
          <w:tcPr>
            <w:tcW w:w="985" w:type="pct"/>
            <w:shd w:val="clear" w:color="auto" w:fill="auto"/>
            <w:vAlign w:val="center"/>
          </w:tcPr>
          <w:p w14:paraId="752CE180" w14:textId="3EB29F72" w:rsidR="00B43D75" w:rsidRPr="002B1A0B" w:rsidRDefault="00B43D75" w:rsidP="0091411A">
            <w:pPr>
              <w:spacing w:line="276" w:lineRule="auto"/>
              <w:ind w:right="-1"/>
              <w:jc w:val="center"/>
            </w:pPr>
            <w:r w:rsidRPr="002B1A0B">
              <w:rPr>
                <w:color w:val="000000"/>
              </w:rPr>
              <w:t>2</w:t>
            </w:r>
          </w:p>
        </w:tc>
      </w:tr>
      <w:tr w:rsidR="00B43D75" w:rsidRPr="002B1A0B" w14:paraId="2E430980" w14:textId="77777777" w:rsidTr="00B43D75">
        <w:tc>
          <w:tcPr>
            <w:tcW w:w="291" w:type="pct"/>
            <w:shd w:val="clear" w:color="auto" w:fill="auto"/>
            <w:vAlign w:val="center"/>
          </w:tcPr>
          <w:p w14:paraId="51F877B0" w14:textId="2277C0D5" w:rsidR="00B43D75" w:rsidRPr="002B1A0B" w:rsidRDefault="00B43D75" w:rsidP="0091411A">
            <w:pPr>
              <w:spacing w:line="276" w:lineRule="auto"/>
              <w:ind w:right="-1"/>
              <w:jc w:val="center"/>
            </w:pPr>
            <w:r>
              <w:t>5</w:t>
            </w:r>
          </w:p>
        </w:tc>
        <w:tc>
          <w:tcPr>
            <w:tcW w:w="1002" w:type="pct"/>
            <w:vMerge/>
            <w:shd w:val="clear" w:color="auto" w:fill="auto"/>
            <w:vAlign w:val="center"/>
          </w:tcPr>
          <w:p w14:paraId="44147BE5" w14:textId="77777777" w:rsidR="00B43D75" w:rsidRPr="002B1A0B" w:rsidRDefault="00B43D75" w:rsidP="0091411A">
            <w:pPr>
              <w:spacing w:line="276" w:lineRule="auto"/>
              <w:ind w:right="-1"/>
              <w:jc w:val="center"/>
            </w:pPr>
          </w:p>
        </w:tc>
        <w:tc>
          <w:tcPr>
            <w:tcW w:w="1747" w:type="pct"/>
            <w:shd w:val="clear" w:color="auto" w:fill="auto"/>
            <w:vAlign w:val="center"/>
          </w:tcPr>
          <w:p w14:paraId="60E1DBAD" w14:textId="659BB267" w:rsidR="00B43D75" w:rsidRPr="002B1A0B" w:rsidRDefault="00B43D75" w:rsidP="0091411A">
            <w:pPr>
              <w:spacing w:line="276" w:lineRule="auto"/>
              <w:ind w:right="-1"/>
            </w:pPr>
            <w:r w:rsidRPr="002B1A0B">
              <w:rPr>
                <w:color w:val="000000"/>
              </w:rPr>
              <w:t>Олень пятнистый</w:t>
            </w:r>
          </w:p>
        </w:tc>
        <w:tc>
          <w:tcPr>
            <w:tcW w:w="975" w:type="pct"/>
            <w:shd w:val="clear" w:color="auto" w:fill="auto"/>
            <w:vAlign w:val="center"/>
          </w:tcPr>
          <w:p w14:paraId="53B573BB" w14:textId="04193F3E" w:rsidR="00B43D75" w:rsidRPr="002B1A0B" w:rsidRDefault="00B43D75" w:rsidP="0091411A">
            <w:pPr>
              <w:spacing w:line="276" w:lineRule="auto"/>
              <w:ind w:right="-1"/>
              <w:jc w:val="center"/>
            </w:pPr>
          </w:p>
        </w:tc>
        <w:tc>
          <w:tcPr>
            <w:tcW w:w="985" w:type="pct"/>
            <w:shd w:val="clear" w:color="auto" w:fill="auto"/>
            <w:vAlign w:val="center"/>
          </w:tcPr>
          <w:p w14:paraId="7325BEBF" w14:textId="579BD2C3" w:rsidR="00B43D75" w:rsidRPr="002B1A0B" w:rsidRDefault="00B43D75" w:rsidP="0091411A">
            <w:pPr>
              <w:spacing w:line="276" w:lineRule="auto"/>
              <w:ind w:right="-1"/>
              <w:jc w:val="center"/>
            </w:pPr>
          </w:p>
        </w:tc>
      </w:tr>
      <w:tr w:rsidR="00B43D75" w:rsidRPr="002B1A0B" w14:paraId="7BA9674B" w14:textId="77777777" w:rsidTr="00B43D75">
        <w:tc>
          <w:tcPr>
            <w:tcW w:w="291" w:type="pct"/>
            <w:shd w:val="clear" w:color="auto" w:fill="auto"/>
            <w:vAlign w:val="center"/>
          </w:tcPr>
          <w:p w14:paraId="00674556" w14:textId="672D7149" w:rsidR="00B43D75" w:rsidRPr="002B1A0B" w:rsidRDefault="00B43D75" w:rsidP="0091411A">
            <w:pPr>
              <w:spacing w:line="276" w:lineRule="auto"/>
              <w:ind w:right="-1"/>
              <w:jc w:val="center"/>
            </w:pPr>
            <w:r>
              <w:t>6</w:t>
            </w:r>
          </w:p>
        </w:tc>
        <w:tc>
          <w:tcPr>
            <w:tcW w:w="1002" w:type="pct"/>
            <w:vMerge/>
            <w:shd w:val="clear" w:color="auto" w:fill="auto"/>
            <w:vAlign w:val="center"/>
          </w:tcPr>
          <w:p w14:paraId="14DBB19D" w14:textId="77777777" w:rsidR="00B43D75" w:rsidRPr="002B1A0B" w:rsidRDefault="00B43D75" w:rsidP="0091411A">
            <w:pPr>
              <w:spacing w:line="276" w:lineRule="auto"/>
              <w:ind w:right="-1"/>
              <w:jc w:val="center"/>
            </w:pPr>
          </w:p>
        </w:tc>
        <w:tc>
          <w:tcPr>
            <w:tcW w:w="1747" w:type="pct"/>
            <w:shd w:val="clear" w:color="auto" w:fill="auto"/>
            <w:vAlign w:val="center"/>
          </w:tcPr>
          <w:p w14:paraId="4B397E72" w14:textId="470AAB81" w:rsidR="00B43D75" w:rsidRPr="002B1A0B" w:rsidRDefault="00B43D75" w:rsidP="0091411A">
            <w:pPr>
              <w:spacing w:line="276" w:lineRule="auto"/>
              <w:ind w:right="-1"/>
            </w:pPr>
            <w:r w:rsidRPr="002B1A0B">
              <w:rPr>
                <w:color w:val="000000"/>
              </w:rPr>
              <w:t>Серна</w:t>
            </w:r>
          </w:p>
        </w:tc>
        <w:tc>
          <w:tcPr>
            <w:tcW w:w="975" w:type="pct"/>
            <w:shd w:val="clear" w:color="auto" w:fill="auto"/>
            <w:vAlign w:val="center"/>
          </w:tcPr>
          <w:p w14:paraId="77B4BC46" w14:textId="0FF1673F" w:rsidR="00B43D75" w:rsidRPr="002B1A0B" w:rsidRDefault="00B43D75" w:rsidP="0091411A">
            <w:pPr>
              <w:spacing w:line="276" w:lineRule="auto"/>
              <w:ind w:right="-1"/>
              <w:jc w:val="center"/>
            </w:pPr>
          </w:p>
        </w:tc>
        <w:tc>
          <w:tcPr>
            <w:tcW w:w="985" w:type="pct"/>
            <w:shd w:val="clear" w:color="auto" w:fill="auto"/>
            <w:vAlign w:val="center"/>
          </w:tcPr>
          <w:p w14:paraId="6BA7CC2D" w14:textId="76CDA0C5" w:rsidR="00B43D75" w:rsidRPr="002B1A0B" w:rsidRDefault="00B43D75" w:rsidP="0091411A">
            <w:pPr>
              <w:spacing w:line="276" w:lineRule="auto"/>
              <w:ind w:right="-1"/>
              <w:jc w:val="center"/>
            </w:pPr>
            <w:r w:rsidRPr="002B1A0B">
              <w:rPr>
                <w:color w:val="000000"/>
              </w:rPr>
              <w:t>2</w:t>
            </w:r>
          </w:p>
        </w:tc>
      </w:tr>
      <w:tr w:rsidR="00B43D75" w:rsidRPr="002B1A0B" w14:paraId="0AC3D75A" w14:textId="77777777" w:rsidTr="00B43D75">
        <w:tc>
          <w:tcPr>
            <w:tcW w:w="291" w:type="pct"/>
            <w:shd w:val="clear" w:color="auto" w:fill="auto"/>
            <w:vAlign w:val="center"/>
          </w:tcPr>
          <w:p w14:paraId="7AD7B3BC" w14:textId="555FE96A" w:rsidR="00B43D75" w:rsidRPr="002B1A0B" w:rsidRDefault="00B43D75" w:rsidP="0091411A">
            <w:pPr>
              <w:spacing w:line="276" w:lineRule="auto"/>
              <w:ind w:right="-1"/>
              <w:jc w:val="center"/>
            </w:pPr>
            <w:r>
              <w:t>7</w:t>
            </w:r>
          </w:p>
        </w:tc>
        <w:tc>
          <w:tcPr>
            <w:tcW w:w="1002" w:type="pct"/>
            <w:vMerge/>
            <w:shd w:val="clear" w:color="auto" w:fill="auto"/>
            <w:vAlign w:val="center"/>
          </w:tcPr>
          <w:p w14:paraId="401728B6" w14:textId="77777777" w:rsidR="00B43D75" w:rsidRPr="002B1A0B" w:rsidRDefault="00B43D75" w:rsidP="0091411A">
            <w:pPr>
              <w:spacing w:line="276" w:lineRule="auto"/>
              <w:ind w:right="-1"/>
              <w:jc w:val="center"/>
            </w:pPr>
          </w:p>
        </w:tc>
        <w:tc>
          <w:tcPr>
            <w:tcW w:w="1747" w:type="pct"/>
            <w:shd w:val="clear" w:color="auto" w:fill="auto"/>
            <w:vAlign w:val="center"/>
          </w:tcPr>
          <w:p w14:paraId="538199DE" w14:textId="499D9F79" w:rsidR="00B43D75" w:rsidRPr="002B1A0B" w:rsidRDefault="00B43D75" w:rsidP="0091411A">
            <w:pPr>
              <w:spacing w:line="276" w:lineRule="auto"/>
              <w:ind w:right="-1"/>
            </w:pPr>
            <w:r w:rsidRPr="002B1A0B">
              <w:rPr>
                <w:color w:val="000000"/>
              </w:rPr>
              <w:t>Тур западнокавказский</w:t>
            </w:r>
          </w:p>
        </w:tc>
        <w:tc>
          <w:tcPr>
            <w:tcW w:w="975" w:type="pct"/>
            <w:shd w:val="clear" w:color="auto" w:fill="auto"/>
            <w:vAlign w:val="center"/>
          </w:tcPr>
          <w:p w14:paraId="2DF8CBFE" w14:textId="3B129EA6" w:rsidR="00B43D75" w:rsidRPr="002B1A0B" w:rsidRDefault="00B43D75" w:rsidP="0091411A">
            <w:pPr>
              <w:spacing w:line="276" w:lineRule="auto"/>
              <w:ind w:right="-1"/>
              <w:jc w:val="center"/>
            </w:pPr>
          </w:p>
        </w:tc>
        <w:tc>
          <w:tcPr>
            <w:tcW w:w="985" w:type="pct"/>
            <w:shd w:val="clear" w:color="auto" w:fill="auto"/>
            <w:vAlign w:val="center"/>
          </w:tcPr>
          <w:p w14:paraId="3CB689CB" w14:textId="5DE1469A" w:rsidR="00B43D75" w:rsidRPr="002B1A0B" w:rsidRDefault="00B43D75" w:rsidP="0091411A">
            <w:pPr>
              <w:spacing w:line="276" w:lineRule="auto"/>
              <w:ind w:right="-1"/>
              <w:jc w:val="center"/>
            </w:pPr>
            <w:r w:rsidRPr="002B1A0B">
              <w:rPr>
                <w:color w:val="000000"/>
              </w:rPr>
              <w:t>2</w:t>
            </w:r>
          </w:p>
        </w:tc>
      </w:tr>
      <w:tr w:rsidR="00B43D75" w:rsidRPr="002B1A0B" w14:paraId="1D5F82D4" w14:textId="77777777" w:rsidTr="00B43D75">
        <w:tc>
          <w:tcPr>
            <w:tcW w:w="291" w:type="pct"/>
            <w:shd w:val="clear" w:color="auto" w:fill="auto"/>
            <w:vAlign w:val="center"/>
          </w:tcPr>
          <w:p w14:paraId="49D3581E" w14:textId="5B8A76ED" w:rsidR="00B43D75" w:rsidRPr="002B1A0B" w:rsidRDefault="00B43D75" w:rsidP="0091411A">
            <w:pPr>
              <w:spacing w:line="276" w:lineRule="auto"/>
              <w:ind w:right="-1"/>
              <w:jc w:val="center"/>
            </w:pPr>
            <w:r>
              <w:t>8</w:t>
            </w:r>
          </w:p>
        </w:tc>
        <w:tc>
          <w:tcPr>
            <w:tcW w:w="1002" w:type="pct"/>
            <w:shd w:val="clear" w:color="auto" w:fill="auto"/>
            <w:vAlign w:val="center"/>
          </w:tcPr>
          <w:p w14:paraId="4BE85276" w14:textId="411CC050" w:rsidR="00B43D75" w:rsidRPr="002B1A0B" w:rsidRDefault="00B43D75" w:rsidP="0091411A">
            <w:pPr>
              <w:spacing w:line="276" w:lineRule="auto"/>
              <w:ind w:right="-1"/>
              <w:jc w:val="center"/>
            </w:pPr>
            <w:r w:rsidRPr="002B1A0B">
              <w:t>Медведи</w:t>
            </w:r>
          </w:p>
        </w:tc>
        <w:tc>
          <w:tcPr>
            <w:tcW w:w="1747" w:type="pct"/>
            <w:shd w:val="clear" w:color="auto" w:fill="auto"/>
            <w:vAlign w:val="center"/>
          </w:tcPr>
          <w:p w14:paraId="2AB0515C" w14:textId="7EB669CA" w:rsidR="00B43D75" w:rsidRPr="002B1A0B" w:rsidRDefault="00B43D75" w:rsidP="0091411A">
            <w:pPr>
              <w:spacing w:line="276" w:lineRule="auto"/>
              <w:ind w:right="-1"/>
            </w:pPr>
            <w:r w:rsidRPr="002B1A0B">
              <w:t>Медведь бурый</w:t>
            </w:r>
            <w:r w:rsidR="00B349BA">
              <w:t>*</w:t>
            </w:r>
          </w:p>
        </w:tc>
        <w:tc>
          <w:tcPr>
            <w:tcW w:w="975" w:type="pct"/>
            <w:shd w:val="clear" w:color="auto" w:fill="auto"/>
            <w:vAlign w:val="center"/>
          </w:tcPr>
          <w:p w14:paraId="492DFDC1" w14:textId="77777777" w:rsidR="00B43D75" w:rsidRPr="002B1A0B" w:rsidRDefault="00B43D75" w:rsidP="0091411A">
            <w:pPr>
              <w:spacing w:line="276" w:lineRule="auto"/>
              <w:ind w:right="-1"/>
              <w:jc w:val="center"/>
            </w:pPr>
          </w:p>
        </w:tc>
        <w:tc>
          <w:tcPr>
            <w:tcW w:w="985" w:type="pct"/>
            <w:shd w:val="clear" w:color="auto" w:fill="auto"/>
            <w:vAlign w:val="center"/>
          </w:tcPr>
          <w:p w14:paraId="046CABF6" w14:textId="77777777" w:rsidR="00B43D75" w:rsidRPr="002B1A0B" w:rsidRDefault="00B43D75" w:rsidP="0091411A">
            <w:pPr>
              <w:spacing w:line="276" w:lineRule="auto"/>
              <w:ind w:right="-1"/>
              <w:jc w:val="center"/>
            </w:pPr>
          </w:p>
        </w:tc>
      </w:tr>
      <w:tr w:rsidR="0091411A" w:rsidRPr="002B1A0B" w14:paraId="75329E0D" w14:textId="77777777" w:rsidTr="00B43D75">
        <w:tc>
          <w:tcPr>
            <w:tcW w:w="291" w:type="pct"/>
            <w:shd w:val="clear" w:color="auto" w:fill="auto"/>
            <w:vAlign w:val="center"/>
          </w:tcPr>
          <w:p w14:paraId="5AD59D2A" w14:textId="6A013FC1" w:rsidR="0091411A" w:rsidRPr="002B1A0B" w:rsidRDefault="0091411A" w:rsidP="0091411A">
            <w:pPr>
              <w:spacing w:line="276" w:lineRule="auto"/>
              <w:ind w:right="-1"/>
              <w:jc w:val="center"/>
            </w:pPr>
            <w:r>
              <w:t>9</w:t>
            </w:r>
          </w:p>
        </w:tc>
        <w:tc>
          <w:tcPr>
            <w:tcW w:w="1002" w:type="pct"/>
            <w:vMerge w:val="restart"/>
            <w:shd w:val="clear" w:color="auto" w:fill="auto"/>
            <w:vAlign w:val="center"/>
          </w:tcPr>
          <w:p w14:paraId="4FFB4E04" w14:textId="53303F7B" w:rsidR="0091411A" w:rsidRPr="002B1A0B" w:rsidRDefault="0091411A" w:rsidP="0091411A">
            <w:pPr>
              <w:spacing w:line="276" w:lineRule="auto"/>
              <w:ind w:right="-1"/>
              <w:jc w:val="center"/>
            </w:pPr>
            <w:r w:rsidRPr="002B1A0B">
              <w:t>Пушные животные</w:t>
            </w:r>
          </w:p>
        </w:tc>
        <w:tc>
          <w:tcPr>
            <w:tcW w:w="1747" w:type="pct"/>
            <w:shd w:val="clear" w:color="auto" w:fill="auto"/>
            <w:vAlign w:val="center"/>
          </w:tcPr>
          <w:p w14:paraId="76ECCFA8" w14:textId="79A2E258" w:rsidR="0091411A" w:rsidRPr="002B1A0B" w:rsidRDefault="0091411A" w:rsidP="0091411A">
            <w:pPr>
              <w:spacing w:line="276" w:lineRule="auto"/>
              <w:ind w:right="-1"/>
            </w:pPr>
            <w:r w:rsidRPr="002B1A0B">
              <w:rPr>
                <w:color w:val="000000"/>
              </w:rPr>
              <w:t>Барсук</w:t>
            </w:r>
            <w:r>
              <w:rPr>
                <w:color w:val="000000"/>
              </w:rPr>
              <w:t>**</w:t>
            </w:r>
          </w:p>
        </w:tc>
        <w:tc>
          <w:tcPr>
            <w:tcW w:w="975" w:type="pct"/>
            <w:shd w:val="clear" w:color="auto" w:fill="auto"/>
            <w:vAlign w:val="center"/>
          </w:tcPr>
          <w:p w14:paraId="75E768EC" w14:textId="1AF0528A"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49B1208B" w14:textId="78D242E6" w:rsidR="0091411A" w:rsidRPr="002B1A0B" w:rsidRDefault="0091411A" w:rsidP="0091411A">
            <w:pPr>
              <w:spacing w:line="276" w:lineRule="auto"/>
              <w:ind w:right="-1"/>
              <w:jc w:val="center"/>
            </w:pPr>
          </w:p>
        </w:tc>
      </w:tr>
      <w:tr w:rsidR="0091411A" w:rsidRPr="002B1A0B" w14:paraId="7F573D7A" w14:textId="77777777" w:rsidTr="00B43D75">
        <w:tc>
          <w:tcPr>
            <w:tcW w:w="291" w:type="pct"/>
            <w:shd w:val="clear" w:color="auto" w:fill="auto"/>
            <w:vAlign w:val="center"/>
          </w:tcPr>
          <w:p w14:paraId="28660157" w14:textId="5A23E4BC" w:rsidR="0091411A" w:rsidRPr="002B1A0B" w:rsidRDefault="0091411A" w:rsidP="0091411A">
            <w:pPr>
              <w:spacing w:line="276" w:lineRule="auto"/>
              <w:ind w:right="-1"/>
              <w:jc w:val="center"/>
            </w:pPr>
            <w:r>
              <w:t>10</w:t>
            </w:r>
          </w:p>
        </w:tc>
        <w:tc>
          <w:tcPr>
            <w:tcW w:w="1002" w:type="pct"/>
            <w:vMerge/>
            <w:shd w:val="clear" w:color="auto" w:fill="auto"/>
            <w:vAlign w:val="center"/>
          </w:tcPr>
          <w:p w14:paraId="6C4E2E76" w14:textId="77777777" w:rsidR="0091411A" w:rsidRPr="002B1A0B" w:rsidRDefault="0091411A" w:rsidP="0091411A">
            <w:pPr>
              <w:spacing w:line="276" w:lineRule="auto"/>
              <w:ind w:right="-1"/>
              <w:jc w:val="center"/>
            </w:pPr>
          </w:p>
        </w:tc>
        <w:tc>
          <w:tcPr>
            <w:tcW w:w="1747" w:type="pct"/>
            <w:shd w:val="clear" w:color="auto" w:fill="auto"/>
            <w:vAlign w:val="center"/>
          </w:tcPr>
          <w:p w14:paraId="0E594621" w14:textId="2B499854" w:rsidR="0091411A" w:rsidRPr="002B1A0B" w:rsidRDefault="0091411A" w:rsidP="0091411A">
            <w:pPr>
              <w:spacing w:line="276" w:lineRule="auto"/>
              <w:ind w:right="-1"/>
            </w:pPr>
            <w:r w:rsidRPr="002B1A0B">
              <w:rPr>
                <w:color w:val="000000"/>
              </w:rPr>
              <w:t>Белка обыкновенная</w:t>
            </w:r>
          </w:p>
        </w:tc>
        <w:tc>
          <w:tcPr>
            <w:tcW w:w="975" w:type="pct"/>
            <w:shd w:val="clear" w:color="auto" w:fill="auto"/>
            <w:vAlign w:val="center"/>
          </w:tcPr>
          <w:p w14:paraId="11E40AC7" w14:textId="4165A043"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747E1CE7" w14:textId="77777777" w:rsidR="0091411A" w:rsidRPr="002B1A0B" w:rsidRDefault="0091411A" w:rsidP="0091411A">
            <w:pPr>
              <w:spacing w:line="276" w:lineRule="auto"/>
              <w:ind w:right="-1"/>
              <w:jc w:val="center"/>
            </w:pPr>
          </w:p>
        </w:tc>
      </w:tr>
      <w:tr w:rsidR="0091411A" w:rsidRPr="002B1A0B" w14:paraId="37E8F6EA" w14:textId="77777777" w:rsidTr="00B43D75">
        <w:tc>
          <w:tcPr>
            <w:tcW w:w="291" w:type="pct"/>
            <w:shd w:val="clear" w:color="auto" w:fill="auto"/>
            <w:vAlign w:val="center"/>
          </w:tcPr>
          <w:p w14:paraId="5FB54B41" w14:textId="727EB574" w:rsidR="0091411A" w:rsidRPr="002B1A0B" w:rsidRDefault="0091411A" w:rsidP="0091411A">
            <w:pPr>
              <w:spacing w:line="276" w:lineRule="auto"/>
              <w:ind w:right="-1"/>
              <w:jc w:val="center"/>
            </w:pPr>
            <w:r>
              <w:t>11</w:t>
            </w:r>
          </w:p>
        </w:tc>
        <w:tc>
          <w:tcPr>
            <w:tcW w:w="1002" w:type="pct"/>
            <w:vMerge/>
            <w:shd w:val="clear" w:color="auto" w:fill="auto"/>
            <w:vAlign w:val="center"/>
          </w:tcPr>
          <w:p w14:paraId="4914E091" w14:textId="77777777" w:rsidR="0091411A" w:rsidRPr="002B1A0B" w:rsidRDefault="0091411A" w:rsidP="0091411A">
            <w:pPr>
              <w:spacing w:line="276" w:lineRule="auto"/>
              <w:ind w:right="-1"/>
              <w:jc w:val="center"/>
            </w:pPr>
          </w:p>
        </w:tc>
        <w:tc>
          <w:tcPr>
            <w:tcW w:w="1747" w:type="pct"/>
            <w:shd w:val="clear" w:color="auto" w:fill="auto"/>
            <w:vAlign w:val="center"/>
          </w:tcPr>
          <w:p w14:paraId="40F8005B" w14:textId="72C20AB2" w:rsidR="0091411A" w:rsidRPr="002B1A0B" w:rsidRDefault="0091411A" w:rsidP="0091411A">
            <w:pPr>
              <w:spacing w:line="276" w:lineRule="auto"/>
              <w:ind w:right="-1"/>
            </w:pPr>
            <w:r w:rsidRPr="002B1A0B">
              <w:rPr>
                <w:color w:val="000000"/>
              </w:rPr>
              <w:t>Волк</w:t>
            </w:r>
          </w:p>
        </w:tc>
        <w:tc>
          <w:tcPr>
            <w:tcW w:w="975" w:type="pct"/>
            <w:shd w:val="clear" w:color="auto" w:fill="auto"/>
            <w:vAlign w:val="center"/>
          </w:tcPr>
          <w:p w14:paraId="05326932" w14:textId="19213F22"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79FA573C" w14:textId="77777777" w:rsidR="0091411A" w:rsidRPr="002B1A0B" w:rsidRDefault="0091411A" w:rsidP="0091411A">
            <w:pPr>
              <w:spacing w:line="276" w:lineRule="auto"/>
              <w:ind w:right="-1"/>
              <w:jc w:val="center"/>
            </w:pPr>
          </w:p>
        </w:tc>
      </w:tr>
      <w:tr w:rsidR="0091411A" w:rsidRPr="002B1A0B" w14:paraId="0E33EF04" w14:textId="77777777" w:rsidTr="00B43D75">
        <w:tc>
          <w:tcPr>
            <w:tcW w:w="291" w:type="pct"/>
            <w:shd w:val="clear" w:color="auto" w:fill="auto"/>
            <w:vAlign w:val="center"/>
          </w:tcPr>
          <w:p w14:paraId="547697C6" w14:textId="6F772AA2" w:rsidR="0091411A" w:rsidRPr="002B1A0B" w:rsidRDefault="0091411A" w:rsidP="0091411A">
            <w:pPr>
              <w:spacing w:line="276" w:lineRule="auto"/>
              <w:ind w:right="-1"/>
              <w:jc w:val="center"/>
            </w:pPr>
            <w:r>
              <w:t>12</w:t>
            </w:r>
          </w:p>
        </w:tc>
        <w:tc>
          <w:tcPr>
            <w:tcW w:w="1002" w:type="pct"/>
            <w:vMerge/>
            <w:shd w:val="clear" w:color="auto" w:fill="auto"/>
            <w:vAlign w:val="center"/>
          </w:tcPr>
          <w:p w14:paraId="64A956A7" w14:textId="77777777" w:rsidR="0091411A" w:rsidRPr="002B1A0B" w:rsidRDefault="0091411A" w:rsidP="0091411A">
            <w:pPr>
              <w:spacing w:line="276" w:lineRule="auto"/>
              <w:ind w:right="-1"/>
              <w:jc w:val="center"/>
            </w:pPr>
          </w:p>
        </w:tc>
        <w:tc>
          <w:tcPr>
            <w:tcW w:w="1747" w:type="pct"/>
            <w:shd w:val="clear" w:color="auto" w:fill="auto"/>
            <w:vAlign w:val="center"/>
          </w:tcPr>
          <w:p w14:paraId="4F6E28B2" w14:textId="2B7FC78E" w:rsidR="0091411A" w:rsidRPr="002B1A0B" w:rsidRDefault="0091411A" w:rsidP="0091411A">
            <w:pPr>
              <w:spacing w:line="276" w:lineRule="auto"/>
              <w:ind w:right="-1"/>
            </w:pPr>
            <w:r w:rsidRPr="002B1A0B">
              <w:rPr>
                <w:color w:val="000000"/>
              </w:rPr>
              <w:t>Выдра кавказская</w:t>
            </w:r>
          </w:p>
        </w:tc>
        <w:tc>
          <w:tcPr>
            <w:tcW w:w="975" w:type="pct"/>
            <w:shd w:val="clear" w:color="auto" w:fill="auto"/>
            <w:vAlign w:val="center"/>
          </w:tcPr>
          <w:p w14:paraId="501C214F" w14:textId="60176202" w:rsidR="0091411A" w:rsidRPr="002B1A0B" w:rsidRDefault="0091411A" w:rsidP="0091411A">
            <w:pPr>
              <w:spacing w:line="276" w:lineRule="auto"/>
              <w:ind w:right="-1"/>
              <w:jc w:val="center"/>
            </w:pPr>
            <w:r w:rsidRPr="002B1A0B">
              <w:rPr>
                <w:color w:val="000000"/>
              </w:rPr>
              <w:t>4</w:t>
            </w:r>
          </w:p>
        </w:tc>
        <w:tc>
          <w:tcPr>
            <w:tcW w:w="985" w:type="pct"/>
            <w:shd w:val="clear" w:color="auto" w:fill="auto"/>
            <w:vAlign w:val="center"/>
          </w:tcPr>
          <w:p w14:paraId="6236BC13" w14:textId="7C17D53E" w:rsidR="0091411A" w:rsidRPr="002B1A0B" w:rsidRDefault="0091411A" w:rsidP="0091411A">
            <w:pPr>
              <w:spacing w:line="276" w:lineRule="auto"/>
              <w:ind w:right="-1"/>
              <w:jc w:val="center"/>
            </w:pPr>
            <w:r w:rsidRPr="002B1A0B">
              <w:rPr>
                <w:color w:val="000000"/>
              </w:rPr>
              <w:t>2</w:t>
            </w:r>
          </w:p>
        </w:tc>
      </w:tr>
      <w:tr w:rsidR="0091411A" w:rsidRPr="002B1A0B" w14:paraId="619D38B1" w14:textId="77777777" w:rsidTr="00B43D75">
        <w:tc>
          <w:tcPr>
            <w:tcW w:w="291" w:type="pct"/>
            <w:shd w:val="clear" w:color="auto" w:fill="auto"/>
            <w:vAlign w:val="center"/>
          </w:tcPr>
          <w:p w14:paraId="237ACCCF" w14:textId="529C3F05" w:rsidR="0091411A" w:rsidRPr="002B1A0B" w:rsidRDefault="0091411A" w:rsidP="0091411A">
            <w:pPr>
              <w:spacing w:line="276" w:lineRule="auto"/>
              <w:ind w:right="-1"/>
              <w:jc w:val="center"/>
            </w:pPr>
            <w:r>
              <w:t>13</w:t>
            </w:r>
          </w:p>
        </w:tc>
        <w:tc>
          <w:tcPr>
            <w:tcW w:w="1002" w:type="pct"/>
            <w:vMerge/>
            <w:shd w:val="clear" w:color="auto" w:fill="auto"/>
            <w:vAlign w:val="center"/>
          </w:tcPr>
          <w:p w14:paraId="390FEC47" w14:textId="77777777" w:rsidR="0091411A" w:rsidRPr="002B1A0B" w:rsidRDefault="0091411A" w:rsidP="0091411A">
            <w:pPr>
              <w:spacing w:line="276" w:lineRule="auto"/>
              <w:ind w:right="-1"/>
              <w:jc w:val="center"/>
            </w:pPr>
          </w:p>
        </w:tc>
        <w:tc>
          <w:tcPr>
            <w:tcW w:w="1747" w:type="pct"/>
            <w:shd w:val="clear" w:color="auto" w:fill="auto"/>
            <w:vAlign w:val="center"/>
          </w:tcPr>
          <w:p w14:paraId="32E839C8" w14:textId="00F94DE9" w:rsidR="0091411A" w:rsidRPr="002B1A0B" w:rsidRDefault="0091411A" w:rsidP="0091411A">
            <w:pPr>
              <w:spacing w:line="276" w:lineRule="auto"/>
              <w:ind w:right="-1"/>
            </w:pPr>
            <w:r w:rsidRPr="002B1A0B">
              <w:rPr>
                <w:color w:val="000000"/>
              </w:rPr>
              <w:t>Горностай кавказский</w:t>
            </w:r>
          </w:p>
        </w:tc>
        <w:tc>
          <w:tcPr>
            <w:tcW w:w="975" w:type="pct"/>
            <w:shd w:val="clear" w:color="auto" w:fill="auto"/>
            <w:vAlign w:val="center"/>
          </w:tcPr>
          <w:p w14:paraId="11FD8D45" w14:textId="32BEF5B2"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47213ADA" w14:textId="77777777" w:rsidR="0091411A" w:rsidRPr="002B1A0B" w:rsidRDefault="0091411A" w:rsidP="0091411A">
            <w:pPr>
              <w:spacing w:line="276" w:lineRule="auto"/>
              <w:ind w:right="-1"/>
              <w:jc w:val="center"/>
            </w:pPr>
          </w:p>
        </w:tc>
      </w:tr>
      <w:tr w:rsidR="0091411A" w:rsidRPr="002B1A0B" w14:paraId="65B92DB2" w14:textId="77777777" w:rsidTr="00B43D75">
        <w:tc>
          <w:tcPr>
            <w:tcW w:w="291" w:type="pct"/>
            <w:shd w:val="clear" w:color="auto" w:fill="auto"/>
            <w:vAlign w:val="center"/>
          </w:tcPr>
          <w:p w14:paraId="6C173079" w14:textId="2C1CA948" w:rsidR="0091411A" w:rsidRPr="002B1A0B" w:rsidRDefault="0091411A" w:rsidP="0091411A">
            <w:pPr>
              <w:spacing w:line="276" w:lineRule="auto"/>
              <w:ind w:right="-1"/>
              <w:jc w:val="center"/>
            </w:pPr>
            <w:r>
              <w:t>14</w:t>
            </w:r>
          </w:p>
        </w:tc>
        <w:tc>
          <w:tcPr>
            <w:tcW w:w="1002" w:type="pct"/>
            <w:vMerge w:val="restart"/>
            <w:shd w:val="clear" w:color="auto" w:fill="auto"/>
            <w:vAlign w:val="center"/>
          </w:tcPr>
          <w:p w14:paraId="50AB7B02" w14:textId="0030E5A8" w:rsidR="0091411A" w:rsidRPr="002B1A0B" w:rsidRDefault="0091411A" w:rsidP="0091411A">
            <w:pPr>
              <w:spacing w:line="276" w:lineRule="auto"/>
              <w:ind w:right="-1"/>
              <w:jc w:val="center"/>
            </w:pPr>
            <w:r w:rsidRPr="00B43D75">
              <w:t>Пушные животные</w:t>
            </w:r>
          </w:p>
        </w:tc>
        <w:tc>
          <w:tcPr>
            <w:tcW w:w="1747" w:type="pct"/>
            <w:shd w:val="clear" w:color="auto" w:fill="auto"/>
            <w:vAlign w:val="center"/>
          </w:tcPr>
          <w:p w14:paraId="5D9AD411" w14:textId="62E47E23" w:rsidR="0091411A" w:rsidRPr="002B1A0B" w:rsidRDefault="0091411A" w:rsidP="0091411A">
            <w:pPr>
              <w:spacing w:line="276" w:lineRule="auto"/>
              <w:ind w:right="-1"/>
            </w:pPr>
            <w:r w:rsidRPr="002B1A0B">
              <w:rPr>
                <w:color w:val="000000"/>
              </w:rPr>
              <w:t>Енотовидная собака</w:t>
            </w:r>
          </w:p>
        </w:tc>
        <w:tc>
          <w:tcPr>
            <w:tcW w:w="975" w:type="pct"/>
            <w:shd w:val="clear" w:color="auto" w:fill="auto"/>
            <w:vAlign w:val="center"/>
          </w:tcPr>
          <w:p w14:paraId="17C66FF0" w14:textId="72C7E1B3"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32C102E9" w14:textId="77777777" w:rsidR="0091411A" w:rsidRPr="002B1A0B" w:rsidRDefault="0091411A" w:rsidP="0091411A">
            <w:pPr>
              <w:spacing w:line="276" w:lineRule="auto"/>
              <w:ind w:right="-1"/>
              <w:jc w:val="center"/>
            </w:pPr>
          </w:p>
        </w:tc>
      </w:tr>
      <w:tr w:rsidR="0091411A" w:rsidRPr="002B1A0B" w14:paraId="3394B3D7" w14:textId="77777777" w:rsidTr="00B43D75">
        <w:tc>
          <w:tcPr>
            <w:tcW w:w="291" w:type="pct"/>
            <w:shd w:val="clear" w:color="auto" w:fill="auto"/>
            <w:vAlign w:val="center"/>
          </w:tcPr>
          <w:p w14:paraId="7DF4DEDB" w14:textId="56245D1C" w:rsidR="0091411A" w:rsidRPr="002B1A0B" w:rsidRDefault="0091411A" w:rsidP="0091411A">
            <w:pPr>
              <w:spacing w:line="276" w:lineRule="auto"/>
              <w:ind w:right="-1"/>
              <w:jc w:val="center"/>
            </w:pPr>
            <w:r>
              <w:t>15</w:t>
            </w:r>
          </w:p>
        </w:tc>
        <w:tc>
          <w:tcPr>
            <w:tcW w:w="1002" w:type="pct"/>
            <w:vMerge/>
            <w:shd w:val="clear" w:color="auto" w:fill="auto"/>
            <w:vAlign w:val="center"/>
          </w:tcPr>
          <w:p w14:paraId="36168121" w14:textId="7C69C17D" w:rsidR="0091411A" w:rsidRPr="002B1A0B" w:rsidRDefault="0091411A" w:rsidP="0091411A">
            <w:pPr>
              <w:spacing w:line="276" w:lineRule="auto"/>
              <w:ind w:right="-1"/>
              <w:jc w:val="center"/>
            </w:pPr>
          </w:p>
        </w:tc>
        <w:tc>
          <w:tcPr>
            <w:tcW w:w="1747" w:type="pct"/>
            <w:shd w:val="clear" w:color="auto" w:fill="auto"/>
            <w:vAlign w:val="center"/>
          </w:tcPr>
          <w:p w14:paraId="18649559" w14:textId="792A79D3" w:rsidR="0091411A" w:rsidRPr="002B1A0B" w:rsidRDefault="0091411A" w:rsidP="0091411A">
            <w:pPr>
              <w:spacing w:line="276" w:lineRule="auto"/>
              <w:ind w:right="-1"/>
            </w:pPr>
            <w:r w:rsidRPr="002B1A0B">
              <w:rPr>
                <w:color w:val="000000"/>
              </w:rPr>
              <w:t>Енот-полоскун</w:t>
            </w:r>
          </w:p>
        </w:tc>
        <w:tc>
          <w:tcPr>
            <w:tcW w:w="975" w:type="pct"/>
            <w:shd w:val="clear" w:color="auto" w:fill="auto"/>
            <w:vAlign w:val="center"/>
          </w:tcPr>
          <w:p w14:paraId="65C2404F" w14:textId="6D907FC5"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682A13C1" w14:textId="77777777" w:rsidR="0091411A" w:rsidRPr="002B1A0B" w:rsidRDefault="0091411A" w:rsidP="0091411A">
            <w:pPr>
              <w:spacing w:line="276" w:lineRule="auto"/>
              <w:ind w:right="-1"/>
              <w:jc w:val="center"/>
            </w:pPr>
          </w:p>
        </w:tc>
      </w:tr>
      <w:tr w:rsidR="0091411A" w:rsidRPr="002B1A0B" w14:paraId="3DEEDDD6" w14:textId="77777777" w:rsidTr="00B43D75">
        <w:tc>
          <w:tcPr>
            <w:tcW w:w="291" w:type="pct"/>
            <w:shd w:val="clear" w:color="auto" w:fill="auto"/>
            <w:vAlign w:val="center"/>
          </w:tcPr>
          <w:p w14:paraId="3E621F81" w14:textId="59D19C81" w:rsidR="0091411A" w:rsidRPr="002B1A0B" w:rsidRDefault="0091411A" w:rsidP="0091411A">
            <w:pPr>
              <w:spacing w:line="276" w:lineRule="auto"/>
              <w:ind w:right="-1"/>
              <w:jc w:val="center"/>
            </w:pPr>
            <w:r>
              <w:t>16</w:t>
            </w:r>
          </w:p>
        </w:tc>
        <w:tc>
          <w:tcPr>
            <w:tcW w:w="1002" w:type="pct"/>
            <w:vMerge/>
            <w:shd w:val="clear" w:color="auto" w:fill="auto"/>
            <w:vAlign w:val="center"/>
          </w:tcPr>
          <w:p w14:paraId="555F5A53" w14:textId="35040749" w:rsidR="0091411A" w:rsidRPr="002B1A0B" w:rsidRDefault="0091411A" w:rsidP="0091411A">
            <w:pPr>
              <w:spacing w:line="276" w:lineRule="auto"/>
              <w:ind w:right="-1"/>
              <w:jc w:val="center"/>
            </w:pPr>
          </w:p>
        </w:tc>
        <w:tc>
          <w:tcPr>
            <w:tcW w:w="1747" w:type="pct"/>
            <w:shd w:val="clear" w:color="auto" w:fill="auto"/>
            <w:vAlign w:val="center"/>
          </w:tcPr>
          <w:p w14:paraId="46190069" w14:textId="5B82ACF7" w:rsidR="0091411A" w:rsidRPr="002B1A0B" w:rsidRDefault="0091411A" w:rsidP="0091411A">
            <w:pPr>
              <w:spacing w:line="276" w:lineRule="auto"/>
              <w:ind w:right="-1"/>
            </w:pPr>
            <w:r w:rsidRPr="002B1A0B">
              <w:rPr>
                <w:color w:val="000000"/>
              </w:rPr>
              <w:t>Заяц-русак</w:t>
            </w:r>
          </w:p>
        </w:tc>
        <w:tc>
          <w:tcPr>
            <w:tcW w:w="975" w:type="pct"/>
            <w:shd w:val="clear" w:color="auto" w:fill="auto"/>
            <w:vAlign w:val="center"/>
          </w:tcPr>
          <w:p w14:paraId="4831A951" w14:textId="3F325812"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343954DB" w14:textId="77777777" w:rsidR="0091411A" w:rsidRPr="002B1A0B" w:rsidRDefault="0091411A" w:rsidP="0091411A">
            <w:pPr>
              <w:spacing w:line="276" w:lineRule="auto"/>
              <w:ind w:right="-1"/>
              <w:jc w:val="center"/>
            </w:pPr>
          </w:p>
        </w:tc>
      </w:tr>
      <w:tr w:rsidR="0091411A" w:rsidRPr="002B1A0B" w14:paraId="2CCFD8B5" w14:textId="77777777" w:rsidTr="00B43D75">
        <w:tc>
          <w:tcPr>
            <w:tcW w:w="291" w:type="pct"/>
            <w:shd w:val="clear" w:color="auto" w:fill="auto"/>
            <w:vAlign w:val="center"/>
          </w:tcPr>
          <w:p w14:paraId="7C28B336" w14:textId="6A90AD57" w:rsidR="0091411A" w:rsidRPr="002B1A0B" w:rsidRDefault="0091411A" w:rsidP="0091411A">
            <w:pPr>
              <w:spacing w:line="276" w:lineRule="auto"/>
              <w:ind w:right="-1"/>
              <w:jc w:val="center"/>
            </w:pPr>
            <w:r>
              <w:t>17</w:t>
            </w:r>
          </w:p>
        </w:tc>
        <w:tc>
          <w:tcPr>
            <w:tcW w:w="1002" w:type="pct"/>
            <w:vMerge/>
            <w:shd w:val="clear" w:color="auto" w:fill="auto"/>
            <w:vAlign w:val="center"/>
          </w:tcPr>
          <w:p w14:paraId="407016E1" w14:textId="144D4FB0" w:rsidR="0091411A" w:rsidRPr="002B1A0B" w:rsidRDefault="0091411A" w:rsidP="0091411A">
            <w:pPr>
              <w:spacing w:line="276" w:lineRule="auto"/>
              <w:ind w:right="-1"/>
              <w:jc w:val="center"/>
            </w:pPr>
          </w:p>
        </w:tc>
        <w:tc>
          <w:tcPr>
            <w:tcW w:w="1747" w:type="pct"/>
            <w:shd w:val="clear" w:color="auto" w:fill="auto"/>
            <w:vAlign w:val="center"/>
          </w:tcPr>
          <w:p w14:paraId="272A7DBF" w14:textId="09698A4D" w:rsidR="0091411A" w:rsidRPr="002B1A0B" w:rsidRDefault="0091411A" w:rsidP="0091411A">
            <w:pPr>
              <w:spacing w:line="276" w:lineRule="auto"/>
              <w:ind w:right="-1"/>
            </w:pPr>
            <w:r w:rsidRPr="002B1A0B">
              <w:rPr>
                <w:color w:val="000000"/>
              </w:rPr>
              <w:t>Кот лесной</w:t>
            </w:r>
          </w:p>
        </w:tc>
        <w:tc>
          <w:tcPr>
            <w:tcW w:w="975" w:type="pct"/>
            <w:shd w:val="clear" w:color="auto" w:fill="auto"/>
            <w:vAlign w:val="center"/>
          </w:tcPr>
          <w:p w14:paraId="2426D138" w14:textId="30EB64B2" w:rsidR="0091411A" w:rsidRPr="002B1A0B" w:rsidRDefault="0091411A" w:rsidP="0091411A">
            <w:pPr>
              <w:spacing w:line="276" w:lineRule="auto"/>
              <w:ind w:right="-1"/>
              <w:jc w:val="center"/>
            </w:pPr>
            <w:r w:rsidRPr="002B1A0B">
              <w:rPr>
                <w:color w:val="000000"/>
              </w:rPr>
              <w:t>3</w:t>
            </w:r>
          </w:p>
        </w:tc>
        <w:tc>
          <w:tcPr>
            <w:tcW w:w="985" w:type="pct"/>
            <w:shd w:val="clear" w:color="auto" w:fill="auto"/>
            <w:vAlign w:val="center"/>
          </w:tcPr>
          <w:p w14:paraId="00351A1A" w14:textId="5182C765" w:rsidR="0091411A" w:rsidRPr="002B1A0B" w:rsidRDefault="0091411A" w:rsidP="0091411A">
            <w:pPr>
              <w:spacing w:line="276" w:lineRule="auto"/>
              <w:ind w:right="-1"/>
              <w:jc w:val="center"/>
            </w:pPr>
            <w:r w:rsidRPr="002B1A0B">
              <w:rPr>
                <w:color w:val="000000"/>
              </w:rPr>
              <w:t>5</w:t>
            </w:r>
          </w:p>
        </w:tc>
      </w:tr>
      <w:tr w:rsidR="0091411A" w:rsidRPr="002B1A0B" w14:paraId="7AA39823" w14:textId="77777777" w:rsidTr="00B43D75">
        <w:tc>
          <w:tcPr>
            <w:tcW w:w="291" w:type="pct"/>
            <w:shd w:val="clear" w:color="auto" w:fill="auto"/>
            <w:vAlign w:val="center"/>
          </w:tcPr>
          <w:p w14:paraId="23D8F0B0" w14:textId="5B8ABBEF" w:rsidR="0091411A" w:rsidRPr="002B1A0B" w:rsidRDefault="0091411A" w:rsidP="0091411A">
            <w:pPr>
              <w:spacing w:line="276" w:lineRule="auto"/>
              <w:ind w:right="-1"/>
              <w:jc w:val="center"/>
            </w:pPr>
            <w:r>
              <w:t>18</w:t>
            </w:r>
          </w:p>
        </w:tc>
        <w:tc>
          <w:tcPr>
            <w:tcW w:w="1002" w:type="pct"/>
            <w:vMerge/>
            <w:shd w:val="clear" w:color="auto" w:fill="auto"/>
            <w:vAlign w:val="center"/>
          </w:tcPr>
          <w:p w14:paraId="54965D0A" w14:textId="00C000AB" w:rsidR="0091411A" w:rsidRPr="002B1A0B" w:rsidRDefault="0091411A" w:rsidP="0091411A">
            <w:pPr>
              <w:spacing w:line="276" w:lineRule="auto"/>
              <w:ind w:right="-1"/>
              <w:jc w:val="center"/>
            </w:pPr>
          </w:p>
        </w:tc>
        <w:tc>
          <w:tcPr>
            <w:tcW w:w="1747" w:type="pct"/>
            <w:shd w:val="clear" w:color="auto" w:fill="auto"/>
            <w:vAlign w:val="center"/>
          </w:tcPr>
          <w:p w14:paraId="277C1EF4" w14:textId="21285984" w:rsidR="0091411A" w:rsidRPr="002B1A0B" w:rsidRDefault="0091411A" w:rsidP="0091411A">
            <w:pPr>
              <w:spacing w:line="276" w:lineRule="auto"/>
              <w:ind w:right="-1"/>
            </w:pPr>
            <w:r w:rsidRPr="002B1A0B">
              <w:rPr>
                <w:color w:val="000000"/>
              </w:rPr>
              <w:t>Крот кавказский</w:t>
            </w:r>
          </w:p>
        </w:tc>
        <w:tc>
          <w:tcPr>
            <w:tcW w:w="975" w:type="pct"/>
            <w:shd w:val="clear" w:color="auto" w:fill="auto"/>
            <w:vAlign w:val="center"/>
          </w:tcPr>
          <w:p w14:paraId="5FBC33B5" w14:textId="23FEDF0B"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52188204" w14:textId="77777777" w:rsidR="0091411A" w:rsidRPr="002B1A0B" w:rsidRDefault="0091411A" w:rsidP="0091411A">
            <w:pPr>
              <w:spacing w:line="276" w:lineRule="auto"/>
              <w:ind w:right="-1"/>
              <w:jc w:val="center"/>
            </w:pPr>
          </w:p>
        </w:tc>
      </w:tr>
      <w:tr w:rsidR="0091411A" w:rsidRPr="002B1A0B" w14:paraId="716C8D8A" w14:textId="77777777" w:rsidTr="00B43D75">
        <w:trPr>
          <w:trHeight w:val="299"/>
        </w:trPr>
        <w:tc>
          <w:tcPr>
            <w:tcW w:w="291" w:type="pct"/>
            <w:shd w:val="clear" w:color="auto" w:fill="auto"/>
            <w:vAlign w:val="center"/>
          </w:tcPr>
          <w:p w14:paraId="194EA635" w14:textId="0A6A0E20" w:rsidR="0091411A" w:rsidRPr="002B1A0B" w:rsidRDefault="0091411A" w:rsidP="0091411A">
            <w:pPr>
              <w:spacing w:line="276" w:lineRule="auto"/>
              <w:ind w:right="-1"/>
              <w:jc w:val="center"/>
            </w:pPr>
            <w:r>
              <w:t>19</w:t>
            </w:r>
          </w:p>
        </w:tc>
        <w:tc>
          <w:tcPr>
            <w:tcW w:w="1002" w:type="pct"/>
            <w:vMerge/>
            <w:shd w:val="clear" w:color="auto" w:fill="auto"/>
            <w:vAlign w:val="center"/>
          </w:tcPr>
          <w:p w14:paraId="794AEF5B" w14:textId="2A2F0F2E" w:rsidR="0091411A" w:rsidRPr="002B1A0B" w:rsidRDefault="0091411A" w:rsidP="0091411A">
            <w:pPr>
              <w:spacing w:line="276" w:lineRule="auto"/>
              <w:ind w:right="-1"/>
              <w:jc w:val="center"/>
            </w:pPr>
          </w:p>
        </w:tc>
        <w:tc>
          <w:tcPr>
            <w:tcW w:w="1747" w:type="pct"/>
            <w:shd w:val="clear" w:color="auto" w:fill="auto"/>
            <w:vAlign w:val="center"/>
          </w:tcPr>
          <w:p w14:paraId="4ACD676D" w14:textId="03BF646B" w:rsidR="0091411A" w:rsidRPr="002B1A0B" w:rsidRDefault="0091411A" w:rsidP="0091411A">
            <w:pPr>
              <w:spacing w:line="276" w:lineRule="auto"/>
              <w:ind w:right="-1"/>
            </w:pPr>
            <w:r w:rsidRPr="002B1A0B">
              <w:rPr>
                <w:color w:val="000000"/>
              </w:rPr>
              <w:t>Крот малый</w:t>
            </w:r>
          </w:p>
        </w:tc>
        <w:tc>
          <w:tcPr>
            <w:tcW w:w="975" w:type="pct"/>
            <w:shd w:val="clear" w:color="auto" w:fill="auto"/>
            <w:vAlign w:val="center"/>
          </w:tcPr>
          <w:p w14:paraId="450593B1" w14:textId="607C11EB"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01FFD801" w14:textId="77777777" w:rsidR="0091411A" w:rsidRPr="002B1A0B" w:rsidRDefault="0091411A" w:rsidP="0091411A">
            <w:pPr>
              <w:spacing w:line="276" w:lineRule="auto"/>
              <w:ind w:right="-1"/>
              <w:jc w:val="center"/>
            </w:pPr>
          </w:p>
        </w:tc>
      </w:tr>
      <w:tr w:rsidR="0091411A" w:rsidRPr="002B1A0B" w14:paraId="1D74B77F" w14:textId="77777777" w:rsidTr="00B43D75">
        <w:tc>
          <w:tcPr>
            <w:tcW w:w="291" w:type="pct"/>
            <w:shd w:val="clear" w:color="auto" w:fill="auto"/>
            <w:vAlign w:val="center"/>
          </w:tcPr>
          <w:p w14:paraId="750DA2A8" w14:textId="760BCAAA" w:rsidR="0091411A" w:rsidRPr="002B1A0B" w:rsidRDefault="0091411A" w:rsidP="0091411A">
            <w:pPr>
              <w:spacing w:line="276" w:lineRule="auto"/>
              <w:ind w:right="-1"/>
              <w:jc w:val="center"/>
            </w:pPr>
            <w:r>
              <w:t>20</w:t>
            </w:r>
          </w:p>
        </w:tc>
        <w:tc>
          <w:tcPr>
            <w:tcW w:w="1002" w:type="pct"/>
            <w:vMerge/>
            <w:shd w:val="clear" w:color="auto" w:fill="auto"/>
            <w:vAlign w:val="center"/>
          </w:tcPr>
          <w:p w14:paraId="27260B95" w14:textId="346E0CFC" w:rsidR="0091411A" w:rsidRPr="002B1A0B" w:rsidRDefault="0091411A" w:rsidP="0091411A">
            <w:pPr>
              <w:spacing w:line="276" w:lineRule="auto"/>
              <w:ind w:right="-1"/>
              <w:jc w:val="center"/>
            </w:pPr>
          </w:p>
        </w:tc>
        <w:tc>
          <w:tcPr>
            <w:tcW w:w="1747" w:type="pct"/>
            <w:shd w:val="clear" w:color="auto" w:fill="auto"/>
            <w:vAlign w:val="center"/>
          </w:tcPr>
          <w:p w14:paraId="7997130A" w14:textId="3778DD67" w:rsidR="0091411A" w:rsidRPr="002B1A0B" w:rsidRDefault="0091411A" w:rsidP="0091411A">
            <w:pPr>
              <w:spacing w:line="276" w:lineRule="auto"/>
              <w:ind w:right="-1"/>
            </w:pPr>
            <w:r w:rsidRPr="002B1A0B">
              <w:rPr>
                <w:color w:val="000000"/>
              </w:rPr>
              <w:t>Куница каменная</w:t>
            </w:r>
          </w:p>
        </w:tc>
        <w:tc>
          <w:tcPr>
            <w:tcW w:w="975" w:type="pct"/>
            <w:shd w:val="clear" w:color="auto" w:fill="auto"/>
            <w:vAlign w:val="center"/>
          </w:tcPr>
          <w:p w14:paraId="33C26483" w14:textId="32D29AA6"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4396D56C" w14:textId="77777777" w:rsidR="0091411A" w:rsidRPr="002B1A0B" w:rsidRDefault="0091411A" w:rsidP="0091411A">
            <w:pPr>
              <w:spacing w:line="276" w:lineRule="auto"/>
              <w:ind w:right="-1"/>
              <w:jc w:val="center"/>
            </w:pPr>
          </w:p>
        </w:tc>
      </w:tr>
      <w:tr w:rsidR="0091411A" w:rsidRPr="002B1A0B" w14:paraId="5DCE90C8" w14:textId="77777777" w:rsidTr="00B43D75">
        <w:tc>
          <w:tcPr>
            <w:tcW w:w="291" w:type="pct"/>
            <w:shd w:val="clear" w:color="auto" w:fill="auto"/>
            <w:vAlign w:val="center"/>
          </w:tcPr>
          <w:p w14:paraId="2745CFDB" w14:textId="46770A45" w:rsidR="0091411A" w:rsidRPr="002B1A0B" w:rsidRDefault="0091411A" w:rsidP="0091411A">
            <w:pPr>
              <w:spacing w:line="276" w:lineRule="auto"/>
              <w:ind w:right="-1"/>
              <w:jc w:val="center"/>
            </w:pPr>
            <w:r>
              <w:t>21</w:t>
            </w:r>
          </w:p>
        </w:tc>
        <w:tc>
          <w:tcPr>
            <w:tcW w:w="1002" w:type="pct"/>
            <w:vMerge/>
            <w:shd w:val="clear" w:color="auto" w:fill="auto"/>
            <w:vAlign w:val="center"/>
          </w:tcPr>
          <w:p w14:paraId="3C43C7B2" w14:textId="7F74ED98" w:rsidR="0091411A" w:rsidRPr="002B1A0B" w:rsidRDefault="0091411A" w:rsidP="0091411A">
            <w:pPr>
              <w:spacing w:line="276" w:lineRule="auto"/>
              <w:ind w:right="-1"/>
              <w:jc w:val="center"/>
            </w:pPr>
          </w:p>
        </w:tc>
        <w:tc>
          <w:tcPr>
            <w:tcW w:w="1747" w:type="pct"/>
            <w:shd w:val="clear" w:color="auto" w:fill="auto"/>
            <w:vAlign w:val="center"/>
          </w:tcPr>
          <w:p w14:paraId="0F50C7EA" w14:textId="5483B12A" w:rsidR="0091411A" w:rsidRPr="002B1A0B" w:rsidRDefault="0091411A" w:rsidP="0091411A">
            <w:pPr>
              <w:spacing w:line="276" w:lineRule="auto"/>
              <w:ind w:right="-1"/>
            </w:pPr>
            <w:r w:rsidRPr="002B1A0B">
              <w:rPr>
                <w:color w:val="000000"/>
              </w:rPr>
              <w:t>Куница лесная</w:t>
            </w:r>
          </w:p>
        </w:tc>
        <w:tc>
          <w:tcPr>
            <w:tcW w:w="975" w:type="pct"/>
            <w:shd w:val="clear" w:color="auto" w:fill="auto"/>
            <w:vAlign w:val="center"/>
          </w:tcPr>
          <w:p w14:paraId="29122417" w14:textId="5B307072"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37FF5628" w14:textId="77777777" w:rsidR="0091411A" w:rsidRPr="002B1A0B" w:rsidRDefault="0091411A" w:rsidP="0091411A">
            <w:pPr>
              <w:spacing w:line="276" w:lineRule="auto"/>
              <w:ind w:right="-1"/>
              <w:jc w:val="center"/>
            </w:pPr>
          </w:p>
        </w:tc>
      </w:tr>
      <w:tr w:rsidR="0091411A" w:rsidRPr="002B1A0B" w14:paraId="7E400C57" w14:textId="77777777" w:rsidTr="00B43D75">
        <w:tc>
          <w:tcPr>
            <w:tcW w:w="291" w:type="pct"/>
            <w:shd w:val="clear" w:color="auto" w:fill="auto"/>
            <w:vAlign w:val="center"/>
          </w:tcPr>
          <w:p w14:paraId="39CD5F47" w14:textId="111EAE3D" w:rsidR="0091411A" w:rsidRPr="002B1A0B" w:rsidRDefault="0091411A" w:rsidP="0091411A">
            <w:pPr>
              <w:spacing w:line="276" w:lineRule="auto"/>
              <w:ind w:right="-1"/>
              <w:jc w:val="center"/>
            </w:pPr>
            <w:r>
              <w:t>22</w:t>
            </w:r>
          </w:p>
        </w:tc>
        <w:tc>
          <w:tcPr>
            <w:tcW w:w="1002" w:type="pct"/>
            <w:vMerge/>
            <w:shd w:val="clear" w:color="auto" w:fill="auto"/>
            <w:vAlign w:val="center"/>
          </w:tcPr>
          <w:p w14:paraId="16CCEEBA" w14:textId="40D207ED" w:rsidR="0091411A" w:rsidRPr="002B1A0B" w:rsidRDefault="0091411A" w:rsidP="0091411A">
            <w:pPr>
              <w:spacing w:line="276" w:lineRule="auto"/>
              <w:ind w:right="-1"/>
              <w:jc w:val="center"/>
            </w:pPr>
          </w:p>
        </w:tc>
        <w:tc>
          <w:tcPr>
            <w:tcW w:w="1747" w:type="pct"/>
            <w:shd w:val="clear" w:color="auto" w:fill="auto"/>
            <w:vAlign w:val="center"/>
          </w:tcPr>
          <w:p w14:paraId="4EEF176F" w14:textId="6C56BD99" w:rsidR="0091411A" w:rsidRPr="002B1A0B" w:rsidRDefault="0091411A" w:rsidP="0091411A">
            <w:pPr>
              <w:spacing w:line="276" w:lineRule="auto"/>
              <w:ind w:right="-1"/>
            </w:pPr>
            <w:r w:rsidRPr="002B1A0B">
              <w:rPr>
                <w:color w:val="000000"/>
              </w:rPr>
              <w:t>Ласка</w:t>
            </w:r>
          </w:p>
        </w:tc>
        <w:tc>
          <w:tcPr>
            <w:tcW w:w="975" w:type="pct"/>
            <w:shd w:val="clear" w:color="auto" w:fill="auto"/>
            <w:vAlign w:val="center"/>
          </w:tcPr>
          <w:p w14:paraId="4562CA33" w14:textId="56B47DE8"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79F3EE4D" w14:textId="77777777" w:rsidR="0091411A" w:rsidRPr="002B1A0B" w:rsidRDefault="0091411A" w:rsidP="0091411A">
            <w:pPr>
              <w:spacing w:line="276" w:lineRule="auto"/>
              <w:ind w:right="-1"/>
              <w:jc w:val="center"/>
            </w:pPr>
          </w:p>
        </w:tc>
      </w:tr>
      <w:tr w:rsidR="0091411A" w:rsidRPr="002B1A0B" w14:paraId="095C1FCD" w14:textId="77777777" w:rsidTr="00B43D75">
        <w:tc>
          <w:tcPr>
            <w:tcW w:w="291" w:type="pct"/>
            <w:shd w:val="clear" w:color="auto" w:fill="auto"/>
            <w:vAlign w:val="center"/>
          </w:tcPr>
          <w:p w14:paraId="0517800F" w14:textId="1B1A85EA" w:rsidR="0091411A" w:rsidRPr="002B1A0B" w:rsidRDefault="0091411A" w:rsidP="0091411A">
            <w:pPr>
              <w:spacing w:line="276" w:lineRule="auto"/>
              <w:ind w:right="-1"/>
              <w:jc w:val="center"/>
            </w:pPr>
            <w:r>
              <w:t>23</w:t>
            </w:r>
          </w:p>
        </w:tc>
        <w:tc>
          <w:tcPr>
            <w:tcW w:w="1002" w:type="pct"/>
            <w:vMerge/>
            <w:shd w:val="clear" w:color="auto" w:fill="auto"/>
            <w:vAlign w:val="center"/>
          </w:tcPr>
          <w:p w14:paraId="719863A3" w14:textId="4A94B21E" w:rsidR="0091411A" w:rsidRPr="002B1A0B" w:rsidRDefault="0091411A" w:rsidP="0091411A">
            <w:pPr>
              <w:spacing w:line="276" w:lineRule="auto"/>
              <w:ind w:right="-1"/>
              <w:jc w:val="center"/>
            </w:pPr>
          </w:p>
        </w:tc>
        <w:tc>
          <w:tcPr>
            <w:tcW w:w="1747" w:type="pct"/>
            <w:shd w:val="clear" w:color="auto" w:fill="auto"/>
            <w:vAlign w:val="center"/>
          </w:tcPr>
          <w:p w14:paraId="7E335A26" w14:textId="654F19B3" w:rsidR="0091411A" w:rsidRPr="002B1A0B" w:rsidRDefault="0091411A" w:rsidP="0091411A">
            <w:pPr>
              <w:spacing w:line="276" w:lineRule="auto"/>
              <w:ind w:right="-1"/>
            </w:pPr>
            <w:r w:rsidRPr="002B1A0B">
              <w:rPr>
                <w:color w:val="000000"/>
              </w:rPr>
              <w:t>Леопард переднеазиатский</w:t>
            </w:r>
          </w:p>
        </w:tc>
        <w:tc>
          <w:tcPr>
            <w:tcW w:w="975" w:type="pct"/>
            <w:shd w:val="clear" w:color="auto" w:fill="auto"/>
            <w:vAlign w:val="center"/>
          </w:tcPr>
          <w:p w14:paraId="1316606A" w14:textId="2699E1DD" w:rsidR="0091411A" w:rsidRPr="002B1A0B" w:rsidRDefault="0091411A" w:rsidP="0091411A">
            <w:pPr>
              <w:spacing w:line="276" w:lineRule="auto"/>
              <w:ind w:right="-1"/>
              <w:jc w:val="center"/>
            </w:pPr>
            <w:r w:rsidRPr="002B1A0B">
              <w:rPr>
                <w:color w:val="000000"/>
              </w:rPr>
              <w:t>1</w:t>
            </w:r>
          </w:p>
        </w:tc>
        <w:tc>
          <w:tcPr>
            <w:tcW w:w="985" w:type="pct"/>
            <w:shd w:val="clear" w:color="auto" w:fill="auto"/>
            <w:vAlign w:val="center"/>
          </w:tcPr>
          <w:p w14:paraId="5C7D78AE" w14:textId="787A9C18" w:rsidR="0091411A" w:rsidRPr="002B1A0B" w:rsidRDefault="0091411A" w:rsidP="0091411A">
            <w:pPr>
              <w:spacing w:line="276" w:lineRule="auto"/>
              <w:ind w:right="-1"/>
              <w:jc w:val="center"/>
            </w:pPr>
            <w:r w:rsidRPr="002B1A0B">
              <w:rPr>
                <w:color w:val="000000"/>
              </w:rPr>
              <w:t>0</w:t>
            </w:r>
          </w:p>
        </w:tc>
      </w:tr>
      <w:tr w:rsidR="0091411A" w:rsidRPr="002B1A0B" w14:paraId="79FAB6F4" w14:textId="77777777" w:rsidTr="00B43D75">
        <w:tc>
          <w:tcPr>
            <w:tcW w:w="291" w:type="pct"/>
            <w:shd w:val="clear" w:color="auto" w:fill="auto"/>
            <w:vAlign w:val="center"/>
          </w:tcPr>
          <w:p w14:paraId="7971BBBA" w14:textId="29E863F8" w:rsidR="0091411A" w:rsidRPr="002B1A0B" w:rsidRDefault="0091411A" w:rsidP="0091411A">
            <w:pPr>
              <w:spacing w:line="276" w:lineRule="auto"/>
              <w:ind w:right="-1"/>
              <w:jc w:val="center"/>
            </w:pPr>
            <w:r>
              <w:t>24</w:t>
            </w:r>
          </w:p>
        </w:tc>
        <w:tc>
          <w:tcPr>
            <w:tcW w:w="1002" w:type="pct"/>
            <w:vMerge/>
            <w:shd w:val="clear" w:color="auto" w:fill="auto"/>
            <w:vAlign w:val="center"/>
          </w:tcPr>
          <w:p w14:paraId="1B3BB79F" w14:textId="651BB581" w:rsidR="0091411A" w:rsidRPr="002B1A0B" w:rsidRDefault="0091411A" w:rsidP="0091411A">
            <w:pPr>
              <w:spacing w:line="276" w:lineRule="auto"/>
              <w:ind w:right="-1"/>
              <w:jc w:val="center"/>
            </w:pPr>
          </w:p>
        </w:tc>
        <w:tc>
          <w:tcPr>
            <w:tcW w:w="1747" w:type="pct"/>
            <w:shd w:val="clear" w:color="auto" w:fill="auto"/>
            <w:vAlign w:val="center"/>
          </w:tcPr>
          <w:p w14:paraId="5D001BB6" w14:textId="12C3497F" w:rsidR="0091411A" w:rsidRPr="002B1A0B" w:rsidRDefault="0091411A" w:rsidP="0091411A">
            <w:pPr>
              <w:spacing w:line="276" w:lineRule="auto"/>
              <w:ind w:right="-1"/>
            </w:pPr>
            <w:r w:rsidRPr="002B1A0B">
              <w:rPr>
                <w:color w:val="000000"/>
              </w:rPr>
              <w:t>Лисица</w:t>
            </w:r>
          </w:p>
        </w:tc>
        <w:tc>
          <w:tcPr>
            <w:tcW w:w="975" w:type="pct"/>
            <w:shd w:val="clear" w:color="auto" w:fill="auto"/>
            <w:vAlign w:val="center"/>
          </w:tcPr>
          <w:p w14:paraId="683403DC" w14:textId="68E73B84"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2E84FA98" w14:textId="77777777" w:rsidR="0091411A" w:rsidRPr="002B1A0B" w:rsidRDefault="0091411A" w:rsidP="0091411A">
            <w:pPr>
              <w:spacing w:line="276" w:lineRule="auto"/>
              <w:ind w:right="-1"/>
              <w:jc w:val="center"/>
            </w:pPr>
          </w:p>
        </w:tc>
      </w:tr>
      <w:tr w:rsidR="0091411A" w:rsidRPr="002B1A0B" w14:paraId="4C06DF97" w14:textId="77777777" w:rsidTr="00B43D75">
        <w:tc>
          <w:tcPr>
            <w:tcW w:w="291" w:type="pct"/>
            <w:shd w:val="clear" w:color="auto" w:fill="auto"/>
            <w:vAlign w:val="center"/>
          </w:tcPr>
          <w:p w14:paraId="3A960342" w14:textId="3D9F9CE7" w:rsidR="0091411A" w:rsidRPr="002B1A0B" w:rsidRDefault="0091411A" w:rsidP="0091411A">
            <w:pPr>
              <w:spacing w:line="276" w:lineRule="auto"/>
              <w:ind w:right="-1"/>
              <w:jc w:val="center"/>
            </w:pPr>
            <w:r>
              <w:t>25</w:t>
            </w:r>
          </w:p>
        </w:tc>
        <w:tc>
          <w:tcPr>
            <w:tcW w:w="1002" w:type="pct"/>
            <w:vMerge/>
            <w:shd w:val="clear" w:color="auto" w:fill="auto"/>
            <w:vAlign w:val="center"/>
          </w:tcPr>
          <w:p w14:paraId="2807CA54" w14:textId="798BE2B3" w:rsidR="0091411A" w:rsidRPr="002B1A0B" w:rsidRDefault="0091411A" w:rsidP="0091411A">
            <w:pPr>
              <w:spacing w:line="276" w:lineRule="auto"/>
              <w:ind w:right="-1"/>
              <w:jc w:val="center"/>
            </w:pPr>
          </w:p>
        </w:tc>
        <w:tc>
          <w:tcPr>
            <w:tcW w:w="1747" w:type="pct"/>
            <w:shd w:val="clear" w:color="auto" w:fill="auto"/>
            <w:vAlign w:val="center"/>
          </w:tcPr>
          <w:p w14:paraId="4DE9B9B4" w14:textId="09E32181" w:rsidR="0091411A" w:rsidRPr="002B1A0B" w:rsidRDefault="0091411A" w:rsidP="0091411A">
            <w:pPr>
              <w:spacing w:line="276" w:lineRule="auto"/>
              <w:ind w:right="-1"/>
            </w:pPr>
            <w:r w:rsidRPr="002B1A0B">
              <w:rPr>
                <w:color w:val="000000"/>
              </w:rPr>
              <w:t>Норка американская</w:t>
            </w:r>
          </w:p>
        </w:tc>
        <w:tc>
          <w:tcPr>
            <w:tcW w:w="975" w:type="pct"/>
            <w:shd w:val="clear" w:color="auto" w:fill="auto"/>
            <w:vAlign w:val="center"/>
          </w:tcPr>
          <w:p w14:paraId="1A860948" w14:textId="69891093"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231ECF4C" w14:textId="77777777" w:rsidR="0091411A" w:rsidRPr="002B1A0B" w:rsidRDefault="0091411A" w:rsidP="0091411A">
            <w:pPr>
              <w:spacing w:line="276" w:lineRule="auto"/>
              <w:ind w:right="-1"/>
              <w:jc w:val="center"/>
            </w:pPr>
          </w:p>
        </w:tc>
      </w:tr>
      <w:tr w:rsidR="0091411A" w:rsidRPr="002B1A0B" w14:paraId="61919518" w14:textId="77777777" w:rsidTr="00B43D75">
        <w:tc>
          <w:tcPr>
            <w:tcW w:w="291" w:type="pct"/>
            <w:shd w:val="clear" w:color="auto" w:fill="auto"/>
            <w:vAlign w:val="center"/>
          </w:tcPr>
          <w:p w14:paraId="226D0A6F" w14:textId="23647D17" w:rsidR="0091411A" w:rsidRPr="002B1A0B" w:rsidRDefault="0091411A" w:rsidP="0091411A">
            <w:pPr>
              <w:spacing w:line="276" w:lineRule="auto"/>
              <w:ind w:right="-1"/>
              <w:jc w:val="center"/>
            </w:pPr>
            <w:r>
              <w:t>26</w:t>
            </w:r>
          </w:p>
        </w:tc>
        <w:tc>
          <w:tcPr>
            <w:tcW w:w="1002" w:type="pct"/>
            <w:vMerge/>
            <w:shd w:val="clear" w:color="auto" w:fill="auto"/>
            <w:vAlign w:val="center"/>
          </w:tcPr>
          <w:p w14:paraId="4C36012A" w14:textId="1E3F051A" w:rsidR="0091411A" w:rsidRPr="002B1A0B" w:rsidRDefault="0091411A" w:rsidP="0091411A">
            <w:pPr>
              <w:spacing w:line="276" w:lineRule="auto"/>
              <w:ind w:right="-1"/>
              <w:jc w:val="center"/>
            </w:pPr>
          </w:p>
        </w:tc>
        <w:tc>
          <w:tcPr>
            <w:tcW w:w="1747" w:type="pct"/>
            <w:shd w:val="clear" w:color="auto" w:fill="auto"/>
            <w:vAlign w:val="center"/>
          </w:tcPr>
          <w:p w14:paraId="4ED794FA" w14:textId="4A4DD8E1" w:rsidR="0091411A" w:rsidRPr="002B1A0B" w:rsidRDefault="0091411A" w:rsidP="0091411A">
            <w:pPr>
              <w:spacing w:line="276" w:lineRule="auto"/>
              <w:ind w:right="-1"/>
            </w:pPr>
            <w:r w:rsidRPr="002B1A0B">
              <w:rPr>
                <w:color w:val="000000"/>
              </w:rPr>
              <w:t>Норка европейская кавказская</w:t>
            </w:r>
          </w:p>
        </w:tc>
        <w:tc>
          <w:tcPr>
            <w:tcW w:w="975" w:type="pct"/>
            <w:shd w:val="clear" w:color="auto" w:fill="auto"/>
            <w:vAlign w:val="center"/>
          </w:tcPr>
          <w:p w14:paraId="3F7B2A2A" w14:textId="278604C9" w:rsidR="0091411A" w:rsidRPr="002B1A0B" w:rsidRDefault="0091411A" w:rsidP="0091411A">
            <w:pPr>
              <w:spacing w:line="276" w:lineRule="auto"/>
              <w:ind w:right="-1"/>
              <w:jc w:val="center"/>
            </w:pPr>
            <w:r w:rsidRPr="002B1A0B">
              <w:rPr>
                <w:color w:val="000000"/>
              </w:rPr>
              <w:t>2</w:t>
            </w:r>
          </w:p>
        </w:tc>
        <w:tc>
          <w:tcPr>
            <w:tcW w:w="985" w:type="pct"/>
            <w:shd w:val="clear" w:color="auto" w:fill="auto"/>
            <w:vAlign w:val="center"/>
          </w:tcPr>
          <w:p w14:paraId="730D63F2" w14:textId="5B724CB7" w:rsidR="0091411A" w:rsidRPr="002B1A0B" w:rsidRDefault="0091411A" w:rsidP="0091411A">
            <w:pPr>
              <w:spacing w:line="276" w:lineRule="auto"/>
              <w:ind w:right="-1"/>
              <w:jc w:val="center"/>
            </w:pPr>
            <w:r w:rsidRPr="002B1A0B">
              <w:rPr>
                <w:color w:val="000000"/>
              </w:rPr>
              <w:t>4</w:t>
            </w:r>
          </w:p>
        </w:tc>
      </w:tr>
      <w:tr w:rsidR="0091411A" w:rsidRPr="002B1A0B" w14:paraId="63DDC097" w14:textId="77777777" w:rsidTr="00B43D75">
        <w:tc>
          <w:tcPr>
            <w:tcW w:w="291" w:type="pct"/>
            <w:shd w:val="clear" w:color="auto" w:fill="auto"/>
            <w:vAlign w:val="center"/>
          </w:tcPr>
          <w:p w14:paraId="40A3F7EA" w14:textId="1629CB5A" w:rsidR="0091411A" w:rsidRPr="002B1A0B" w:rsidRDefault="0091411A" w:rsidP="0091411A">
            <w:pPr>
              <w:spacing w:line="276" w:lineRule="auto"/>
              <w:ind w:right="-1"/>
              <w:jc w:val="center"/>
            </w:pPr>
            <w:r>
              <w:t>27</w:t>
            </w:r>
          </w:p>
        </w:tc>
        <w:tc>
          <w:tcPr>
            <w:tcW w:w="1002" w:type="pct"/>
            <w:vMerge/>
            <w:shd w:val="clear" w:color="auto" w:fill="auto"/>
            <w:vAlign w:val="center"/>
          </w:tcPr>
          <w:p w14:paraId="6D6AB4D4" w14:textId="385722AA" w:rsidR="0091411A" w:rsidRPr="002B1A0B" w:rsidRDefault="0091411A" w:rsidP="0091411A">
            <w:pPr>
              <w:spacing w:line="276" w:lineRule="auto"/>
              <w:ind w:right="-1"/>
              <w:jc w:val="center"/>
            </w:pPr>
          </w:p>
        </w:tc>
        <w:tc>
          <w:tcPr>
            <w:tcW w:w="1747" w:type="pct"/>
            <w:shd w:val="clear" w:color="auto" w:fill="auto"/>
            <w:vAlign w:val="center"/>
          </w:tcPr>
          <w:p w14:paraId="31A82DA4" w14:textId="4AF5DD13" w:rsidR="0091411A" w:rsidRPr="002B1A0B" w:rsidRDefault="0091411A" w:rsidP="0091411A">
            <w:pPr>
              <w:spacing w:line="276" w:lineRule="auto"/>
              <w:ind w:right="-1"/>
            </w:pPr>
            <w:r w:rsidRPr="002B1A0B">
              <w:rPr>
                <w:color w:val="000000"/>
              </w:rPr>
              <w:t>Ондатра</w:t>
            </w:r>
          </w:p>
        </w:tc>
        <w:tc>
          <w:tcPr>
            <w:tcW w:w="975" w:type="pct"/>
            <w:shd w:val="clear" w:color="auto" w:fill="auto"/>
            <w:vAlign w:val="center"/>
          </w:tcPr>
          <w:p w14:paraId="1BEBB38A" w14:textId="552EFE83"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3C536922" w14:textId="77777777" w:rsidR="0091411A" w:rsidRPr="002B1A0B" w:rsidRDefault="0091411A" w:rsidP="0091411A">
            <w:pPr>
              <w:spacing w:line="276" w:lineRule="auto"/>
              <w:ind w:right="-1"/>
              <w:jc w:val="center"/>
            </w:pPr>
          </w:p>
        </w:tc>
      </w:tr>
      <w:tr w:rsidR="0091411A" w:rsidRPr="002B1A0B" w14:paraId="6F8FEF8B" w14:textId="77777777" w:rsidTr="00B43D75">
        <w:tc>
          <w:tcPr>
            <w:tcW w:w="291" w:type="pct"/>
            <w:shd w:val="clear" w:color="auto" w:fill="auto"/>
            <w:vAlign w:val="center"/>
          </w:tcPr>
          <w:p w14:paraId="53ABA02D" w14:textId="0D749C03" w:rsidR="0091411A" w:rsidRPr="002B1A0B" w:rsidRDefault="0091411A" w:rsidP="0091411A">
            <w:pPr>
              <w:spacing w:line="276" w:lineRule="auto"/>
              <w:ind w:right="-1"/>
              <w:jc w:val="center"/>
            </w:pPr>
            <w:r>
              <w:t>28</w:t>
            </w:r>
          </w:p>
        </w:tc>
        <w:tc>
          <w:tcPr>
            <w:tcW w:w="1002" w:type="pct"/>
            <w:vMerge/>
            <w:shd w:val="clear" w:color="auto" w:fill="auto"/>
            <w:vAlign w:val="center"/>
          </w:tcPr>
          <w:p w14:paraId="7A2CB5DC" w14:textId="6516A437" w:rsidR="0091411A" w:rsidRPr="002B1A0B" w:rsidRDefault="0091411A" w:rsidP="0091411A">
            <w:pPr>
              <w:spacing w:line="276" w:lineRule="auto"/>
              <w:ind w:right="-1"/>
              <w:jc w:val="center"/>
            </w:pPr>
          </w:p>
        </w:tc>
        <w:tc>
          <w:tcPr>
            <w:tcW w:w="1747" w:type="pct"/>
            <w:shd w:val="clear" w:color="auto" w:fill="auto"/>
            <w:vAlign w:val="center"/>
          </w:tcPr>
          <w:p w14:paraId="2049BF1F" w14:textId="06E6D4EA" w:rsidR="0091411A" w:rsidRPr="002B1A0B" w:rsidRDefault="0091411A" w:rsidP="0091411A">
            <w:pPr>
              <w:spacing w:line="276" w:lineRule="auto"/>
              <w:ind w:right="-1"/>
            </w:pPr>
            <w:r w:rsidRPr="002B1A0B">
              <w:rPr>
                <w:color w:val="000000"/>
              </w:rPr>
              <w:t>Рысь кавказская</w:t>
            </w:r>
          </w:p>
        </w:tc>
        <w:tc>
          <w:tcPr>
            <w:tcW w:w="975" w:type="pct"/>
            <w:shd w:val="clear" w:color="auto" w:fill="auto"/>
            <w:vAlign w:val="center"/>
          </w:tcPr>
          <w:p w14:paraId="4835C807" w14:textId="6082C902"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52477E1F" w14:textId="14662DD1" w:rsidR="0091411A" w:rsidRPr="002B1A0B" w:rsidRDefault="0091411A" w:rsidP="0091411A">
            <w:pPr>
              <w:spacing w:line="276" w:lineRule="auto"/>
              <w:ind w:right="-1"/>
              <w:jc w:val="center"/>
            </w:pPr>
            <w:r w:rsidRPr="002B1A0B">
              <w:rPr>
                <w:color w:val="000000"/>
              </w:rPr>
              <w:t>2</w:t>
            </w:r>
          </w:p>
        </w:tc>
      </w:tr>
      <w:tr w:rsidR="0091411A" w:rsidRPr="002B1A0B" w14:paraId="0C847126" w14:textId="77777777" w:rsidTr="00B43D75">
        <w:tc>
          <w:tcPr>
            <w:tcW w:w="291" w:type="pct"/>
            <w:shd w:val="clear" w:color="auto" w:fill="auto"/>
            <w:vAlign w:val="center"/>
          </w:tcPr>
          <w:p w14:paraId="7B05E8A3" w14:textId="70DFD878" w:rsidR="0091411A" w:rsidRPr="002B1A0B" w:rsidRDefault="0091411A" w:rsidP="0091411A">
            <w:pPr>
              <w:spacing w:line="276" w:lineRule="auto"/>
              <w:ind w:right="-1"/>
              <w:jc w:val="center"/>
            </w:pPr>
            <w:r>
              <w:t>29</w:t>
            </w:r>
          </w:p>
        </w:tc>
        <w:tc>
          <w:tcPr>
            <w:tcW w:w="1002" w:type="pct"/>
            <w:vMerge/>
            <w:shd w:val="clear" w:color="auto" w:fill="auto"/>
            <w:vAlign w:val="center"/>
          </w:tcPr>
          <w:p w14:paraId="2CBAC00F" w14:textId="77777777" w:rsidR="0091411A" w:rsidRPr="002B1A0B" w:rsidRDefault="0091411A" w:rsidP="0091411A">
            <w:pPr>
              <w:spacing w:line="276" w:lineRule="auto"/>
              <w:ind w:right="-1"/>
              <w:jc w:val="center"/>
            </w:pPr>
          </w:p>
        </w:tc>
        <w:tc>
          <w:tcPr>
            <w:tcW w:w="1747" w:type="pct"/>
            <w:shd w:val="clear" w:color="auto" w:fill="auto"/>
            <w:vAlign w:val="center"/>
          </w:tcPr>
          <w:p w14:paraId="1366C942" w14:textId="2EF86778" w:rsidR="0091411A" w:rsidRPr="002B1A0B" w:rsidRDefault="0091411A" w:rsidP="0091411A">
            <w:pPr>
              <w:spacing w:line="276" w:lineRule="auto"/>
              <w:ind w:right="-1"/>
            </w:pPr>
            <w:r w:rsidRPr="002B1A0B">
              <w:rPr>
                <w:color w:val="000000"/>
              </w:rPr>
              <w:t>Сурок степной (байбак)</w:t>
            </w:r>
          </w:p>
        </w:tc>
        <w:tc>
          <w:tcPr>
            <w:tcW w:w="975" w:type="pct"/>
            <w:shd w:val="clear" w:color="auto" w:fill="auto"/>
            <w:vAlign w:val="center"/>
          </w:tcPr>
          <w:p w14:paraId="6943993A" w14:textId="0AA63772"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615A455F" w14:textId="77777777" w:rsidR="0091411A" w:rsidRPr="002B1A0B" w:rsidRDefault="0091411A" w:rsidP="0091411A">
            <w:pPr>
              <w:spacing w:line="276" w:lineRule="auto"/>
              <w:ind w:right="-1"/>
              <w:jc w:val="center"/>
            </w:pPr>
          </w:p>
        </w:tc>
      </w:tr>
      <w:tr w:rsidR="0091411A" w:rsidRPr="002B1A0B" w14:paraId="574FCDD3" w14:textId="77777777" w:rsidTr="00B43D75">
        <w:tc>
          <w:tcPr>
            <w:tcW w:w="291" w:type="pct"/>
            <w:shd w:val="clear" w:color="auto" w:fill="auto"/>
            <w:vAlign w:val="center"/>
          </w:tcPr>
          <w:p w14:paraId="6067090A" w14:textId="19E6FF46" w:rsidR="0091411A" w:rsidRPr="002B1A0B" w:rsidRDefault="0091411A" w:rsidP="0091411A">
            <w:pPr>
              <w:spacing w:line="276" w:lineRule="auto"/>
              <w:ind w:right="-1"/>
              <w:jc w:val="center"/>
            </w:pPr>
            <w:r>
              <w:t>30</w:t>
            </w:r>
          </w:p>
        </w:tc>
        <w:tc>
          <w:tcPr>
            <w:tcW w:w="1002" w:type="pct"/>
            <w:vMerge/>
            <w:shd w:val="clear" w:color="auto" w:fill="auto"/>
            <w:vAlign w:val="center"/>
          </w:tcPr>
          <w:p w14:paraId="6BD2B3AD" w14:textId="77777777" w:rsidR="0091411A" w:rsidRPr="002B1A0B" w:rsidRDefault="0091411A" w:rsidP="0091411A">
            <w:pPr>
              <w:spacing w:line="276" w:lineRule="auto"/>
              <w:ind w:right="-1"/>
              <w:jc w:val="center"/>
            </w:pPr>
          </w:p>
        </w:tc>
        <w:tc>
          <w:tcPr>
            <w:tcW w:w="1747" w:type="pct"/>
            <w:shd w:val="clear" w:color="auto" w:fill="auto"/>
            <w:vAlign w:val="center"/>
          </w:tcPr>
          <w:p w14:paraId="0D43D508" w14:textId="25A9C384" w:rsidR="0091411A" w:rsidRPr="002B1A0B" w:rsidRDefault="0091411A" w:rsidP="0091411A">
            <w:pPr>
              <w:spacing w:line="276" w:lineRule="auto"/>
              <w:ind w:right="-1"/>
            </w:pPr>
            <w:r w:rsidRPr="002B1A0B">
              <w:rPr>
                <w:color w:val="000000"/>
              </w:rPr>
              <w:t>Суслик кавказский</w:t>
            </w:r>
          </w:p>
        </w:tc>
        <w:tc>
          <w:tcPr>
            <w:tcW w:w="975" w:type="pct"/>
            <w:shd w:val="clear" w:color="auto" w:fill="auto"/>
            <w:vAlign w:val="center"/>
          </w:tcPr>
          <w:p w14:paraId="7E505E02" w14:textId="7CBE7425"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6C336537" w14:textId="317A9D70" w:rsidR="0091411A" w:rsidRPr="002B1A0B" w:rsidRDefault="0091411A" w:rsidP="0091411A">
            <w:pPr>
              <w:spacing w:line="276" w:lineRule="auto"/>
              <w:ind w:right="-1"/>
              <w:jc w:val="center"/>
            </w:pPr>
            <w:r w:rsidRPr="002B1A0B">
              <w:rPr>
                <w:color w:val="000000"/>
              </w:rPr>
              <w:t> </w:t>
            </w:r>
          </w:p>
        </w:tc>
      </w:tr>
      <w:tr w:rsidR="0091411A" w:rsidRPr="002B1A0B" w14:paraId="20B27544" w14:textId="77777777" w:rsidTr="00B43D75">
        <w:tc>
          <w:tcPr>
            <w:tcW w:w="291" w:type="pct"/>
            <w:shd w:val="clear" w:color="auto" w:fill="auto"/>
            <w:vAlign w:val="center"/>
          </w:tcPr>
          <w:p w14:paraId="592B048D" w14:textId="07D2C0A2" w:rsidR="0091411A" w:rsidRPr="002B1A0B" w:rsidRDefault="0091411A" w:rsidP="0091411A">
            <w:pPr>
              <w:spacing w:line="276" w:lineRule="auto"/>
              <w:ind w:right="-1"/>
              <w:jc w:val="center"/>
            </w:pPr>
            <w:r>
              <w:t>31</w:t>
            </w:r>
          </w:p>
        </w:tc>
        <w:tc>
          <w:tcPr>
            <w:tcW w:w="1002" w:type="pct"/>
            <w:vMerge/>
            <w:shd w:val="clear" w:color="auto" w:fill="auto"/>
            <w:vAlign w:val="center"/>
          </w:tcPr>
          <w:p w14:paraId="625A71E8" w14:textId="77777777" w:rsidR="0091411A" w:rsidRPr="002B1A0B" w:rsidRDefault="0091411A" w:rsidP="0091411A">
            <w:pPr>
              <w:spacing w:line="276" w:lineRule="auto"/>
              <w:ind w:right="-1"/>
              <w:jc w:val="center"/>
            </w:pPr>
          </w:p>
        </w:tc>
        <w:tc>
          <w:tcPr>
            <w:tcW w:w="1747" w:type="pct"/>
            <w:shd w:val="clear" w:color="auto" w:fill="auto"/>
            <w:vAlign w:val="center"/>
          </w:tcPr>
          <w:p w14:paraId="42D0C592" w14:textId="47F69E0A" w:rsidR="0091411A" w:rsidRPr="002B1A0B" w:rsidRDefault="0091411A" w:rsidP="0091411A">
            <w:pPr>
              <w:spacing w:line="276" w:lineRule="auto"/>
              <w:ind w:right="-1"/>
            </w:pPr>
            <w:r w:rsidRPr="002B1A0B">
              <w:rPr>
                <w:color w:val="000000"/>
              </w:rPr>
              <w:t>Суслик малый</w:t>
            </w:r>
          </w:p>
        </w:tc>
        <w:tc>
          <w:tcPr>
            <w:tcW w:w="975" w:type="pct"/>
            <w:shd w:val="clear" w:color="auto" w:fill="auto"/>
            <w:vAlign w:val="center"/>
          </w:tcPr>
          <w:p w14:paraId="5E384848" w14:textId="5B19C2FE"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3039CE9E" w14:textId="77777777" w:rsidR="0091411A" w:rsidRPr="002B1A0B" w:rsidRDefault="0091411A" w:rsidP="0091411A">
            <w:pPr>
              <w:spacing w:line="276" w:lineRule="auto"/>
              <w:ind w:right="-1"/>
              <w:jc w:val="center"/>
            </w:pPr>
          </w:p>
        </w:tc>
      </w:tr>
      <w:tr w:rsidR="0091411A" w:rsidRPr="002B1A0B" w14:paraId="7B375E29" w14:textId="77777777" w:rsidTr="00B43D75">
        <w:tc>
          <w:tcPr>
            <w:tcW w:w="291" w:type="pct"/>
            <w:shd w:val="clear" w:color="auto" w:fill="auto"/>
            <w:vAlign w:val="center"/>
          </w:tcPr>
          <w:p w14:paraId="09F9FB92" w14:textId="73863B89" w:rsidR="0091411A" w:rsidRPr="002B1A0B" w:rsidRDefault="0091411A" w:rsidP="0091411A">
            <w:pPr>
              <w:spacing w:line="276" w:lineRule="auto"/>
              <w:ind w:right="-1"/>
              <w:jc w:val="center"/>
            </w:pPr>
            <w:r>
              <w:lastRenderedPageBreak/>
              <w:t>32</w:t>
            </w:r>
          </w:p>
        </w:tc>
        <w:tc>
          <w:tcPr>
            <w:tcW w:w="1002" w:type="pct"/>
            <w:vMerge/>
            <w:shd w:val="clear" w:color="auto" w:fill="auto"/>
            <w:vAlign w:val="center"/>
          </w:tcPr>
          <w:p w14:paraId="5634B474" w14:textId="77777777" w:rsidR="0091411A" w:rsidRPr="002B1A0B" w:rsidRDefault="0091411A" w:rsidP="0091411A">
            <w:pPr>
              <w:spacing w:line="276" w:lineRule="auto"/>
              <w:ind w:right="-1"/>
              <w:jc w:val="center"/>
            </w:pPr>
          </w:p>
        </w:tc>
        <w:tc>
          <w:tcPr>
            <w:tcW w:w="1747" w:type="pct"/>
            <w:shd w:val="clear" w:color="auto" w:fill="auto"/>
            <w:vAlign w:val="center"/>
          </w:tcPr>
          <w:p w14:paraId="3EFBAA9F" w14:textId="065A708E" w:rsidR="0091411A" w:rsidRPr="002B1A0B" w:rsidRDefault="0091411A" w:rsidP="0091411A">
            <w:pPr>
              <w:spacing w:line="276" w:lineRule="auto"/>
              <w:ind w:right="-1"/>
            </w:pPr>
            <w:r w:rsidRPr="002B1A0B">
              <w:rPr>
                <w:color w:val="000000"/>
              </w:rPr>
              <w:t>Хомяк обыкновенный</w:t>
            </w:r>
          </w:p>
        </w:tc>
        <w:tc>
          <w:tcPr>
            <w:tcW w:w="975" w:type="pct"/>
            <w:shd w:val="clear" w:color="auto" w:fill="auto"/>
            <w:vAlign w:val="center"/>
          </w:tcPr>
          <w:p w14:paraId="57CD5F7D" w14:textId="569CA8BD"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7CD5346B" w14:textId="77777777" w:rsidR="0091411A" w:rsidRPr="002B1A0B" w:rsidRDefault="0091411A" w:rsidP="0091411A">
            <w:pPr>
              <w:spacing w:line="276" w:lineRule="auto"/>
              <w:ind w:right="-1"/>
              <w:jc w:val="center"/>
            </w:pPr>
          </w:p>
        </w:tc>
      </w:tr>
      <w:tr w:rsidR="0091411A" w:rsidRPr="002B1A0B" w14:paraId="37C8D496" w14:textId="77777777" w:rsidTr="00B43D75">
        <w:tc>
          <w:tcPr>
            <w:tcW w:w="291" w:type="pct"/>
            <w:shd w:val="clear" w:color="auto" w:fill="auto"/>
            <w:vAlign w:val="center"/>
          </w:tcPr>
          <w:p w14:paraId="75115E56" w14:textId="40A8BF72" w:rsidR="0091411A" w:rsidRPr="002B1A0B" w:rsidRDefault="0091411A" w:rsidP="0091411A">
            <w:pPr>
              <w:spacing w:line="276" w:lineRule="auto"/>
              <w:ind w:right="-1"/>
              <w:jc w:val="center"/>
            </w:pPr>
            <w:r>
              <w:t>33</w:t>
            </w:r>
          </w:p>
        </w:tc>
        <w:tc>
          <w:tcPr>
            <w:tcW w:w="1002" w:type="pct"/>
            <w:vMerge/>
            <w:shd w:val="clear" w:color="auto" w:fill="auto"/>
            <w:vAlign w:val="center"/>
          </w:tcPr>
          <w:p w14:paraId="365D034D" w14:textId="77777777" w:rsidR="0091411A" w:rsidRPr="002B1A0B" w:rsidRDefault="0091411A" w:rsidP="0091411A">
            <w:pPr>
              <w:spacing w:line="276" w:lineRule="auto"/>
              <w:ind w:right="-1"/>
              <w:jc w:val="center"/>
            </w:pPr>
          </w:p>
        </w:tc>
        <w:tc>
          <w:tcPr>
            <w:tcW w:w="1747" w:type="pct"/>
            <w:shd w:val="clear" w:color="auto" w:fill="auto"/>
            <w:vAlign w:val="center"/>
          </w:tcPr>
          <w:p w14:paraId="295476C4" w14:textId="53023A7E" w:rsidR="0091411A" w:rsidRPr="002B1A0B" w:rsidRDefault="0091411A" w:rsidP="0091411A">
            <w:pPr>
              <w:spacing w:line="276" w:lineRule="auto"/>
              <w:ind w:right="-1"/>
            </w:pPr>
            <w:r w:rsidRPr="002B1A0B">
              <w:rPr>
                <w:color w:val="000000"/>
              </w:rPr>
              <w:t>Хомяк Радде (предкавказский)</w:t>
            </w:r>
          </w:p>
        </w:tc>
        <w:tc>
          <w:tcPr>
            <w:tcW w:w="975" w:type="pct"/>
            <w:shd w:val="clear" w:color="auto" w:fill="auto"/>
            <w:vAlign w:val="center"/>
          </w:tcPr>
          <w:p w14:paraId="285D1638" w14:textId="178AD9D4"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162A3418" w14:textId="77777777" w:rsidR="0091411A" w:rsidRPr="002B1A0B" w:rsidRDefault="0091411A" w:rsidP="0091411A">
            <w:pPr>
              <w:spacing w:line="276" w:lineRule="auto"/>
              <w:ind w:right="-1"/>
              <w:jc w:val="center"/>
            </w:pPr>
          </w:p>
        </w:tc>
      </w:tr>
      <w:tr w:rsidR="0091411A" w:rsidRPr="002B1A0B" w14:paraId="3AEF1A1C" w14:textId="77777777" w:rsidTr="00B43D75">
        <w:tc>
          <w:tcPr>
            <w:tcW w:w="291" w:type="pct"/>
            <w:shd w:val="clear" w:color="auto" w:fill="auto"/>
            <w:vAlign w:val="center"/>
          </w:tcPr>
          <w:p w14:paraId="226B2C62" w14:textId="4255C940" w:rsidR="0091411A" w:rsidRPr="002B1A0B" w:rsidRDefault="0091411A" w:rsidP="0091411A">
            <w:pPr>
              <w:spacing w:line="276" w:lineRule="auto"/>
              <w:ind w:right="-1"/>
              <w:jc w:val="center"/>
            </w:pPr>
            <w:r>
              <w:t>34</w:t>
            </w:r>
          </w:p>
        </w:tc>
        <w:tc>
          <w:tcPr>
            <w:tcW w:w="1002" w:type="pct"/>
            <w:vMerge/>
            <w:shd w:val="clear" w:color="auto" w:fill="auto"/>
            <w:vAlign w:val="center"/>
          </w:tcPr>
          <w:p w14:paraId="04926287" w14:textId="77777777" w:rsidR="0091411A" w:rsidRPr="002B1A0B" w:rsidRDefault="0091411A" w:rsidP="0091411A">
            <w:pPr>
              <w:spacing w:line="276" w:lineRule="auto"/>
              <w:ind w:right="-1"/>
              <w:jc w:val="center"/>
            </w:pPr>
          </w:p>
        </w:tc>
        <w:tc>
          <w:tcPr>
            <w:tcW w:w="1747" w:type="pct"/>
            <w:shd w:val="clear" w:color="auto" w:fill="auto"/>
            <w:vAlign w:val="center"/>
          </w:tcPr>
          <w:p w14:paraId="7EDA8DFC" w14:textId="44D35CA0" w:rsidR="0091411A" w:rsidRPr="002B1A0B" w:rsidRDefault="0091411A" w:rsidP="0091411A">
            <w:pPr>
              <w:spacing w:line="276" w:lineRule="auto"/>
              <w:ind w:right="-1"/>
            </w:pPr>
            <w:r w:rsidRPr="002B1A0B">
              <w:rPr>
                <w:color w:val="000000"/>
              </w:rPr>
              <w:t>Хорь лесной</w:t>
            </w:r>
          </w:p>
        </w:tc>
        <w:tc>
          <w:tcPr>
            <w:tcW w:w="975" w:type="pct"/>
            <w:shd w:val="clear" w:color="auto" w:fill="auto"/>
            <w:vAlign w:val="center"/>
          </w:tcPr>
          <w:p w14:paraId="2185FE8D" w14:textId="7B955251"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2C832065" w14:textId="2A83F8B8" w:rsidR="0091411A" w:rsidRPr="002B1A0B" w:rsidRDefault="0091411A" w:rsidP="0091411A">
            <w:pPr>
              <w:spacing w:line="276" w:lineRule="auto"/>
              <w:ind w:right="-1"/>
              <w:jc w:val="center"/>
            </w:pPr>
            <w:r w:rsidRPr="002B1A0B">
              <w:rPr>
                <w:color w:val="000000"/>
              </w:rPr>
              <w:t> </w:t>
            </w:r>
          </w:p>
        </w:tc>
      </w:tr>
      <w:tr w:rsidR="0091411A" w:rsidRPr="002B1A0B" w14:paraId="3657CAD4" w14:textId="77777777" w:rsidTr="00B43D75">
        <w:tc>
          <w:tcPr>
            <w:tcW w:w="291" w:type="pct"/>
            <w:shd w:val="clear" w:color="auto" w:fill="auto"/>
            <w:vAlign w:val="center"/>
          </w:tcPr>
          <w:p w14:paraId="62B28875" w14:textId="26D47804" w:rsidR="0091411A" w:rsidRPr="002B1A0B" w:rsidRDefault="0091411A" w:rsidP="0091411A">
            <w:pPr>
              <w:spacing w:line="276" w:lineRule="auto"/>
              <w:ind w:right="-1"/>
              <w:jc w:val="center"/>
            </w:pPr>
            <w:r>
              <w:t>35</w:t>
            </w:r>
          </w:p>
        </w:tc>
        <w:tc>
          <w:tcPr>
            <w:tcW w:w="1002" w:type="pct"/>
            <w:vMerge/>
            <w:shd w:val="clear" w:color="auto" w:fill="auto"/>
            <w:vAlign w:val="center"/>
          </w:tcPr>
          <w:p w14:paraId="7629DA13" w14:textId="77777777" w:rsidR="0091411A" w:rsidRPr="002B1A0B" w:rsidRDefault="0091411A" w:rsidP="0091411A">
            <w:pPr>
              <w:spacing w:line="276" w:lineRule="auto"/>
              <w:ind w:right="-1"/>
              <w:jc w:val="center"/>
            </w:pPr>
          </w:p>
        </w:tc>
        <w:tc>
          <w:tcPr>
            <w:tcW w:w="1747" w:type="pct"/>
            <w:shd w:val="clear" w:color="auto" w:fill="auto"/>
            <w:vAlign w:val="center"/>
          </w:tcPr>
          <w:p w14:paraId="3EA0087C" w14:textId="23E97819" w:rsidR="0091411A" w:rsidRPr="002B1A0B" w:rsidRDefault="0091411A" w:rsidP="0091411A">
            <w:pPr>
              <w:spacing w:line="276" w:lineRule="auto"/>
              <w:ind w:right="-1"/>
            </w:pPr>
            <w:r w:rsidRPr="002B1A0B">
              <w:rPr>
                <w:color w:val="000000"/>
              </w:rPr>
              <w:t>Хорь степной</w:t>
            </w:r>
          </w:p>
        </w:tc>
        <w:tc>
          <w:tcPr>
            <w:tcW w:w="975" w:type="pct"/>
            <w:shd w:val="clear" w:color="auto" w:fill="auto"/>
            <w:vAlign w:val="center"/>
          </w:tcPr>
          <w:p w14:paraId="1C724102" w14:textId="4EB114F9"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6634B9E6" w14:textId="77777777" w:rsidR="0091411A" w:rsidRPr="002B1A0B" w:rsidRDefault="0091411A" w:rsidP="0091411A">
            <w:pPr>
              <w:spacing w:line="276" w:lineRule="auto"/>
              <w:ind w:right="-1"/>
              <w:jc w:val="center"/>
            </w:pPr>
          </w:p>
        </w:tc>
      </w:tr>
      <w:tr w:rsidR="0091411A" w:rsidRPr="002B1A0B" w14:paraId="03FB2D68" w14:textId="77777777" w:rsidTr="00B43D75">
        <w:tc>
          <w:tcPr>
            <w:tcW w:w="291" w:type="pct"/>
            <w:shd w:val="clear" w:color="auto" w:fill="auto"/>
            <w:vAlign w:val="center"/>
          </w:tcPr>
          <w:p w14:paraId="3538E126" w14:textId="4B273F94" w:rsidR="0091411A" w:rsidRPr="002B1A0B" w:rsidRDefault="0091411A" w:rsidP="0091411A">
            <w:pPr>
              <w:spacing w:line="276" w:lineRule="auto"/>
              <w:ind w:right="-1"/>
              <w:jc w:val="center"/>
            </w:pPr>
            <w:r>
              <w:t>36</w:t>
            </w:r>
          </w:p>
        </w:tc>
        <w:tc>
          <w:tcPr>
            <w:tcW w:w="1002" w:type="pct"/>
            <w:vMerge/>
            <w:shd w:val="clear" w:color="auto" w:fill="auto"/>
            <w:vAlign w:val="center"/>
          </w:tcPr>
          <w:p w14:paraId="62224A97" w14:textId="77777777" w:rsidR="0091411A" w:rsidRPr="002B1A0B" w:rsidRDefault="0091411A" w:rsidP="0091411A">
            <w:pPr>
              <w:spacing w:line="276" w:lineRule="auto"/>
              <w:ind w:right="-1"/>
              <w:jc w:val="center"/>
            </w:pPr>
          </w:p>
        </w:tc>
        <w:tc>
          <w:tcPr>
            <w:tcW w:w="1747" w:type="pct"/>
            <w:shd w:val="clear" w:color="auto" w:fill="auto"/>
            <w:vAlign w:val="center"/>
          </w:tcPr>
          <w:p w14:paraId="58947040" w14:textId="7A7E6FA4" w:rsidR="0091411A" w:rsidRPr="002B1A0B" w:rsidRDefault="0091411A" w:rsidP="0091411A">
            <w:pPr>
              <w:spacing w:line="276" w:lineRule="auto"/>
              <w:ind w:right="-1"/>
            </w:pPr>
            <w:r w:rsidRPr="002B1A0B">
              <w:rPr>
                <w:color w:val="000000"/>
              </w:rPr>
              <w:t>Шакал</w:t>
            </w:r>
          </w:p>
        </w:tc>
        <w:tc>
          <w:tcPr>
            <w:tcW w:w="975" w:type="pct"/>
            <w:shd w:val="clear" w:color="auto" w:fill="auto"/>
            <w:vAlign w:val="center"/>
          </w:tcPr>
          <w:p w14:paraId="51A32895" w14:textId="5F8DE8F4" w:rsidR="0091411A" w:rsidRPr="002B1A0B" w:rsidRDefault="0091411A" w:rsidP="0091411A">
            <w:pPr>
              <w:spacing w:line="276" w:lineRule="auto"/>
              <w:ind w:right="-1"/>
              <w:jc w:val="center"/>
            </w:pPr>
            <w:r w:rsidRPr="002B1A0B">
              <w:rPr>
                <w:color w:val="000000"/>
              </w:rPr>
              <w:t> </w:t>
            </w:r>
          </w:p>
        </w:tc>
        <w:tc>
          <w:tcPr>
            <w:tcW w:w="985" w:type="pct"/>
            <w:shd w:val="clear" w:color="auto" w:fill="auto"/>
            <w:vAlign w:val="center"/>
          </w:tcPr>
          <w:p w14:paraId="7B58B417" w14:textId="77777777" w:rsidR="0091411A" w:rsidRPr="002B1A0B" w:rsidRDefault="0091411A" w:rsidP="0091411A">
            <w:pPr>
              <w:spacing w:line="276" w:lineRule="auto"/>
              <w:ind w:right="-1"/>
              <w:jc w:val="center"/>
            </w:pPr>
          </w:p>
        </w:tc>
      </w:tr>
      <w:tr w:rsidR="00CF63FC" w:rsidRPr="002B1A0B" w14:paraId="5CDC1714" w14:textId="77777777" w:rsidTr="00B43D75">
        <w:tc>
          <w:tcPr>
            <w:tcW w:w="291" w:type="pct"/>
            <w:shd w:val="clear" w:color="auto" w:fill="auto"/>
            <w:vAlign w:val="center"/>
          </w:tcPr>
          <w:p w14:paraId="62BB23CF" w14:textId="2799BE34" w:rsidR="00CF63FC" w:rsidRPr="002B1A0B" w:rsidRDefault="00CF63FC" w:rsidP="0091411A">
            <w:pPr>
              <w:spacing w:line="276" w:lineRule="auto"/>
              <w:ind w:right="-1"/>
              <w:jc w:val="center"/>
            </w:pPr>
            <w:bookmarkStart w:id="8" w:name="_Hlk89335239"/>
            <w:r>
              <w:t>37</w:t>
            </w:r>
          </w:p>
        </w:tc>
        <w:tc>
          <w:tcPr>
            <w:tcW w:w="1002" w:type="pct"/>
            <w:vMerge w:val="restart"/>
            <w:shd w:val="clear" w:color="auto" w:fill="auto"/>
            <w:vAlign w:val="center"/>
          </w:tcPr>
          <w:p w14:paraId="40599896" w14:textId="46B26907" w:rsidR="00CF63FC" w:rsidRPr="002B1A0B" w:rsidRDefault="00CF63FC" w:rsidP="0091411A">
            <w:pPr>
              <w:spacing w:line="276" w:lineRule="auto"/>
              <w:ind w:right="-1"/>
              <w:jc w:val="center"/>
            </w:pPr>
            <w:r w:rsidRPr="002B1A0B">
              <w:t>Птицы</w:t>
            </w:r>
          </w:p>
        </w:tc>
        <w:tc>
          <w:tcPr>
            <w:tcW w:w="1747" w:type="pct"/>
            <w:shd w:val="clear" w:color="auto" w:fill="auto"/>
            <w:vAlign w:val="center"/>
          </w:tcPr>
          <w:p w14:paraId="483F8AE8" w14:textId="7ED0B0AD" w:rsidR="00CF63FC" w:rsidRPr="002B1A0B" w:rsidRDefault="00CF63FC" w:rsidP="0091411A">
            <w:pPr>
              <w:spacing w:line="276" w:lineRule="auto"/>
              <w:ind w:right="-1"/>
            </w:pPr>
            <w:r w:rsidRPr="002B1A0B">
              <w:rPr>
                <w:color w:val="000000"/>
              </w:rPr>
              <w:t>Бекас обыкновенный</w:t>
            </w:r>
          </w:p>
        </w:tc>
        <w:tc>
          <w:tcPr>
            <w:tcW w:w="975" w:type="pct"/>
            <w:shd w:val="clear" w:color="auto" w:fill="auto"/>
            <w:vAlign w:val="center"/>
          </w:tcPr>
          <w:p w14:paraId="48C0CD02" w14:textId="2716D45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785A0B1" w14:textId="77777777" w:rsidR="00CF63FC" w:rsidRPr="002B1A0B" w:rsidRDefault="00CF63FC" w:rsidP="0091411A">
            <w:pPr>
              <w:spacing w:line="276" w:lineRule="auto"/>
              <w:ind w:right="-1"/>
              <w:jc w:val="center"/>
            </w:pPr>
          </w:p>
        </w:tc>
      </w:tr>
      <w:tr w:rsidR="00CF63FC" w:rsidRPr="002B1A0B" w14:paraId="35934259" w14:textId="77777777" w:rsidTr="00B43D75">
        <w:tc>
          <w:tcPr>
            <w:tcW w:w="291" w:type="pct"/>
            <w:shd w:val="clear" w:color="auto" w:fill="auto"/>
            <w:vAlign w:val="center"/>
          </w:tcPr>
          <w:p w14:paraId="307B7FDC" w14:textId="5C50215D" w:rsidR="00CF63FC" w:rsidRPr="002B1A0B" w:rsidRDefault="00CF63FC" w:rsidP="0091411A">
            <w:pPr>
              <w:spacing w:line="276" w:lineRule="auto"/>
              <w:ind w:right="-1"/>
              <w:jc w:val="center"/>
            </w:pPr>
            <w:r>
              <w:t>38</w:t>
            </w:r>
          </w:p>
        </w:tc>
        <w:tc>
          <w:tcPr>
            <w:tcW w:w="1002" w:type="pct"/>
            <w:vMerge/>
            <w:shd w:val="clear" w:color="auto" w:fill="auto"/>
            <w:vAlign w:val="center"/>
          </w:tcPr>
          <w:p w14:paraId="0CE4DDB0" w14:textId="663E9AA8" w:rsidR="00CF63FC" w:rsidRPr="002B1A0B" w:rsidRDefault="00CF63FC" w:rsidP="0091411A">
            <w:pPr>
              <w:spacing w:line="276" w:lineRule="auto"/>
              <w:ind w:right="-1"/>
              <w:jc w:val="center"/>
            </w:pPr>
          </w:p>
        </w:tc>
        <w:tc>
          <w:tcPr>
            <w:tcW w:w="1747" w:type="pct"/>
            <w:shd w:val="clear" w:color="auto" w:fill="auto"/>
            <w:vAlign w:val="center"/>
          </w:tcPr>
          <w:p w14:paraId="43195658" w14:textId="31DD9C79" w:rsidR="00CF63FC" w:rsidRPr="002B1A0B" w:rsidRDefault="00CF63FC" w:rsidP="0091411A">
            <w:pPr>
              <w:spacing w:line="276" w:lineRule="auto"/>
              <w:ind w:right="-1"/>
            </w:pPr>
            <w:r w:rsidRPr="002B1A0B">
              <w:rPr>
                <w:color w:val="000000"/>
              </w:rPr>
              <w:t>Вальдшнеп</w:t>
            </w:r>
          </w:p>
        </w:tc>
        <w:tc>
          <w:tcPr>
            <w:tcW w:w="975" w:type="pct"/>
            <w:shd w:val="clear" w:color="auto" w:fill="auto"/>
            <w:vAlign w:val="center"/>
          </w:tcPr>
          <w:p w14:paraId="3E124AA8" w14:textId="1DC899A3"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5EC6DCF5" w14:textId="77777777" w:rsidR="00CF63FC" w:rsidRPr="002B1A0B" w:rsidRDefault="00CF63FC" w:rsidP="0091411A">
            <w:pPr>
              <w:spacing w:line="276" w:lineRule="auto"/>
              <w:ind w:right="-1"/>
              <w:jc w:val="center"/>
            </w:pPr>
          </w:p>
        </w:tc>
      </w:tr>
      <w:tr w:rsidR="00CF63FC" w:rsidRPr="002B1A0B" w14:paraId="76CF1C52" w14:textId="77777777" w:rsidTr="00B43D75">
        <w:tc>
          <w:tcPr>
            <w:tcW w:w="291" w:type="pct"/>
            <w:shd w:val="clear" w:color="auto" w:fill="auto"/>
            <w:vAlign w:val="center"/>
          </w:tcPr>
          <w:p w14:paraId="19D371FA" w14:textId="327ADD16" w:rsidR="00CF63FC" w:rsidRPr="002B1A0B" w:rsidRDefault="00CF63FC" w:rsidP="0091411A">
            <w:pPr>
              <w:spacing w:line="276" w:lineRule="auto"/>
              <w:ind w:right="-1"/>
              <w:jc w:val="center"/>
            </w:pPr>
            <w:r>
              <w:t>39</w:t>
            </w:r>
          </w:p>
        </w:tc>
        <w:tc>
          <w:tcPr>
            <w:tcW w:w="1002" w:type="pct"/>
            <w:vMerge/>
            <w:shd w:val="clear" w:color="auto" w:fill="auto"/>
            <w:vAlign w:val="center"/>
          </w:tcPr>
          <w:p w14:paraId="5FC83353" w14:textId="1D4F063C" w:rsidR="00CF63FC" w:rsidRPr="002B1A0B" w:rsidRDefault="00CF63FC" w:rsidP="0091411A">
            <w:pPr>
              <w:spacing w:line="276" w:lineRule="auto"/>
              <w:ind w:right="-1"/>
              <w:jc w:val="center"/>
            </w:pPr>
          </w:p>
        </w:tc>
        <w:tc>
          <w:tcPr>
            <w:tcW w:w="1747" w:type="pct"/>
            <w:shd w:val="clear" w:color="auto" w:fill="auto"/>
            <w:vAlign w:val="center"/>
          </w:tcPr>
          <w:p w14:paraId="1E65D723" w14:textId="33BAC73A" w:rsidR="00CF63FC" w:rsidRPr="002B1A0B" w:rsidRDefault="00CF63FC" w:rsidP="0091411A">
            <w:pPr>
              <w:spacing w:line="276" w:lineRule="auto"/>
              <w:ind w:right="-1"/>
            </w:pPr>
            <w:r w:rsidRPr="002B1A0B">
              <w:rPr>
                <w:color w:val="000000"/>
              </w:rPr>
              <w:t>Веретенник большой</w:t>
            </w:r>
          </w:p>
        </w:tc>
        <w:tc>
          <w:tcPr>
            <w:tcW w:w="975" w:type="pct"/>
            <w:shd w:val="clear" w:color="auto" w:fill="auto"/>
            <w:vAlign w:val="center"/>
          </w:tcPr>
          <w:p w14:paraId="43FB2757" w14:textId="1F79BAB6"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5211557" w14:textId="77777777" w:rsidR="00CF63FC" w:rsidRPr="002B1A0B" w:rsidRDefault="00CF63FC" w:rsidP="0091411A">
            <w:pPr>
              <w:spacing w:line="276" w:lineRule="auto"/>
              <w:ind w:right="-1"/>
              <w:jc w:val="center"/>
            </w:pPr>
          </w:p>
        </w:tc>
      </w:tr>
      <w:tr w:rsidR="00CF63FC" w:rsidRPr="002B1A0B" w14:paraId="16E0DA78" w14:textId="77777777" w:rsidTr="00B43D75">
        <w:tc>
          <w:tcPr>
            <w:tcW w:w="291" w:type="pct"/>
            <w:shd w:val="clear" w:color="auto" w:fill="auto"/>
            <w:vAlign w:val="center"/>
          </w:tcPr>
          <w:p w14:paraId="4DBDBC54" w14:textId="10F7A9BE" w:rsidR="00CF63FC" w:rsidRPr="002B1A0B" w:rsidRDefault="00CF63FC" w:rsidP="0091411A">
            <w:pPr>
              <w:spacing w:line="276" w:lineRule="auto"/>
              <w:ind w:right="-1"/>
              <w:jc w:val="center"/>
            </w:pPr>
            <w:r>
              <w:t>40</w:t>
            </w:r>
          </w:p>
        </w:tc>
        <w:tc>
          <w:tcPr>
            <w:tcW w:w="1002" w:type="pct"/>
            <w:vMerge/>
            <w:shd w:val="clear" w:color="auto" w:fill="auto"/>
            <w:vAlign w:val="center"/>
          </w:tcPr>
          <w:p w14:paraId="02EEB085" w14:textId="6E4C0B2E" w:rsidR="00CF63FC" w:rsidRPr="002B1A0B" w:rsidRDefault="00CF63FC" w:rsidP="0091411A">
            <w:pPr>
              <w:spacing w:line="276" w:lineRule="auto"/>
              <w:ind w:right="-1"/>
              <w:jc w:val="center"/>
            </w:pPr>
          </w:p>
        </w:tc>
        <w:tc>
          <w:tcPr>
            <w:tcW w:w="1747" w:type="pct"/>
            <w:shd w:val="clear" w:color="auto" w:fill="auto"/>
            <w:vAlign w:val="center"/>
          </w:tcPr>
          <w:p w14:paraId="19F6952B" w14:textId="1BFCAC44" w:rsidR="00CF63FC" w:rsidRPr="002B1A0B" w:rsidRDefault="00CF63FC" w:rsidP="0091411A">
            <w:pPr>
              <w:spacing w:line="276" w:lineRule="auto"/>
              <w:ind w:right="-1"/>
            </w:pPr>
            <w:r w:rsidRPr="002B1A0B">
              <w:rPr>
                <w:color w:val="000000"/>
              </w:rPr>
              <w:t>Веретенник малый</w:t>
            </w:r>
          </w:p>
        </w:tc>
        <w:tc>
          <w:tcPr>
            <w:tcW w:w="975" w:type="pct"/>
            <w:shd w:val="clear" w:color="auto" w:fill="auto"/>
            <w:vAlign w:val="center"/>
          </w:tcPr>
          <w:p w14:paraId="23C5449A" w14:textId="47695F81"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61E59857" w14:textId="3081B78C" w:rsidR="00CF63FC" w:rsidRPr="002B1A0B" w:rsidRDefault="00CF63FC" w:rsidP="0091411A">
            <w:pPr>
              <w:spacing w:line="276" w:lineRule="auto"/>
              <w:ind w:right="-1"/>
              <w:jc w:val="center"/>
            </w:pPr>
            <w:r w:rsidRPr="002B1A0B">
              <w:rPr>
                <w:color w:val="000000"/>
              </w:rPr>
              <w:t> </w:t>
            </w:r>
          </w:p>
        </w:tc>
      </w:tr>
      <w:tr w:rsidR="00CF63FC" w:rsidRPr="002B1A0B" w14:paraId="3090C1DC" w14:textId="77777777" w:rsidTr="00B43D75">
        <w:tc>
          <w:tcPr>
            <w:tcW w:w="291" w:type="pct"/>
            <w:shd w:val="clear" w:color="auto" w:fill="auto"/>
            <w:vAlign w:val="center"/>
          </w:tcPr>
          <w:p w14:paraId="26CB51AF" w14:textId="584B5C5C" w:rsidR="00CF63FC" w:rsidRPr="002B1A0B" w:rsidRDefault="00CF63FC" w:rsidP="0091411A">
            <w:pPr>
              <w:spacing w:line="276" w:lineRule="auto"/>
              <w:ind w:right="-1"/>
              <w:jc w:val="center"/>
            </w:pPr>
            <w:r>
              <w:t>41</w:t>
            </w:r>
          </w:p>
        </w:tc>
        <w:tc>
          <w:tcPr>
            <w:tcW w:w="1002" w:type="pct"/>
            <w:vMerge/>
            <w:shd w:val="clear" w:color="auto" w:fill="auto"/>
            <w:vAlign w:val="center"/>
          </w:tcPr>
          <w:p w14:paraId="61095C99" w14:textId="269898B6" w:rsidR="00CF63FC" w:rsidRPr="002B1A0B" w:rsidRDefault="00CF63FC" w:rsidP="0091411A">
            <w:pPr>
              <w:spacing w:line="276" w:lineRule="auto"/>
              <w:ind w:right="-1"/>
              <w:jc w:val="center"/>
            </w:pPr>
          </w:p>
        </w:tc>
        <w:tc>
          <w:tcPr>
            <w:tcW w:w="1747" w:type="pct"/>
            <w:shd w:val="clear" w:color="auto" w:fill="auto"/>
            <w:vAlign w:val="center"/>
          </w:tcPr>
          <w:p w14:paraId="3F3231FF" w14:textId="7B6B4DF9" w:rsidR="00CF63FC" w:rsidRPr="002B1A0B" w:rsidRDefault="00CF63FC" w:rsidP="0091411A">
            <w:pPr>
              <w:spacing w:line="276" w:lineRule="auto"/>
              <w:ind w:right="-1"/>
            </w:pPr>
            <w:r w:rsidRPr="002B1A0B">
              <w:rPr>
                <w:color w:val="000000"/>
              </w:rPr>
              <w:t>Гаршнеп</w:t>
            </w:r>
          </w:p>
        </w:tc>
        <w:tc>
          <w:tcPr>
            <w:tcW w:w="975" w:type="pct"/>
            <w:shd w:val="clear" w:color="auto" w:fill="auto"/>
            <w:vAlign w:val="center"/>
          </w:tcPr>
          <w:p w14:paraId="03B4EA5E" w14:textId="5E9B3AA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E8FCCBF" w14:textId="77777777" w:rsidR="00CF63FC" w:rsidRPr="002B1A0B" w:rsidRDefault="00CF63FC" w:rsidP="0091411A">
            <w:pPr>
              <w:spacing w:line="276" w:lineRule="auto"/>
              <w:ind w:right="-1"/>
              <w:jc w:val="center"/>
            </w:pPr>
          </w:p>
        </w:tc>
      </w:tr>
      <w:tr w:rsidR="00CF63FC" w:rsidRPr="002B1A0B" w14:paraId="40F4F430" w14:textId="77777777" w:rsidTr="00B43D75">
        <w:tc>
          <w:tcPr>
            <w:tcW w:w="291" w:type="pct"/>
            <w:shd w:val="clear" w:color="auto" w:fill="auto"/>
            <w:vAlign w:val="center"/>
          </w:tcPr>
          <w:p w14:paraId="1CFCBCF0" w14:textId="022FCD77" w:rsidR="00CF63FC" w:rsidRPr="002B1A0B" w:rsidRDefault="00CF63FC" w:rsidP="0091411A">
            <w:pPr>
              <w:spacing w:line="276" w:lineRule="auto"/>
              <w:ind w:right="-1"/>
              <w:jc w:val="center"/>
            </w:pPr>
            <w:r>
              <w:t>42</w:t>
            </w:r>
          </w:p>
        </w:tc>
        <w:tc>
          <w:tcPr>
            <w:tcW w:w="1002" w:type="pct"/>
            <w:vMerge/>
            <w:shd w:val="clear" w:color="auto" w:fill="auto"/>
            <w:vAlign w:val="center"/>
          </w:tcPr>
          <w:p w14:paraId="26E8F205" w14:textId="2BE34EC1" w:rsidR="00CF63FC" w:rsidRPr="002B1A0B" w:rsidRDefault="00CF63FC" w:rsidP="0091411A">
            <w:pPr>
              <w:spacing w:line="276" w:lineRule="auto"/>
              <w:ind w:right="-1"/>
              <w:jc w:val="center"/>
            </w:pPr>
          </w:p>
        </w:tc>
        <w:tc>
          <w:tcPr>
            <w:tcW w:w="1747" w:type="pct"/>
            <w:shd w:val="clear" w:color="auto" w:fill="auto"/>
            <w:vAlign w:val="center"/>
          </w:tcPr>
          <w:p w14:paraId="51997172" w14:textId="0426C403" w:rsidR="00CF63FC" w:rsidRPr="002B1A0B" w:rsidRDefault="00CF63FC" w:rsidP="0091411A">
            <w:pPr>
              <w:spacing w:line="276" w:lineRule="auto"/>
              <w:ind w:right="-1"/>
            </w:pPr>
            <w:r w:rsidRPr="002B1A0B">
              <w:rPr>
                <w:color w:val="000000"/>
              </w:rPr>
              <w:t>Гоголь</w:t>
            </w:r>
          </w:p>
        </w:tc>
        <w:tc>
          <w:tcPr>
            <w:tcW w:w="975" w:type="pct"/>
            <w:shd w:val="clear" w:color="auto" w:fill="auto"/>
            <w:vAlign w:val="center"/>
          </w:tcPr>
          <w:p w14:paraId="06A21522" w14:textId="5E3A4D4D"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311705A" w14:textId="77777777" w:rsidR="00CF63FC" w:rsidRPr="002B1A0B" w:rsidRDefault="00CF63FC" w:rsidP="0091411A">
            <w:pPr>
              <w:spacing w:line="276" w:lineRule="auto"/>
              <w:ind w:right="-1"/>
              <w:jc w:val="center"/>
            </w:pPr>
          </w:p>
        </w:tc>
      </w:tr>
      <w:tr w:rsidR="00CF63FC" w:rsidRPr="002B1A0B" w14:paraId="054AAFF2" w14:textId="77777777" w:rsidTr="00B43D75">
        <w:tc>
          <w:tcPr>
            <w:tcW w:w="291" w:type="pct"/>
            <w:shd w:val="clear" w:color="auto" w:fill="auto"/>
            <w:vAlign w:val="center"/>
          </w:tcPr>
          <w:p w14:paraId="6BB4E2AF" w14:textId="7095A257" w:rsidR="00CF63FC" w:rsidRPr="002B1A0B" w:rsidRDefault="00CF63FC" w:rsidP="0091411A">
            <w:pPr>
              <w:spacing w:line="276" w:lineRule="auto"/>
              <w:ind w:right="-1"/>
              <w:jc w:val="center"/>
            </w:pPr>
            <w:r>
              <w:t>43</w:t>
            </w:r>
          </w:p>
        </w:tc>
        <w:tc>
          <w:tcPr>
            <w:tcW w:w="1002" w:type="pct"/>
            <w:vMerge/>
            <w:shd w:val="clear" w:color="auto" w:fill="auto"/>
            <w:vAlign w:val="center"/>
          </w:tcPr>
          <w:p w14:paraId="156940D3" w14:textId="7972613E" w:rsidR="00CF63FC" w:rsidRPr="002B1A0B" w:rsidRDefault="00CF63FC" w:rsidP="0091411A">
            <w:pPr>
              <w:spacing w:line="276" w:lineRule="auto"/>
              <w:ind w:right="-1"/>
              <w:jc w:val="center"/>
            </w:pPr>
          </w:p>
        </w:tc>
        <w:tc>
          <w:tcPr>
            <w:tcW w:w="1747" w:type="pct"/>
            <w:shd w:val="clear" w:color="auto" w:fill="auto"/>
            <w:vAlign w:val="center"/>
          </w:tcPr>
          <w:p w14:paraId="01E88BD7" w14:textId="7DB4753C" w:rsidR="00CF63FC" w:rsidRPr="002B1A0B" w:rsidRDefault="00CF63FC" w:rsidP="0091411A">
            <w:pPr>
              <w:spacing w:line="276" w:lineRule="auto"/>
              <w:ind w:right="-1"/>
            </w:pPr>
            <w:r w:rsidRPr="002B1A0B">
              <w:rPr>
                <w:color w:val="000000"/>
              </w:rPr>
              <w:t>Голубь вяхирь</w:t>
            </w:r>
          </w:p>
        </w:tc>
        <w:tc>
          <w:tcPr>
            <w:tcW w:w="975" w:type="pct"/>
            <w:shd w:val="clear" w:color="auto" w:fill="auto"/>
            <w:vAlign w:val="center"/>
          </w:tcPr>
          <w:p w14:paraId="51495886" w14:textId="0F027F14"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05D5E6F9" w14:textId="77777777" w:rsidR="00CF63FC" w:rsidRPr="002B1A0B" w:rsidRDefault="00CF63FC" w:rsidP="0091411A">
            <w:pPr>
              <w:spacing w:line="276" w:lineRule="auto"/>
              <w:ind w:right="-1"/>
              <w:jc w:val="center"/>
            </w:pPr>
          </w:p>
        </w:tc>
      </w:tr>
      <w:tr w:rsidR="00CF63FC" w:rsidRPr="002B1A0B" w14:paraId="3BD2B1BE" w14:textId="77777777" w:rsidTr="00B43D75">
        <w:tc>
          <w:tcPr>
            <w:tcW w:w="291" w:type="pct"/>
            <w:shd w:val="clear" w:color="auto" w:fill="auto"/>
            <w:vAlign w:val="center"/>
          </w:tcPr>
          <w:p w14:paraId="759DBAB6" w14:textId="0DD0C528" w:rsidR="00CF63FC" w:rsidRPr="002B1A0B" w:rsidRDefault="00CF63FC" w:rsidP="0091411A">
            <w:pPr>
              <w:spacing w:line="276" w:lineRule="auto"/>
              <w:ind w:right="-1"/>
              <w:jc w:val="center"/>
            </w:pPr>
            <w:r>
              <w:t>44</w:t>
            </w:r>
          </w:p>
        </w:tc>
        <w:tc>
          <w:tcPr>
            <w:tcW w:w="1002" w:type="pct"/>
            <w:vMerge/>
            <w:shd w:val="clear" w:color="auto" w:fill="auto"/>
            <w:vAlign w:val="center"/>
          </w:tcPr>
          <w:p w14:paraId="3F10BC4C" w14:textId="76967FDF" w:rsidR="00CF63FC" w:rsidRPr="002B1A0B" w:rsidRDefault="00CF63FC" w:rsidP="0091411A">
            <w:pPr>
              <w:spacing w:line="276" w:lineRule="auto"/>
              <w:ind w:right="-1"/>
              <w:jc w:val="center"/>
            </w:pPr>
          </w:p>
        </w:tc>
        <w:tc>
          <w:tcPr>
            <w:tcW w:w="1747" w:type="pct"/>
            <w:shd w:val="clear" w:color="auto" w:fill="auto"/>
            <w:vAlign w:val="center"/>
          </w:tcPr>
          <w:p w14:paraId="001483E8" w14:textId="4694B5D2" w:rsidR="00CF63FC" w:rsidRPr="002B1A0B" w:rsidRDefault="00CF63FC" w:rsidP="0091411A">
            <w:pPr>
              <w:spacing w:line="276" w:lineRule="auto"/>
              <w:ind w:right="-1"/>
            </w:pPr>
            <w:r w:rsidRPr="002B1A0B">
              <w:rPr>
                <w:color w:val="000000"/>
              </w:rPr>
              <w:t>Голубь клинтух</w:t>
            </w:r>
            <w:r>
              <w:rPr>
                <w:color w:val="000000"/>
              </w:rPr>
              <w:t>***</w:t>
            </w:r>
          </w:p>
        </w:tc>
        <w:tc>
          <w:tcPr>
            <w:tcW w:w="975" w:type="pct"/>
            <w:shd w:val="clear" w:color="auto" w:fill="auto"/>
            <w:vAlign w:val="center"/>
          </w:tcPr>
          <w:p w14:paraId="2E151C05" w14:textId="25D3ADC4"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AE0C341" w14:textId="77777777" w:rsidR="00CF63FC" w:rsidRPr="002B1A0B" w:rsidRDefault="00CF63FC" w:rsidP="0091411A">
            <w:pPr>
              <w:spacing w:line="276" w:lineRule="auto"/>
              <w:ind w:right="-1"/>
              <w:jc w:val="center"/>
            </w:pPr>
          </w:p>
        </w:tc>
      </w:tr>
      <w:tr w:rsidR="00CF63FC" w:rsidRPr="002B1A0B" w14:paraId="029AB55E" w14:textId="77777777" w:rsidTr="00B43D75">
        <w:tc>
          <w:tcPr>
            <w:tcW w:w="291" w:type="pct"/>
            <w:shd w:val="clear" w:color="auto" w:fill="auto"/>
            <w:vAlign w:val="center"/>
          </w:tcPr>
          <w:p w14:paraId="1E0A2771" w14:textId="2BD91E53" w:rsidR="00CF63FC" w:rsidRPr="002B1A0B" w:rsidRDefault="00CF63FC" w:rsidP="0091411A">
            <w:pPr>
              <w:spacing w:line="276" w:lineRule="auto"/>
              <w:ind w:right="-1"/>
              <w:jc w:val="center"/>
            </w:pPr>
            <w:r>
              <w:t>45</w:t>
            </w:r>
          </w:p>
        </w:tc>
        <w:tc>
          <w:tcPr>
            <w:tcW w:w="1002" w:type="pct"/>
            <w:vMerge/>
            <w:shd w:val="clear" w:color="auto" w:fill="auto"/>
            <w:vAlign w:val="center"/>
          </w:tcPr>
          <w:p w14:paraId="0697E6DB" w14:textId="66F732CD" w:rsidR="00CF63FC" w:rsidRPr="002B1A0B" w:rsidRDefault="00CF63FC" w:rsidP="0091411A">
            <w:pPr>
              <w:spacing w:line="276" w:lineRule="auto"/>
              <w:ind w:right="-1"/>
              <w:jc w:val="center"/>
            </w:pPr>
          </w:p>
        </w:tc>
        <w:tc>
          <w:tcPr>
            <w:tcW w:w="1747" w:type="pct"/>
            <w:shd w:val="clear" w:color="auto" w:fill="auto"/>
            <w:vAlign w:val="center"/>
          </w:tcPr>
          <w:p w14:paraId="0C801A02" w14:textId="772E96AB" w:rsidR="00CF63FC" w:rsidRPr="002B1A0B" w:rsidRDefault="00CF63FC" w:rsidP="0091411A">
            <w:pPr>
              <w:spacing w:line="276" w:lineRule="auto"/>
              <w:ind w:right="-1"/>
            </w:pPr>
            <w:r w:rsidRPr="002B1A0B">
              <w:rPr>
                <w:color w:val="000000"/>
              </w:rPr>
              <w:t>Голубь сизый</w:t>
            </w:r>
          </w:p>
        </w:tc>
        <w:tc>
          <w:tcPr>
            <w:tcW w:w="975" w:type="pct"/>
            <w:shd w:val="clear" w:color="auto" w:fill="auto"/>
            <w:vAlign w:val="center"/>
          </w:tcPr>
          <w:p w14:paraId="297265EA" w14:textId="491D94CF"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4BC9BC6" w14:textId="77777777" w:rsidR="00CF63FC" w:rsidRPr="002B1A0B" w:rsidRDefault="00CF63FC" w:rsidP="0091411A">
            <w:pPr>
              <w:spacing w:line="276" w:lineRule="auto"/>
              <w:ind w:right="-1"/>
              <w:jc w:val="center"/>
            </w:pPr>
          </w:p>
        </w:tc>
      </w:tr>
      <w:tr w:rsidR="00CF63FC" w:rsidRPr="002B1A0B" w14:paraId="09C3CCCF" w14:textId="77777777" w:rsidTr="00B43D75">
        <w:tc>
          <w:tcPr>
            <w:tcW w:w="291" w:type="pct"/>
            <w:shd w:val="clear" w:color="auto" w:fill="auto"/>
            <w:vAlign w:val="center"/>
          </w:tcPr>
          <w:p w14:paraId="7DCDC62E" w14:textId="4B647CA6" w:rsidR="00CF63FC" w:rsidRPr="002B1A0B" w:rsidRDefault="00CF63FC" w:rsidP="0091411A">
            <w:pPr>
              <w:spacing w:line="276" w:lineRule="auto"/>
              <w:ind w:right="-1"/>
              <w:jc w:val="center"/>
            </w:pPr>
            <w:r>
              <w:t>46</w:t>
            </w:r>
          </w:p>
        </w:tc>
        <w:tc>
          <w:tcPr>
            <w:tcW w:w="1002" w:type="pct"/>
            <w:vMerge/>
            <w:shd w:val="clear" w:color="auto" w:fill="auto"/>
            <w:vAlign w:val="center"/>
          </w:tcPr>
          <w:p w14:paraId="5A38CFC4" w14:textId="36BE4F93" w:rsidR="00CF63FC" w:rsidRPr="002B1A0B" w:rsidRDefault="00CF63FC" w:rsidP="0091411A">
            <w:pPr>
              <w:spacing w:line="276" w:lineRule="auto"/>
              <w:ind w:right="-1"/>
              <w:jc w:val="center"/>
            </w:pPr>
          </w:p>
        </w:tc>
        <w:tc>
          <w:tcPr>
            <w:tcW w:w="1747" w:type="pct"/>
            <w:shd w:val="clear" w:color="auto" w:fill="auto"/>
            <w:vAlign w:val="center"/>
          </w:tcPr>
          <w:p w14:paraId="50877230" w14:textId="0EE29EB2" w:rsidR="00CF63FC" w:rsidRPr="002B1A0B" w:rsidRDefault="00CF63FC" w:rsidP="0091411A">
            <w:pPr>
              <w:spacing w:line="276" w:lineRule="auto"/>
              <w:ind w:right="-1"/>
            </w:pPr>
            <w:r w:rsidRPr="002B1A0B">
              <w:rPr>
                <w:color w:val="000000"/>
              </w:rPr>
              <w:t>Горлица кольчатая</w:t>
            </w:r>
          </w:p>
        </w:tc>
        <w:tc>
          <w:tcPr>
            <w:tcW w:w="975" w:type="pct"/>
            <w:shd w:val="clear" w:color="auto" w:fill="auto"/>
            <w:vAlign w:val="center"/>
          </w:tcPr>
          <w:p w14:paraId="7734690F" w14:textId="26EECFCF"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30AF6B8C" w14:textId="77777777" w:rsidR="00CF63FC" w:rsidRPr="002B1A0B" w:rsidRDefault="00CF63FC" w:rsidP="0091411A">
            <w:pPr>
              <w:spacing w:line="276" w:lineRule="auto"/>
              <w:ind w:right="-1"/>
              <w:jc w:val="center"/>
            </w:pPr>
          </w:p>
        </w:tc>
      </w:tr>
      <w:tr w:rsidR="00CF63FC" w:rsidRPr="002B1A0B" w14:paraId="4AC61E60" w14:textId="77777777" w:rsidTr="00B43D75">
        <w:tc>
          <w:tcPr>
            <w:tcW w:w="291" w:type="pct"/>
            <w:shd w:val="clear" w:color="auto" w:fill="auto"/>
            <w:vAlign w:val="center"/>
          </w:tcPr>
          <w:p w14:paraId="124D03C2" w14:textId="76A36D4F" w:rsidR="00CF63FC" w:rsidRPr="002B1A0B" w:rsidRDefault="00CF63FC" w:rsidP="0091411A">
            <w:pPr>
              <w:spacing w:line="276" w:lineRule="auto"/>
              <w:ind w:right="-1"/>
              <w:jc w:val="center"/>
            </w:pPr>
            <w:r>
              <w:t>47</w:t>
            </w:r>
          </w:p>
        </w:tc>
        <w:tc>
          <w:tcPr>
            <w:tcW w:w="1002" w:type="pct"/>
            <w:vMerge/>
            <w:shd w:val="clear" w:color="auto" w:fill="auto"/>
            <w:vAlign w:val="center"/>
          </w:tcPr>
          <w:p w14:paraId="2F95E160" w14:textId="787FC889" w:rsidR="00CF63FC" w:rsidRPr="002B1A0B" w:rsidRDefault="00CF63FC" w:rsidP="0091411A">
            <w:pPr>
              <w:spacing w:line="276" w:lineRule="auto"/>
              <w:ind w:right="-1"/>
              <w:jc w:val="center"/>
            </w:pPr>
          </w:p>
        </w:tc>
        <w:tc>
          <w:tcPr>
            <w:tcW w:w="1747" w:type="pct"/>
            <w:shd w:val="clear" w:color="auto" w:fill="auto"/>
            <w:vAlign w:val="center"/>
          </w:tcPr>
          <w:p w14:paraId="23F3E6AF" w14:textId="462C793D" w:rsidR="00CF63FC" w:rsidRPr="002B1A0B" w:rsidRDefault="00CF63FC" w:rsidP="0091411A">
            <w:pPr>
              <w:spacing w:line="276" w:lineRule="auto"/>
              <w:ind w:right="-1"/>
            </w:pPr>
            <w:r w:rsidRPr="002B1A0B">
              <w:rPr>
                <w:color w:val="000000"/>
              </w:rPr>
              <w:t>Горлица обыкновенная</w:t>
            </w:r>
            <w:r>
              <w:rPr>
                <w:color w:val="000000"/>
              </w:rPr>
              <w:t>***</w:t>
            </w:r>
          </w:p>
        </w:tc>
        <w:tc>
          <w:tcPr>
            <w:tcW w:w="975" w:type="pct"/>
            <w:shd w:val="clear" w:color="auto" w:fill="auto"/>
            <w:vAlign w:val="center"/>
          </w:tcPr>
          <w:p w14:paraId="5EE59400" w14:textId="49EE0F09" w:rsidR="00CF63FC" w:rsidRPr="002B1A0B" w:rsidRDefault="00CF63FC" w:rsidP="0091411A">
            <w:pPr>
              <w:spacing w:line="276" w:lineRule="auto"/>
              <w:ind w:right="-1"/>
              <w:jc w:val="center"/>
            </w:pPr>
            <w:r w:rsidRPr="002B1A0B">
              <w:rPr>
                <w:color w:val="000000"/>
              </w:rPr>
              <w:t>2</w:t>
            </w:r>
          </w:p>
        </w:tc>
        <w:tc>
          <w:tcPr>
            <w:tcW w:w="985" w:type="pct"/>
            <w:shd w:val="clear" w:color="auto" w:fill="auto"/>
            <w:vAlign w:val="center"/>
          </w:tcPr>
          <w:p w14:paraId="286BA855" w14:textId="77777777" w:rsidR="00CF63FC" w:rsidRPr="002B1A0B" w:rsidRDefault="00CF63FC" w:rsidP="0091411A">
            <w:pPr>
              <w:spacing w:line="276" w:lineRule="auto"/>
              <w:ind w:right="-1"/>
              <w:jc w:val="center"/>
            </w:pPr>
          </w:p>
        </w:tc>
      </w:tr>
      <w:tr w:rsidR="00CF63FC" w:rsidRPr="002B1A0B" w14:paraId="5A6032A6" w14:textId="77777777" w:rsidTr="00B43D75">
        <w:tc>
          <w:tcPr>
            <w:tcW w:w="291" w:type="pct"/>
            <w:shd w:val="clear" w:color="auto" w:fill="auto"/>
            <w:vAlign w:val="center"/>
          </w:tcPr>
          <w:p w14:paraId="7512E136" w14:textId="42B1AEE0" w:rsidR="00CF63FC" w:rsidRPr="002B1A0B" w:rsidRDefault="00CF63FC" w:rsidP="0091411A">
            <w:pPr>
              <w:spacing w:line="276" w:lineRule="auto"/>
              <w:ind w:right="-1"/>
              <w:jc w:val="center"/>
            </w:pPr>
            <w:r>
              <w:t>48</w:t>
            </w:r>
          </w:p>
        </w:tc>
        <w:tc>
          <w:tcPr>
            <w:tcW w:w="1002" w:type="pct"/>
            <w:vMerge/>
            <w:shd w:val="clear" w:color="auto" w:fill="auto"/>
            <w:vAlign w:val="center"/>
          </w:tcPr>
          <w:p w14:paraId="7056C9E1" w14:textId="3C2998C2" w:rsidR="00CF63FC" w:rsidRPr="002B1A0B" w:rsidRDefault="00CF63FC" w:rsidP="0091411A">
            <w:pPr>
              <w:spacing w:line="276" w:lineRule="auto"/>
              <w:ind w:right="-1"/>
              <w:jc w:val="center"/>
            </w:pPr>
          </w:p>
        </w:tc>
        <w:tc>
          <w:tcPr>
            <w:tcW w:w="1747" w:type="pct"/>
            <w:shd w:val="clear" w:color="auto" w:fill="auto"/>
            <w:vAlign w:val="center"/>
          </w:tcPr>
          <w:p w14:paraId="4C8BA0EB" w14:textId="4CC3A476" w:rsidR="00CF63FC" w:rsidRPr="002B1A0B" w:rsidRDefault="00CF63FC" w:rsidP="0091411A">
            <w:pPr>
              <w:spacing w:line="276" w:lineRule="auto"/>
              <w:ind w:right="-1"/>
            </w:pPr>
            <w:r w:rsidRPr="002B1A0B">
              <w:rPr>
                <w:color w:val="000000"/>
              </w:rPr>
              <w:t>Гусь белолобый</w:t>
            </w:r>
          </w:p>
        </w:tc>
        <w:tc>
          <w:tcPr>
            <w:tcW w:w="975" w:type="pct"/>
            <w:shd w:val="clear" w:color="auto" w:fill="auto"/>
            <w:vAlign w:val="center"/>
          </w:tcPr>
          <w:p w14:paraId="23A92BAB" w14:textId="088914B1"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BFCFFDC" w14:textId="77777777" w:rsidR="00CF63FC" w:rsidRPr="002B1A0B" w:rsidRDefault="00CF63FC" w:rsidP="0091411A">
            <w:pPr>
              <w:spacing w:line="276" w:lineRule="auto"/>
              <w:ind w:right="-1"/>
              <w:jc w:val="center"/>
            </w:pPr>
          </w:p>
        </w:tc>
      </w:tr>
      <w:tr w:rsidR="00CF63FC" w:rsidRPr="002B1A0B" w14:paraId="3F0AC5C7" w14:textId="77777777" w:rsidTr="00B43D75">
        <w:tc>
          <w:tcPr>
            <w:tcW w:w="291" w:type="pct"/>
            <w:shd w:val="clear" w:color="auto" w:fill="auto"/>
            <w:vAlign w:val="center"/>
          </w:tcPr>
          <w:p w14:paraId="13F70189" w14:textId="3CEAFFB8" w:rsidR="00CF63FC" w:rsidRPr="002B1A0B" w:rsidRDefault="00CF63FC" w:rsidP="0091411A">
            <w:pPr>
              <w:spacing w:line="276" w:lineRule="auto"/>
              <w:ind w:right="-1"/>
              <w:jc w:val="center"/>
            </w:pPr>
            <w:r>
              <w:t>49</w:t>
            </w:r>
          </w:p>
        </w:tc>
        <w:tc>
          <w:tcPr>
            <w:tcW w:w="1002" w:type="pct"/>
            <w:vMerge/>
            <w:shd w:val="clear" w:color="auto" w:fill="auto"/>
            <w:vAlign w:val="center"/>
          </w:tcPr>
          <w:p w14:paraId="060290AE" w14:textId="697B13AD" w:rsidR="00CF63FC" w:rsidRPr="002B1A0B" w:rsidRDefault="00CF63FC" w:rsidP="0091411A">
            <w:pPr>
              <w:spacing w:line="276" w:lineRule="auto"/>
              <w:ind w:right="-1"/>
              <w:jc w:val="center"/>
            </w:pPr>
          </w:p>
        </w:tc>
        <w:tc>
          <w:tcPr>
            <w:tcW w:w="1747" w:type="pct"/>
            <w:shd w:val="clear" w:color="auto" w:fill="auto"/>
            <w:vAlign w:val="center"/>
          </w:tcPr>
          <w:p w14:paraId="2B75279F" w14:textId="0DEB8B44" w:rsidR="00CF63FC" w:rsidRPr="002B1A0B" w:rsidRDefault="00CF63FC" w:rsidP="0091411A">
            <w:pPr>
              <w:spacing w:line="276" w:lineRule="auto"/>
              <w:ind w:right="-1"/>
            </w:pPr>
            <w:r w:rsidRPr="002B1A0B">
              <w:rPr>
                <w:color w:val="000000"/>
              </w:rPr>
              <w:t>Гусь гуменник</w:t>
            </w:r>
          </w:p>
        </w:tc>
        <w:tc>
          <w:tcPr>
            <w:tcW w:w="975" w:type="pct"/>
            <w:shd w:val="clear" w:color="auto" w:fill="auto"/>
            <w:vAlign w:val="center"/>
          </w:tcPr>
          <w:p w14:paraId="487DD262" w14:textId="204A75B0"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DFCC85B" w14:textId="77777777" w:rsidR="00CF63FC" w:rsidRPr="002B1A0B" w:rsidRDefault="00CF63FC" w:rsidP="0091411A">
            <w:pPr>
              <w:spacing w:line="276" w:lineRule="auto"/>
              <w:ind w:right="-1"/>
              <w:jc w:val="center"/>
            </w:pPr>
          </w:p>
        </w:tc>
      </w:tr>
      <w:tr w:rsidR="00CF63FC" w:rsidRPr="002B1A0B" w14:paraId="5C8D7FD2" w14:textId="77777777" w:rsidTr="00B43D75">
        <w:tc>
          <w:tcPr>
            <w:tcW w:w="291" w:type="pct"/>
            <w:shd w:val="clear" w:color="auto" w:fill="auto"/>
            <w:vAlign w:val="center"/>
          </w:tcPr>
          <w:p w14:paraId="08A5747F" w14:textId="0E0DADF4" w:rsidR="00CF63FC" w:rsidRPr="002B1A0B" w:rsidRDefault="00CF63FC" w:rsidP="0091411A">
            <w:pPr>
              <w:spacing w:line="276" w:lineRule="auto"/>
              <w:ind w:right="-1"/>
              <w:jc w:val="center"/>
            </w:pPr>
            <w:r>
              <w:t>50</w:t>
            </w:r>
          </w:p>
        </w:tc>
        <w:tc>
          <w:tcPr>
            <w:tcW w:w="1002" w:type="pct"/>
            <w:vMerge/>
            <w:shd w:val="clear" w:color="auto" w:fill="auto"/>
            <w:vAlign w:val="center"/>
          </w:tcPr>
          <w:p w14:paraId="4E72D246" w14:textId="6DF0245E" w:rsidR="00CF63FC" w:rsidRPr="002B1A0B" w:rsidRDefault="00CF63FC" w:rsidP="0091411A">
            <w:pPr>
              <w:spacing w:line="276" w:lineRule="auto"/>
              <w:ind w:right="-1"/>
              <w:jc w:val="center"/>
            </w:pPr>
          </w:p>
        </w:tc>
        <w:tc>
          <w:tcPr>
            <w:tcW w:w="1747" w:type="pct"/>
            <w:shd w:val="clear" w:color="auto" w:fill="auto"/>
            <w:vAlign w:val="center"/>
          </w:tcPr>
          <w:p w14:paraId="25F9B2BB" w14:textId="3DA420D2" w:rsidR="00CF63FC" w:rsidRPr="002B1A0B" w:rsidRDefault="00CF63FC" w:rsidP="0091411A">
            <w:pPr>
              <w:spacing w:line="276" w:lineRule="auto"/>
              <w:ind w:right="-1"/>
            </w:pPr>
            <w:r w:rsidRPr="002B1A0B">
              <w:rPr>
                <w:color w:val="000000"/>
              </w:rPr>
              <w:t>Гусь серый</w:t>
            </w:r>
            <w:r>
              <w:t>*</w:t>
            </w:r>
          </w:p>
        </w:tc>
        <w:tc>
          <w:tcPr>
            <w:tcW w:w="975" w:type="pct"/>
            <w:shd w:val="clear" w:color="auto" w:fill="auto"/>
            <w:vAlign w:val="center"/>
          </w:tcPr>
          <w:p w14:paraId="774A679A" w14:textId="66B78CF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C757D92" w14:textId="77777777" w:rsidR="00CF63FC" w:rsidRPr="002B1A0B" w:rsidRDefault="00CF63FC" w:rsidP="0091411A">
            <w:pPr>
              <w:spacing w:line="276" w:lineRule="auto"/>
              <w:ind w:right="-1"/>
              <w:jc w:val="center"/>
            </w:pPr>
          </w:p>
        </w:tc>
      </w:tr>
      <w:tr w:rsidR="00CF63FC" w:rsidRPr="002B1A0B" w14:paraId="3D68A430" w14:textId="77777777" w:rsidTr="00B43D75">
        <w:tc>
          <w:tcPr>
            <w:tcW w:w="291" w:type="pct"/>
            <w:shd w:val="clear" w:color="auto" w:fill="auto"/>
            <w:vAlign w:val="center"/>
          </w:tcPr>
          <w:p w14:paraId="0ADFACC5" w14:textId="031FBB92" w:rsidR="00CF63FC" w:rsidRPr="002B1A0B" w:rsidRDefault="00CF63FC" w:rsidP="0091411A">
            <w:pPr>
              <w:spacing w:line="276" w:lineRule="auto"/>
              <w:ind w:right="-1"/>
              <w:jc w:val="center"/>
            </w:pPr>
            <w:r>
              <w:t>51</w:t>
            </w:r>
          </w:p>
        </w:tc>
        <w:tc>
          <w:tcPr>
            <w:tcW w:w="1002" w:type="pct"/>
            <w:vMerge/>
            <w:shd w:val="clear" w:color="auto" w:fill="auto"/>
            <w:vAlign w:val="center"/>
          </w:tcPr>
          <w:p w14:paraId="41F3B50B" w14:textId="1818958C" w:rsidR="00CF63FC" w:rsidRPr="002B1A0B" w:rsidRDefault="00CF63FC" w:rsidP="0091411A">
            <w:pPr>
              <w:spacing w:line="276" w:lineRule="auto"/>
              <w:ind w:right="-1"/>
              <w:jc w:val="center"/>
            </w:pPr>
          </w:p>
        </w:tc>
        <w:tc>
          <w:tcPr>
            <w:tcW w:w="1747" w:type="pct"/>
            <w:shd w:val="clear" w:color="auto" w:fill="auto"/>
            <w:vAlign w:val="center"/>
          </w:tcPr>
          <w:p w14:paraId="3D7538AB" w14:textId="2AA87D95" w:rsidR="00CF63FC" w:rsidRPr="002B1A0B" w:rsidRDefault="00CF63FC" w:rsidP="0091411A">
            <w:pPr>
              <w:spacing w:line="276" w:lineRule="auto"/>
              <w:ind w:right="-1"/>
            </w:pPr>
            <w:r w:rsidRPr="002B1A0B">
              <w:rPr>
                <w:color w:val="000000"/>
              </w:rPr>
              <w:t>Дупель обыкновенный</w:t>
            </w:r>
          </w:p>
        </w:tc>
        <w:tc>
          <w:tcPr>
            <w:tcW w:w="975" w:type="pct"/>
            <w:shd w:val="clear" w:color="auto" w:fill="auto"/>
            <w:vAlign w:val="center"/>
          </w:tcPr>
          <w:p w14:paraId="550BD182" w14:textId="1CE69566"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1715CD1" w14:textId="77777777" w:rsidR="00CF63FC" w:rsidRPr="002B1A0B" w:rsidRDefault="00CF63FC" w:rsidP="0091411A">
            <w:pPr>
              <w:spacing w:line="276" w:lineRule="auto"/>
              <w:ind w:right="-1"/>
              <w:jc w:val="center"/>
            </w:pPr>
          </w:p>
        </w:tc>
      </w:tr>
      <w:tr w:rsidR="00CF63FC" w:rsidRPr="002B1A0B" w14:paraId="165AD53F" w14:textId="77777777" w:rsidTr="00B43D75">
        <w:tc>
          <w:tcPr>
            <w:tcW w:w="291" w:type="pct"/>
            <w:shd w:val="clear" w:color="auto" w:fill="auto"/>
            <w:vAlign w:val="center"/>
          </w:tcPr>
          <w:p w14:paraId="0FA4D4B4" w14:textId="7F02EC3A" w:rsidR="00CF63FC" w:rsidRPr="002B1A0B" w:rsidRDefault="00CF63FC" w:rsidP="0091411A">
            <w:pPr>
              <w:spacing w:line="276" w:lineRule="auto"/>
              <w:ind w:right="-1"/>
              <w:jc w:val="center"/>
            </w:pPr>
            <w:r>
              <w:t>52</w:t>
            </w:r>
          </w:p>
        </w:tc>
        <w:tc>
          <w:tcPr>
            <w:tcW w:w="1002" w:type="pct"/>
            <w:vMerge/>
            <w:shd w:val="clear" w:color="auto" w:fill="auto"/>
            <w:vAlign w:val="center"/>
          </w:tcPr>
          <w:p w14:paraId="4180A601" w14:textId="309646AC" w:rsidR="00CF63FC" w:rsidRPr="002B1A0B" w:rsidRDefault="00CF63FC" w:rsidP="0091411A">
            <w:pPr>
              <w:spacing w:line="276" w:lineRule="auto"/>
              <w:ind w:right="-1"/>
              <w:jc w:val="center"/>
            </w:pPr>
          </w:p>
        </w:tc>
        <w:tc>
          <w:tcPr>
            <w:tcW w:w="1747" w:type="pct"/>
            <w:shd w:val="clear" w:color="auto" w:fill="auto"/>
            <w:vAlign w:val="center"/>
          </w:tcPr>
          <w:p w14:paraId="7F6D3912" w14:textId="33BF2C8E" w:rsidR="00CF63FC" w:rsidRPr="002B1A0B" w:rsidRDefault="00CF63FC" w:rsidP="0091411A">
            <w:pPr>
              <w:spacing w:line="276" w:lineRule="auto"/>
              <w:ind w:right="-1"/>
            </w:pPr>
            <w:r w:rsidRPr="002B1A0B">
              <w:rPr>
                <w:color w:val="000000"/>
              </w:rPr>
              <w:t>Казарка краснозобая</w:t>
            </w:r>
            <w:r>
              <w:rPr>
                <w:color w:val="000000"/>
              </w:rPr>
              <w:t>****</w:t>
            </w:r>
          </w:p>
        </w:tc>
        <w:tc>
          <w:tcPr>
            <w:tcW w:w="975" w:type="pct"/>
            <w:shd w:val="clear" w:color="auto" w:fill="auto"/>
            <w:vAlign w:val="center"/>
          </w:tcPr>
          <w:p w14:paraId="1C335709" w14:textId="33977DE4" w:rsidR="00CF63FC" w:rsidRPr="002B1A0B" w:rsidRDefault="00CF63FC" w:rsidP="0091411A">
            <w:pPr>
              <w:spacing w:line="276" w:lineRule="auto"/>
              <w:ind w:right="-1"/>
              <w:jc w:val="center"/>
            </w:pPr>
            <w:r w:rsidRPr="002B1A0B">
              <w:rPr>
                <w:color w:val="000000"/>
              </w:rPr>
              <w:t>3</w:t>
            </w:r>
          </w:p>
        </w:tc>
        <w:tc>
          <w:tcPr>
            <w:tcW w:w="985" w:type="pct"/>
            <w:shd w:val="clear" w:color="auto" w:fill="auto"/>
            <w:vAlign w:val="center"/>
          </w:tcPr>
          <w:p w14:paraId="789EB288" w14:textId="55C55A2F" w:rsidR="00CF63FC" w:rsidRPr="002B1A0B" w:rsidRDefault="00CF63FC" w:rsidP="0091411A">
            <w:pPr>
              <w:spacing w:line="276" w:lineRule="auto"/>
              <w:ind w:right="-1"/>
              <w:jc w:val="center"/>
            </w:pPr>
            <w:r w:rsidRPr="002B1A0B">
              <w:rPr>
                <w:color w:val="000000"/>
              </w:rPr>
              <w:t> </w:t>
            </w:r>
          </w:p>
        </w:tc>
      </w:tr>
      <w:tr w:rsidR="00CF63FC" w:rsidRPr="002B1A0B" w14:paraId="3DDA32B6" w14:textId="77777777" w:rsidTr="00B43D75">
        <w:tc>
          <w:tcPr>
            <w:tcW w:w="291" w:type="pct"/>
            <w:shd w:val="clear" w:color="auto" w:fill="auto"/>
            <w:vAlign w:val="center"/>
          </w:tcPr>
          <w:p w14:paraId="0F7BDA7A" w14:textId="1F69EC51" w:rsidR="00CF63FC" w:rsidRPr="002B1A0B" w:rsidRDefault="00CF63FC" w:rsidP="0091411A">
            <w:pPr>
              <w:spacing w:line="276" w:lineRule="auto"/>
              <w:ind w:right="-1"/>
              <w:jc w:val="center"/>
            </w:pPr>
            <w:r>
              <w:t>53</w:t>
            </w:r>
          </w:p>
        </w:tc>
        <w:tc>
          <w:tcPr>
            <w:tcW w:w="1002" w:type="pct"/>
            <w:vMerge/>
            <w:shd w:val="clear" w:color="auto" w:fill="auto"/>
            <w:vAlign w:val="center"/>
          </w:tcPr>
          <w:p w14:paraId="1D7946C0" w14:textId="67D0C40E" w:rsidR="00CF63FC" w:rsidRPr="002B1A0B" w:rsidRDefault="00CF63FC" w:rsidP="0091411A">
            <w:pPr>
              <w:spacing w:line="276" w:lineRule="auto"/>
              <w:ind w:right="-1"/>
              <w:jc w:val="center"/>
            </w:pPr>
          </w:p>
        </w:tc>
        <w:tc>
          <w:tcPr>
            <w:tcW w:w="1747" w:type="pct"/>
            <w:shd w:val="clear" w:color="auto" w:fill="auto"/>
            <w:vAlign w:val="center"/>
          </w:tcPr>
          <w:p w14:paraId="509BF1B7" w14:textId="3A8E7DF0" w:rsidR="00CF63FC" w:rsidRPr="002B1A0B" w:rsidRDefault="00CF63FC" w:rsidP="0091411A">
            <w:pPr>
              <w:spacing w:line="276" w:lineRule="auto"/>
              <w:ind w:right="-1"/>
            </w:pPr>
            <w:r w:rsidRPr="002B1A0B">
              <w:rPr>
                <w:color w:val="000000"/>
              </w:rPr>
              <w:t>Казарка черная</w:t>
            </w:r>
            <w:r>
              <w:rPr>
                <w:color w:val="000000"/>
              </w:rPr>
              <w:t>****</w:t>
            </w:r>
          </w:p>
        </w:tc>
        <w:tc>
          <w:tcPr>
            <w:tcW w:w="975" w:type="pct"/>
            <w:shd w:val="clear" w:color="auto" w:fill="auto"/>
            <w:vAlign w:val="center"/>
          </w:tcPr>
          <w:p w14:paraId="0994DBA4" w14:textId="19E05B91" w:rsidR="00CF63FC" w:rsidRPr="002B1A0B" w:rsidRDefault="00CF63FC" w:rsidP="0091411A">
            <w:pPr>
              <w:spacing w:line="276" w:lineRule="auto"/>
              <w:ind w:right="-1"/>
              <w:jc w:val="center"/>
            </w:pPr>
            <w:r w:rsidRPr="002B1A0B">
              <w:rPr>
                <w:color w:val="000000"/>
              </w:rPr>
              <w:t>2</w:t>
            </w:r>
          </w:p>
        </w:tc>
        <w:tc>
          <w:tcPr>
            <w:tcW w:w="985" w:type="pct"/>
            <w:shd w:val="clear" w:color="auto" w:fill="auto"/>
            <w:vAlign w:val="center"/>
          </w:tcPr>
          <w:p w14:paraId="2EBAD41B" w14:textId="77777777" w:rsidR="00CF63FC" w:rsidRPr="002B1A0B" w:rsidRDefault="00CF63FC" w:rsidP="0091411A">
            <w:pPr>
              <w:spacing w:line="276" w:lineRule="auto"/>
              <w:ind w:right="-1"/>
              <w:jc w:val="center"/>
            </w:pPr>
          </w:p>
        </w:tc>
      </w:tr>
      <w:tr w:rsidR="00CF63FC" w:rsidRPr="002B1A0B" w14:paraId="2F93070A" w14:textId="77777777" w:rsidTr="00B43D75">
        <w:tc>
          <w:tcPr>
            <w:tcW w:w="291" w:type="pct"/>
            <w:shd w:val="clear" w:color="auto" w:fill="auto"/>
            <w:vAlign w:val="center"/>
          </w:tcPr>
          <w:p w14:paraId="2BD93CAC" w14:textId="17DD715F" w:rsidR="00CF63FC" w:rsidRPr="002B1A0B" w:rsidRDefault="00CF63FC" w:rsidP="0091411A">
            <w:pPr>
              <w:spacing w:line="276" w:lineRule="auto"/>
              <w:ind w:right="-1"/>
              <w:jc w:val="center"/>
            </w:pPr>
            <w:r>
              <w:t>54</w:t>
            </w:r>
          </w:p>
        </w:tc>
        <w:tc>
          <w:tcPr>
            <w:tcW w:w="1002" w:type="pct"/>
            <w:vMerge w:val="restart"/>
            <w:shd w:val="clear" w:color="auto" w:fill="auto"/>
            <w:vAlign w:val="center"/>
          </w:tcPr>
          <w:p w14:paraId="47F95911" w14:textId="1CCF6B96" w:rsidR="00CF63FC" w:rsidRPr="002B1A0B" w:rsidRDefault="00CF63FC" w:rsidP="0091411A">
            <w:pPr>
              <w:spacing w:line="276" w:lineRule="auto"/>
              <w:ind w:right="-1"/>
              <w:jc w:val="center"/>
            </w:pPr>
            <w:r w:rsidRPr="00D40FD0">
              <w:t>Птицы</w:t>
            </w:r>
          </w:p>
        </w:tc>
        <w:tc>
          <w:tcPr>
            <w:tcW w:w="1747" w:type="pct"/>
            <w:shd w:val="clear" w:color="auto" w:fill="auto"/>
            <w:vAlign w:val="center"/>
          </w:tcPr>
          <w:p w14:paraId="43DABF10" w14:textId="741BD694" w:rsidR="00CF63FC" w:rsidRPr="002B1A0B" w:rsidRDefault="00CF63FC" w:rsidP="0091411A">
            <w:pPr>
              <w:spacing w:line="276" w:lineRule="auto"/>
              <w:ind w:right="-1"/>
            </w:pPr>
            <w:r w:rsidRPr="002B1A0B">
              <w:rPr>
                <w:color w:val="000000"/>
              </w:rPr>
              <w:t>Камнешарка</w:t>
            </w:r>
          </w:p>
        </w:tc>
        <w:tc>
          <w:tcPr>
            <w:tcW w:w="975" w:type="pct"/>
            <w:shd w:val="clear" w:color="auto" w:fill="auto"/>
            <w:vAlign w:val="center"/>
          </w:tcPr>
          <w:p w14:paraId="39E09324" w14:textId="6B03D3C4"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779AD1B" w14:textId="77777777" w:rsidR="00CF63FC" w:rsidRPr="002B1A0B" w:rsidRDefault="00CF63FC" w:rsidP="0091411A">
            <w:pPr>
              <w:spacing w:line="276" w:lineRule="auto"/>
              <w:ind w:right="-1"/>
              <w:jc w:val="center"/>
            </w:pPr>
          </w:p>
        </w:tc>
      </w:tr>
      <w:tr w:rsidR="00CF63FC" w:rsidRPr="002B1A0B" w14:paraId="306CDE2D" w14:textId="77777777" w:rsidTr="00B43D75">
        <w:tc>
          <w:tcPr>
            <w:tcW w:w="291" w:type="pct"/>
            <w:shd w:val="clear" w:color="auto" w:fill="auto"/>
            <w:vAlign w:val="center"/>
          </w:tcPr>
          <w:p w14:paraId="1A3351CD" w14:textId="7F16012B" w:rsidR="00CF63FC" w:rsidRPr="002B1A0B" w:rsidRDefault="00CF63FC" w:rsidP="0091411A">
            <w:pPr>
              <w:spacing w:line="276" w:lineRule="auto"/>
              <w:ind w:right="-1"/>
              <w:jc w:val="center"/>
            </w:pPr>
            <w:r>
              <w:t>55</w:t>
            </w:r>
          </w:p>
        </w:tc>
        <w:tc>
          <w:tcPr>
            <w:tcW w:w="1002" w:type="pct"/>
            <w:vMerge/>
            <w:shd w:val="clear" w:color="auto" w:fill="auto"/>
            <w:vAlign w:val="center"/>
          </w:tcPr>
          <w:p w14:paraId="3DD5F413" w14:textId="5CFE249C" w:rsidR="00CF63FC" w:rsidRPr="002B1A0B" w:rsidRDefault="00CF63FC" w:rsidP="0091411A">
            <w:pPr>
              <w:spacing w:line="276" w:lineRule="auto"/>
              <w:ind w:right="-1"/>
              <w:jc w:val="center"/>
            </w:pPr>
          </w:p>
        </w:tc>
        <w:tc>
          <w:tcPr>
            <w:tcW w:w="1747" w:type="pct"/>
            <w:shd w:val="clear" w:color="auto" w:fill="auto"/>
            <w:vAlign w:val="center"/>
          </w:tcPr>
          <w:p w14:paraId="54014522" w14:textId="0CDFE48B" w:rsidR="00CF63FC" w:rsidRPr="002B1A0B" w:rsidRDefault="00CF63FC" w:rsidP="0091411A">
            <w:pPr>
              <w:spacing w:line="276" w:lineRule="auto"/>
              <w:ind w:right="-1"/>
            </w:pPr>
            <w:r w:rsidRPr="002B1A0B">
              <w:rPr>
                <w:color w:val="000000"/>
              </w:rPr>
              <w:t>Камышница</w:t>
            </w:r>
          </w:p>
        </w:tc>
        <w:tc>
          <w:tcPr>
            <w:tcW w:w="975" w:type="pct"/>
            <w:shd w:val="clear" w:color="auto" w:fill="auto"/>
            <w:vAlign w:val="center"/>
          </w:tcPr>
          <w:p w14:paraId="4FC60716" w14:textId="044F4FFD"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B0AB9BF" w14:textId="77777777" w:rsidR="00CF63FC" w:rsidRPr="002B1A0B" w:rsidRDefault="00CF63FC" w:rsidP="0091411A">
            <w:pPr>
              <w:spacing w:line="276" w:lineRule="auto"/>
              <w:ind w:right="-1"/>
              <w:jc w:val="center"/>
            </w:pPr>
          </w:p>
        </w:tc>
      </w:tr>
      <w:tr w:rsidR="00CF63FC" w:rsidRPr="002B1A0B" w14:paraId="509652EE" w14:textId="77777777" w:rsidTr="00B43D75">
        <w:tc>
          <w:tcPr>
            <w:tcW w:w="291" w:type="pct"/>
            <w:shd w:val="clear" w:color="auto" w:fill="auto"/>
            <w:vAlign w:val="center"/>
          </w:tcPr>
          <w:p w14:paraId="3777DE41" w14:textId="1A81E0EA" w:rsidR="00CF63FC" w:rsidRPr="002B1A0B" w:rsidRDefault="00CF63FC" w:rsidP="0091411A">
            <w:pPr>
              <w:spacing w:line="276" w:lineRule="auto"/>
              <w:ind w:right="-1"/>
              <w:jc w:val="center"/>
            </w:pPr>
            <w:r>
              <w:t>56</w:t>
            </w:r>
          </w:p>
        </w:tc>
        <w:tc>
          <w:tcPr>
            <w:tcW w:w="1002" w:type="pct"/>
            <w:vMerge/>
            <w:shd w:val="clear" w:color="auto" w:fill="auto"/>
            <w:vAlign w:val="center"/>
          </w:tcPr>
          <w:p w14:paraId="0C96269A" w14:textId="468CDDA5" w:rsidR="00CF63FC" w:rsidRPr="002B1A0B" w:rsidRDefault="00CF63FC" w:rsidP="0091411A">
            <w:pPr>
              <w:spacing w:line="276" w:lineRule="auto"/>
              <w:ind w:right="-1"/>
              <w:jc w:val="center"/>
            </w:pPr>
          </w:p>
        </w:tc>
        <w:tc>
          <w:tcPr>
            <w:tcW w:w="1747" w:type="pct"/>
            <w:shd w:val="clear" w:color="auto" w:fill="auto"/>
            <w:vAlign w:val="center"/>
          </w:tcPr>
          <w:p w14:paraId="7753A441" w14:textId="71BC45D1" w:rsidR="00CF63FC" w:rsidRPr="002B1A0B" w:rsidRDefault="00CF63FC" w:rsidP="0091411A">
            <w:pPr>
              <w:spacing w:line="276" w:lineRule="auto"/>
              <w:ind w:right="-1"/>
            </w:pPr>
            <w:r w:rsidRPr="002B1A0B">
              <w:rPr>
                <w:color w:val="000000"/>
              </w:rPr>
              <w:t>Кеклик</w:t>
            </w:r>
          </w:p>
        </w:tc>
        <w:tc>
          <w:tcPr>
            <w:tcW w:w="975" w:type="pct"/>
            <w:shd w:val="clear" w:color="auto" w:fill="auto"/>
            <w:vAlign w:val="center"/>
          </w:tcPr>
          <w:p w14:paraId="5ED1484C" w14:textId="5ECF69DF"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DCF8106" w14:textId="561D6F18" w:rsidR="00CF63FC" w:rsidRPr="002B1A0B" w:rsidRDefault="00CF63FC" w:rsidP="0091411A">
            <w:pPr>
              <w:spacing w:line="276" w:lineRule="auto"/>
              <w:ind w:right="-1"/>
              <w:jc w:val="center"/>
            </w:pPr>
            <w:r w:rsidRPr="002B1A0B">
              <w:rPr>
                <w:color w:val="000000"/>
              </w:rPr>
              <w:t> </w:t>
            </w:r>
          </w:p>
        </w:tc>
      </w:tr>
      <w:tr w:rsidR="00CF63FC" w:rsidRPr="002B1A0B" w14:paraId="3D0261A3" w14:textId="77777777" w:rsidTr="00B43D75">
        <w:tc>
          <w:tcPr>
            <w:tcW w:w="291" w:type="pct"/>
            <w:shd w:val="clear" w:color="auto" w:fill="auto"/>
            <w:vAlign w:val="center"/>
          </w:tcPr>
          <w:p w14:paraId="680C7EAB" w14:textId="69206A38" w:rsidR="00CF63FC" w:rsidRPr="002B1A0B" w:rsidRDefault="00CF63FC" w:rsidP="0091411A">
            <w:pPr>
              <w:spacing w:line="276" w:lineRule="auto"/>
              <w:ind w:right="-1"/>
              <w:jc w:val="center"/>
            </w:pPr>
            <w:r>
              <w:t>57</w:t>
            </w:r>
          </w:p>
        </w:tc>
        <w:tc>
          <w:tcPr>
            <w:tcW w:w="1002" w:type="pct"/>
            <w:vMerge/>
            <w:shd w:val="clear" w:color="auto" w:fill="auto"/>
            <w:vAlign w:val="center"/>
          </w:tcPr>
          <w:p w14:paraId="42645278" w14:textId="54B068C4" w:rsidR="00CF63FC" w:rsidRPr="002B1A0B" w:rsidRDefault="00CF63FC" w:rsidP="0091411A">
            <w:pPr>
              <w:spacing w:line="276" w:lineRule="auto"/>
              <w:ind w:right="-1"/>
              <w:jc w:val="center"/>
            </w:pPr>
          </w:p>
        </w:tc>
        <w:tc>
          <w:tcPr>
            <w:tcW w:w="1747" w:type="pct"/>
            <w:shd w:val="clear" w:color="auto" w:fill="auto"/>
            <w:vAlign w:val="center"/>
          </w:tcPr>
          <w:p w14:paraId="1DBC9219" w14:textId="423BD8D1" w:rsidR="00CF63FC" w:rsidRPr="002B1A0B" w:rsidRDefault="00CF63FC" w:rsidP="0091411A">
            <w:pPr>
              <w:spacing w:line="276" w:lineRule="auto"/>
              <w:ind w:right="-1"/>
            </w:pPr>
            <w:r w:rsidRPr="002B1A0B">
              <w:rPr>
                <w:color w:val="000000"/>
              </w:rPr>
              <w:t>Коростель</w:t>
            </w:r>
          </w:p>
        </w:tc>
        <w:tc>
          <w:tcPr>
            <w:tcW w:w="975" w:type="pct"/>
            <w:shd w:val="clear" w:color="auto" w:fill="auto"/>
            <w:vAlign w:val="center"/>
          </w:tcPr>
          <w:p w14:paraId="663D8E04" w14:textId="0CF98F63"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627E0D7D" w14:textId="77777777" w:rsidR="00CF63FC" w:rsidRPr="002B1A0B" w:rsidRDefault="00CF63FC" w:rsidP="0091411A">
            <w:pPr>
              <w:spacing w:line="276" w:lineRule="auto"/>
              <w:ind w:right="-1"/>
              <w:jc w:val="center"/>
            </w:pPr>
          </w:p>
        </w:tc>
      </w:tr>
      <w:tr w:rsidR="00CF63FC" w:rsidRPr="002B1A0B" w14:paraId="1257029D" w14:textId="77777777" w:rsidTr="00B43D75">
        <w:tc>
          <w:tcPr>
            <w:tcW w:w="291" w:type="pct"/>
            <w:shd w:val="clear" w:color="auto" w:fill="auto"/>
            <w:vAlign w:val="center"/>
          </w:tcPr>
          <w:p w14:paraId="04BB20ED" w14:textId="2BC24E10" w:rsidR="00CF63FC" w:rsidRPr="002B1A0B" w:rsidRDefault="00CF63FC" w:rsidP="0091411A">
            <w:pPr>
              <w:spacing w:line="276" w:lineRule="auto"/>
              <w:ind w:right="-1"/>
              <w:jc w:val="center"/>
            </w:pPr>
            <w:r>
              <w:t>58</w:t>
            </w:r>
          </w:p>
        </w:tc>
        <w:tc>
          <w:tcPr>
            <w:tcW w:w="1002" w:type="pct"/>
            <w:vMerge/>
            <w:shd w:val="clear" w:color="auto" w:fill="auto"/>
            <w:vAlign w:val="center"/>
          </w:tcPr>
          <w:p w14:paraId="19EAC3F2" w14:textId="26AD32D8" w:rsidR="00CF63FC" w:rsidRPr="002B1A0B" w:rsidRDefault="00CF63FC" w:rsidP="0091411A">
            <w:pPr>
              <w:spacing w:line="276" w:lineRule="auto"/>
              <w:ind w:right="-1"/>
              <w:jc w:val="center"/>
            </w:pPr>
          </w:p>
        </w:tc>
        <w:tc>
          <w:tcPr>
            <w:tcW w:w="1747" w:type="pct"/>
            <w:shd w:val="clear" w:color="auto" w:fill="auto"/>
            <w:vAlign w:val="center"/>
          </w:tcPr>
          <w:p w14:paraId="5E6BD5F5" w14:textId="28ECBAF4" w:rsidR="00CF63FC" w:rsidRPr="002B1A0B" w:rsidRDefault="00CF63FC" w:rsidP="0091411A">
            <w:pPr>
              <w:spacing w:line="276" w:lineRule="auto"/>
              <w:ind w:right="-1"/>
            </w:pPr>
            <w:r w:rsidRPr="002B1A0B">
              <w:rPr>
                <w:color w:val="000000"/>
              </w:rPr>
              <w:t>Кроншнеп большой</w:t>
            </w:r>
            <w:r>
              <w:rPr>
                <w:color w:val="000000"/>
              </w:rPr>
              <w:t>****</w:t>
            </w:r>
          </w:p>
        </w:tc>
        <w:tc>
          <w:tcPr>
            <w:tcW w:w="975" w:type="pct"/>
            <w:shd w:val="clear" w:color="auto" w:fill="auto"/>
            <w:vAlign w:val="center"/>
          </w:tcPr>
          <w:p w14:paraId="69FBF6F0" w14:textId="2C295381" w:rsidR="00CF63FC" w:rsidRPr="002B1A0B" w:rsidRDefault="00CF63FC" w:rsidP="0091411A">
            <w:pPr>
              <w:spacing w:line="276" w:lineRule="auto"/>
              <w:ind w:right="-1"/>
              <w:jc w:val="center"/>
            </w:pPr>
            <w:r w:rsidRPr="002B1A0B">
              <w:rPr>
                <w:color w:val="000000"/>
              </w:rPr>
              <w:t>2</w:t>
            </w:r>
          </w:p>
        </w:tc>
        <w:tc>
          <w:tcPr>
            <w:tcW w:w="985" w:type="pct"/>
            <w:shd w:val="clear" w:color="auto" w:fill="auto"/>
            <w:vAlign w:val="center"/>
          </w:tcPr>
          <w:p w14:paraId="023D345A" w14:textId="77777777" w:rsidR="00CF63FC" w:rsidRPr="002B1A0B" w:rsidRDefault="00CF63FC" w:rsidP="0091411A">
            <w:pPr>
              <w:spacing w:line="276" w:lineRule="auto"/>
              <w:ind w:right="-1"/>
              <w:jc w:val="center"/>
            </w:pPr>
          </w:p>
        </w:tc>
      </w:tr>
      <w:tr w:rsidR="00CF63FC" w:rsidRPr="002B1A0B" w14:paraId="239A34BC" w14:textId="77777777" w:rsidTr="00B43D75">
        <w:tc>
          <w:tcPr>
            <w:tcW w:w="291" w:type="pct"/>
            <w:shd w:val="clear" w:color="auto" w:fill="auto"/>
            <w:vAlign w:val="center"/>
          </w:tcPr>
          <w:p w14:paraId="0B14688D" w14:textId="2FA2CDB8" w:rsidR="00CF63FC" w:rsidRPr="002B1A0B" w:rsidRDefault="00CF63FC" w:rsidP="0091411A">
            <w:pPr>
              <w:spacing w:line="276" w:lineRule="auto"/>
              <w:ind w:right="-1"/>
              <w:jc w:val="center"/>
            </w:pPr>
            <w:r>
              <w:t>59</w:t>
            </w:r>
          </w:p>
        </w:tc>
        <w:tc>
          <w:tcPr>
            <w:tcW w:w="1002" w:type="pct"/>
            <w:vMerge/>
            <w:shd w:val="clear" w:color="auto" w:fill="auto"/>
            <w:vAlign w:val="center"/>
          </w:tcPr>
          <w:p w14:paraId="28FBA17F" w14:textId="658CD32E" w:rsidR="00CF63FC" w:rsidRPr="002B1A0B" w:rsidRDefault="00CF63FC" w:rsidP="0091411A">
            <w:pPr>
              <w:spacing w:line="276" w:lineRule="auto"/>
              <w:ind w:right="-1"/>
              <w:jc w:val="center"/>
            </w:pPr>
          </w:p>
        </w:tc>
        <w:tc>
          <w:tcPr>
            <w:tcW w:w="1747" w:type="pct"/>
            <w:shd w:val="clear" w:color="auto" w:fill="auto"/>
            <w:vAlign w:val="center"/>
          </w:tcPr>
          <w:p w14:paraId="586F486C" w14:textId="6C1B925A" w:rsidR="00CF63FC" w:rsidRPr="002B1A0B" w:rsidRDefault="00CF63FC" w:rsidP="0091411A">
            <w:pPr>
              <w:spacing w:line="276" w:lineRule="auto"/>
              <w:ind w:right="-1"/>
            </w:pPr>
            <w:r w:rsidRPr="002B1A0B">
              <w:rPr>
                <w:color w:val="000000"/>
              </w:rPr>
              <w:t>Кроншнеп малютка</w:t>
            </w:r>
            <w:r>
              <w:rPr>
                <w:color w:val="000000"/>
              </w:rPr>
              <w:t>****</w:t>
            </w:r>
          </w:p>
        </w:tc>
        <w:tc>
          <w:tcPr>
            <w:tcW w:w="975" w:type="pct"/>
            <w:shd w:val="clear" w:color="auto" w:fill="auto"/>
            <w:vAlign w:val="center"/>
          </w:tcPr>
          <w:p w14:paraId="403A356B" w14:textId="58A20958" w:rsidR="00CF63FC" w:rsidRPr="002B1A0B" w:rsidRDefault="00CF63FC" w:rsidP="0091411A">
            <w:pPr>
              <w:spacing w:line="276" w:lineRule="auto"/>
              <w:ind w:right="-1"/>
              <w:jc w:val="center"/>
            </w:pPr>
            <w:r w:rsidRPr="002B1A0B">
              <w:rPr>
                <w:color w:val="000000"/>
              </w:rPr>
              <w:t>1</w:t>
            </w:r>
          </w:p>
        </w:tc>
        <w:tc>
          <w:tcPr>
            <w:tcW w:w="985" w:type="pct"/>
            <w:shd w:val="clear" w:color="auto" w:fill="auto"/>
            <w:vAlign w:val="center"/>
          </w:tcPr>
          <w:p w14:paraId="14203014" w14:textId="5B4D6AE8" w:rsidR="00CF63FC" w:rsidRPr="002B1A0B" w:rsidRDefault="00CF63FC" w:rsidP="0091411A">
            <w:pPr>
              <w:spacing w:line="276" w:lineRule="auto"/>
              <w:ind w:right="-1"/>
              <w:jc w:val="center"/>
            </w:pPr>
            <w:r w:rsidRPr="002B1A0B">
              <w:rPr>
                <w:color w:val="000000"/>
              </w:rPr>
              <w:t> </w:t>
            </w:r>
          </w:p>
        </w:tc>
      </w:tr>
      <w:tr w:rsidR="00CF63FC" w:rsidRPr="002B1A0B" w14:paraId="7A6D8849" w14:textId="77777777" w:rsidTr="00B43D75">
        <w:tc>
          <w:tcPr>
            <w:tcW w:w="291" w:type="pct"/>
            <w:shd w:val="clear" w:color="auto" w:fill="auto"/>
            <w:vAlign w:val="center"/>
          </w:tcPr>
          <w:p w14:paraId="0B009EFD" w14:textId="0121BDBF" w:rsidR="00CF63FC" w:rsidRPr="002B1A0B" w:rsidRDefault="00CF63FC" w:rsidP="0091411A">
            <w:pPr>
              <w:spacing w:line="276" w:lineRule="auto"/>
              <w:ind w:right="-1"/>
              <w:jc w:val="center"/>
            </w:pPr>
            <w:r>
              <w:t>60</w:t>
            </w:r>
          </w:p>
        </w:tc>
        <w:tc>
          <w:tcPr>
            <w:tcW w:w="1002" w:type="pct"/>
            <w:vMerge/>
            <w:shd w:val="clear" w:color="auto" w:fill="auto"/>
            <w:vAlign w:val="center"/>
          </w:tcPr>
          <w:p w14:paraId="31E01080" w14:textId="3EE39BA1" w:rsidR="00CF63FC" w:rsidRPr="002B1A0B" w:rsidRDefault="00CF63FC" w:rsidP="0091411A">
            <w:pPr>
              <w:spacing w:line="276" w:lineRule="auto"/>
              <w:ind w:right="-1"/>
              <w:jc w:val="center"/>
            </w:pPr>
          </w:p>
        </w:tc>
        <w:tc>
          <w:tcPr>
            <w:tcW w:w="1747" w:type="pct"/>
            <w:shd w:val="clear" w:color="auto" w:fill="auto"/>
            <w:vAlign w:val="center"/>
          </w:tcPr>
          <w:p w14:paraId="7BE5C800" w14:textId="79005BFE" w:rsidR="00CF63FC" w:rsidRPr="002B1A0B" w:rsidRDefault="00CF63FC" w:rsidP="0091411A">
            <w:pPr>
              <w:spacing w:line="276" w:lineRule="auto"/>
              <w:ind w:right="-1"/>
            </w:pPr>
            <w:r w:rsidRPr="002B1A0B">
              <w:rPr>
                <w:color w:val="000000"/>
              </w:rPr>
              <w:t>Кроншнеп средний</w:t>
            </w:r>
            <w:r>
              <w:rPr>
                <w:color w:val="000000"/>
              </w:rPr>
              <w:t>****</w:t>
            </w:r>
          </w:p>
        </w:tc>
        <w:tc>
          <w:tcPr>
            <w:tcW w:w="975" w:type="pct"/>
            <w:shd w:val="clear" w:color="auto" w:fill="auto"/>
            <w:vAlign w:val="center"/>
          </w:tcPr>
          <w:p w14:paraId="3936AF79" w14:textId="794C5D66" w:rsidR="00CF63FC" w:rsidRPr="002B1A0B" w:rsidRDefault="00CF63FC" w:rsidP="0091411A">
            <w:pPr>
              <w:spacing w:line="276" w:lineRule="auto"/>
              <w:ind w:right="-1"/>
              <w:jc w:val="center"/>
            </w:pPr>
            <w:r w:rsidRPr="002B1A0B">
              <w:rPr>
                <w:bCs/>
                <w:color w:val="000000"/>
              </w:rPr>
              <w:t>1</w:t>
            </w:r>
          </w:p>
        </w:tc>
        <w:tc>
          <w:tcPr>
            <w:tcW w:w="985" w:type="pct"/>
            <w:shd w:val="clear" w:color="auto" w:fill="auto"/>
            <w:vAlign w:val="center"/>
          </w:tcPr>
          <w:p w14:paraId="01F67806" w14:textId="01A7F9AF" w:rsidR="00CF63FC" w:rsidRPr="002B1A0B" w:rsidRDefault="00CF63FC" w:rsidP="0091411A">
            <w:pPr>
              <w:spacing w:line="276" w:lineRule="auto"/>
              <w:ind w:right="-1"/>
              <w:jc w:val="center"/>
            </w:pPr>
            <w:r w:rsidRPr="002B1A0B">
              <w:rPr>
                <w:color w:val="000000"/>
              </w:rPr>
              <w:t> </w:t>
            </w:r>
          </w:p>
        </w:tc>
      </w:tr>
      <w:tr w:rsidR="00CF63FC" w:rsidRPr="002B1A0B" w14:paraId="03C67BC8" w14:textId="77777777" w:rsidTr="00B43D75">
        <w:tc>
          <w:tcPr>
            <w:tcW w:w="291" w:type="pct"/>
            <w:shd w:val="clear" w:color="auto" w:fill="auto"/>
            <w:vAlign w:val="center"/>
          </w:tcPr>
          <w:p w14:paraId="03EDB092" w14:textId="694C4B80" w:rsidR="00CF63FC" w:rsidRPr="002B1A0B" w:rsidRDefault="00CF63FC" w:rsidP="0091411A">
            <w:pPr>
              <w:spacing w:line="276" w:lineRule="auto"/>
              <w:ind w:right="-1"/>
              <w:jc w:val="center"/>
            </w:pPr>
            <w:r>
              <w:t>61</w:t>
            </w:r>
          </w:p>
        </w:tc>
        <w:tc>
          <w:tcPr>
            <w:tcW w:w="1002" w:type="pct"/>
            <w:vMerge/>
            <w:shd w:val="clear" w:color="auto" w:fill="auto"/>
            <w:vAlign w:val="center"/>
          </w:tcPr>
          <w:p w14:paraId="509B7CCC" w14:textId="6D011576" w:rsidR="00CF63FC" w:rsidRPr="002B1A0B" w:rsidRDefault="00CF63FC" w:rsidP="0091411A">
            <w:pPr>
              <w:spacing w:line="276" w:lineRule="auto"/>
              <w:ind w:right="-1"/>
              <w:jc w:val="center"/>
            </w:pPr>
          </w:p>
        </w:tc>
        <w:tc>
          <w:tcPr>
            <w:tcW w:w="1747" w:type="pct"/>
            <w:shd w:val="clear" w:color="auto" w:fill="auto"/>
            <w:vAlign w:val="center"/>
          </w:tcPr>
          <w:p w14:paraId="780F7AF1" w14:textId="515712B6" w:rsidR="00CF63FC" w:rsidRPr="002B1A0B" w:rsidRDefault="00CF63FC" w:rsidP="0091411A">
            <w:pPr>
              <w:spacing w:line="276" w:lineRule="auto"/>
              <w:ind w:right="-1"/>
            </w:pPr>
            <w:r w:rsidRPr="002B1A0B">
              <w:rPr>
                <w:color w:val="000000"/>
              </w:rPr>
              <w:t>Крохаль большой</w:t>
            </w:r>
          </w:p>
        </w:tc>
        <w:tc>
          <w:tcPr>
            <w:tcW w:w="975" w:type="pct"/>
            <w:shd w:val="clear" w:color="auto" w:fill="auto"/>
            <w:vAlign w:val="center"/>
          </w:tcPr>
          <w:p w14:paraId="04EC71C8" w14:textId="574ED06D"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DD5AD71" w14:textId="77777777" w:rsidR="00CF63FC" w:rsidRPr="002B1A0B" w:rsidRDefault="00CF63FC" w:rsidP="0091411A">
            <w:pPr>
              <w:spacing w:line="276" w:lineRule="auto"/>
              <w:ind w:right="-1"/>
              <w:jc w:val="center"/>
            </w:pPr>
          </w:p>
        </w:tc>
      </w:tr>
      <w:tr w:rsidR="00CF63FC" w:rsidRPr="002B1A0B" w14:paraId="2703804B" w14:textId="77777777" w:rsidTr="00B43D75">
        <w:tc>
          <w:tcPr>
            <w:tcW w:w="291" w:type="pct"/>
            <w:shd w:val="clear" w:color="auto" w:fill="auto"/>
            <w:vAlign w:val="center"/>
          </w:tcPr>
          <w:p w14:paraId="282E6133" w14:textId="3044796E" w:rsidR="00CF63FC" w:rsidRPr="002B1A0B" w:rsidRDefault="00CF63FC" w:rsidP="0091411A">
            <w:pPr>
              <w:spacing w:line="276" w:lineRule="auto"/>
              <w:ind w:right="-1"/>
              <w:jc w:val="center"/>
            </w:pPr>
            <w:r>
              <w:t>62</w:t>
            </w:r>
          </w:p>
        </w:tc>
        <w:tc>
          <w:tcPr>
            <w:tcW w:w="1002" w:type="pct"/>
            <w:vMerge/>
            <w:shd w:val="clear" w:color="auto" w:fill="auto"/>
            <w:vAlign w:val="center"/>
          </w:tcPr>
          <w:p w14:paraId="1653BB38" w14:textId="39666350" w:rsidR="00CF63FC" w:rsidRPr="002B1A0B" w:rsidRDefault="00CF63FC" w:rsidP="0091411A">
            <w:pPr>
              <w:spacing w:line="276" w:lineRule="auto"/>
              <w:ind w:right="-1"/>
              <w:jc w:val="center"/>
            </w:pPr>
          </w:p>
        </w:tc>
        <w:tc>
          <w:tcPr>
            <w:tcW w:w="1747" w:type="pct"/>
            <w:shd w:val="clear" w:color="auto" w:fill="auto"/>
            <w:vAlign w:val="center"/>
          </w:tcPr>
          <w:p w14:paraId="25422295" w14:textId="059ED9C7" w:rsidR="00CF63FC" w:rsidRPr="002B1A0B" w:rsidRDefault="00CF63FC" w:rsidP="0091411A">
            <w:pPr>
              <w:spacing w:line="276" w:lineRule="auto"/>
              <w:ind w:right="-1"/>
            </w:pPr>
            <w:r w:rsidRPr="002B1A0B">
              <w:rPr>
                <w:color w:val="000000"/>
              </w:rPr>
              <w:t>Крохаль длинноносый</w:t>
            </w:r>
          </w:p>
        </w:tc>
        <w:tc>
          <w:tcPr>
            <w:tcW w:w="975" w:type="pct"/>
            <w:shd w:val="clear" w:color="auto" w:fill="auto"/>
            <w:vAlign w:val="center"/>
          </w:tcPr>
          <w:p w14:paraId="7535780B" w14:textId="3A155FF0"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F4B3240" w14:textId="77777777" w:rsidR="00CF63FC" w:rsidRPr="002B1A0B" w:rsidRDefault="00CF63FC" w:rsidP="0091411A">
            <w:pPr>
              <w:spacing w:line="276" w:lineRule="auto"/>
              <w:ind w:right="-1"/>
              <w:jc w:val="center"/>
            </w:pPr>
          </w:p>
        </w:tc>
      </w:tr>
      <w:tr w:rsidR="00CF63FC" w:rsidRPr="002B1A0B" w14:paraId="074FC83E" w14:textId="77777777" w:rsidTr="00B43D75">
        <w:tc>
          <w:tcPr>
            <w:tcW w:w="291" w:type="pct"/>
            <w:shd w:val="clear" w:color="auto" w:fill="auto"/>
            <w:vAlign w:val="center"/>
          </w:tcPr>
          <w:p w14:paraId="44F788A6" w14:textId="074D65E2" w:rsidR="00CF63FC" w:rsidRPr="002B1A0B" w:rsidRDefault="00CF63FC" w:rsidP="0091411A">
            <w:pPr>
              <w:spacing w:line="276" w:lineRule="auto"/>
              <w:ind w:right="-1"/>
              <w:jc w:val="center"/>
            </w:pPr>
            <w:r>
              <w:t>63</w:t>
            </w:r>
          </w:p>
        </w:tc>
        <w:tc>
          <w:tcPr>
            <w:tcW w:w="1002" w:type="pct"/>
            <w:vMerge/>
            <w:shd w:val="clear" w:color="auto" w:fill="auto"/>
            <w:vAlign w:val="center"/>
          </w:tcPr>
          <w:p w14:paraId="67422883" w14:textId="27A73409" w:rsidR="00CF63FC" w:rsidRPr="002B1A0B" w:rsidRDefault="00CF63FC" w:rsidP="0091411A">
            <w:pPr>
              <w:spacing w:line="276" w:lineRule="auto"/>
              <w:ind w:right="-1"/>
              <w:jc w:val="center"/>
            </w:pPr>
          </w:p>
        </w:tc>
        <w:tc>
          <w:tcPr>
            <w:tcW w:w="1747" w:type="pct"/>
            <w:shd w:val="clear" w:color="auto" w:fill="auto"/>
            <w:vAlign w:val="center"/>
          </w:tcPr>
          <w:p w14:paraId="70190C1E" w14:textId="610E6050" w:rsidR="00CF63FC" w:rsidRPr="002B1A0B" w:rsidRDefault="00CF63FC" w:rsidP="0091411A">
            <w:pPr>
              <w:spacing w:line="276" w:lineRule="auto"/>
              <w:ind w:right="-1"/>
            </w:pPr>
            <w:r w:rsidRPr="002B1A0B">
              <w:rPr>
                <w:color w:val="000000"/>
              </w:rPr>
              <w:t>Кряква</w:t>
            </w:r>
          </w:p>
        </w:tc>
        <w:tc>
          <w:tcPr>
            <w:tcW w:w="975" w:type="pct"/>
            <w:shd w:val="clear" w:color="auto" w:fill="auto"/>
            <w:vAlign w:val="center"/>
          </w:tcPr>
          <w:p w14:paraId="0BF2D5A2" w14:textId="7F91CD00"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DFA6FB4" w14:textId="77777777" w:rsidR="00CF63FC" w:rsidRPr="002B1A0B" w:rsidRDefault="00CF63FC" w:rsidP="0091411A">
            <w:pPr>
              <w:spacing w:line="276" w:lineRule="auto"/>
              <w:ind w:right="-1"/>
              <w:jc w:val="center"/>
            </w:pPr>
          </w:p>
        </w:tc>
      </w:tr>
      <w:tr w:rsidR="00CF63FC" w:rsidRPr="002B1A0B" w14:paraId="63976168" w14:textId="77777777" w:rsidTr="00B43D75">
        <w:tc>
          <w:tcPr>
            <w:tcW w:w="291" w:type="pct"/>
            <w:shd w:val="clear" w:color="auto" w:fill="auto"/>
            <w:vAlign w:val="center"/>
          </w:tcPr>
          <w:p w14:paraId="26DB67DA" w14:textId="21028141" w:rsidR="00CF63FC" w:rsidRPr="002B1A0B" w:rsidRDefault="00CF63FC" w:rsidP="0091411A">
            <w:pPr>
              <w:spacing w:line="276" w:lineRule="auto"/>
              <w:ind w:right="-1"/>
              <w:jc w:val="center"/>
            </w:pPr>
            <w:r>
              <w:t>64</w:t>
            </w:r>
          </w:p>
        </w:tc>
        <w:tc>
          <w:tcPr>
            <w:tcW w:w="1002" w:type="pct"/>
            <w:vMerge/>
            <w:shd w:val="clear" w:color="auto" w:fill="auto"/>
            <w:vAlign w:val="center"/>
          </w:tcPr>
          <w:p w14:paraId="4A2BD98E" w14:textId="11C5F3BE" w:rsidR="00CF63FC" w:rsidRPr="002B1A0B" w:rsidRDefault="00CF63FC" w:rsidP="0091411A">
            <w:pPr>
              <w:spacing w:line="276" w:lineRule="auto"/>
              <w:ind w:right="-1"/>
              <w:jc w:val="center"/>
            </w:pPr>
          </w:p>
        </w:tc>
        <w:tc>
          <w:tcPr>
            <w:tcW w:w="1747" w:type="pct"/>
            <w:shd w:val="clear" w:color="auto" w:fill="auto"/>
            <w:vAlign w:val="center"/>
          </w:tcPr>
          <w:p w14:paraId="0F4601BE" w14:textId="1475A769" w:rsidR="00CF63FC" w:rsidRPr="002B1A0B" w:rsidRDefault="00CF63FC" w:rsidP="0091411A">
            <w:pPr>
              <w:spacing w:line="276" w:lineRule="auto"/>
              <w:ind w:right="-1"/>
            </w:pPr>
            <w:r w:rsidRPr="002B1A0B">
              <w:rPr>
                <w:color w:val="000000"/>
              </w:rPr>
              <w:t>Кряква Черная</w:t>
            </w:r>
          </w:p>
        </w:tc>
        <w:tc>
          <w:tcPr>
            <w:tcW w:w="975" w:type="pct"/>
            <w:shd w:val="clear" w:color="auto" w:fill="auto"/>
            <w:vAlign w:val="center"/>
          </w:tcPr>
          <w:p w14:paraId="0BBD91BF" w14:textId="791E8A5D"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028CF6F3" w14:textId="23AEFBE3" w:rsidR="00CF63FC" w:rsidRPr="002B1A0B" w:rsidRDefault="00CF63FC" w:rsidP="0091411A">
            <w:pPr>
              <w:spacing w:line="276" w:lineRule="auto"/>
              <w:ind w:right="-1"/>
              <w:jc w:val="center"/>
            </w:pPr>
            <w:r w:rsidRPr="002B1A0B">
              <w:rPr>
                <w:color w:val="000000"/>
              </w:rPr>
              <w:t> </w:t>
            </w:r>
          </w:p>
        </w:tc>
      </w:tr>
      <w:tr w:rsidR="00CF63FC" w:rsidRPr="002B1A0B" w14:paraId="57969DC2" w14:textId="77777777" w:rsidTr="00B43D75">
        <w:tc>
          <w:tcPr>
            <w:tcW w:w="291" w:type="pct"/>
            <w:shd w:val="clear" w:color="auto" w:fill="auto"/>
            <w:vAlign w:val="center"/>
          </w:tcPr>
          <w:p w14:paraId="1001E7EF" w14:textId="4F5EBE68" w:rsidR="00CF63FC" w:rsidRPr="002B1A0B" w:rsidRDefault="00CF63FC" w:rsidP="0091411A">
            <w:pPr>
              <w:spacing w:line="276" w:lineRule="auto"/>
              <w:ind w:right="-1"/>
              <w:jc w:val="center"/>
            </w:pPr>
            <w:r>
              <w:t>65</w:t>
            </w:r>
          </w:p>
        </w:tc>
        <w:tc>
          <w:tcPr>
            <w:tcW w:w="1002" w:type="pct"/>
            <w:vMerge/>
            <w:shd w:val="clear" w:color="auto" w:fill="auto"/>
            <w:vAlign w:val="center"/>
          </w:tcPr>
          <w:p w14:paraId="342B7EF6" w14:textId="2FB20692" w:rsidR="00CF63FC" w:rsidRPr="002B1A0B" w:rsidRDefault="00CF63FC" w:rsidP="0091411A">
            <w:pPr>
              <w:spacing w:line="276" w:lineRule="auto"/>
              <w:ind w:right="-1"/>
              <w:jc w:val="center"/>
            </w:pPr>
          </w:p>
        </w:tc>
        <w:tc>
          <w:tcPr>
            <w:tcW w:w="1747" w:type="pct"/>
            <w:shd w:val="clear" w:color="auto" w:fill="auto"/>
            <w:vAlign w:val="center"/>
          </w:tcPr>
          <w:p w14:paraId="03B27F1F" w14:textId="38A6688F" w:rsidR="00CF63FC" w:rsidRPr="002B1A0B" w:rsidRDefault="00CF63FC" w:rsidP="0091411A">
            <w:pPr>
              <w:spacing w:line="276" w:lineRule="auto"/>
              <w:ind w:right="-1"/>
            </w:pPr>
            <w:r w:rsidRPr="002B1A0B">
              <w:rPr>
                <w:color w:val="000000"/>
              </w:rPr>
              <w:t>Куропатка серая</w:t>
            </w:r>
            <w:r>
              <w:rPr>
                <w:color w:val="000000"/>
              </w:rPr>
              <w:t>*</w:t>
            </w:r>
          </w:p>
        </w:tc>
        <w:tc>
          <w:tcPr>
            <w:tcW w:w="975" w:type="pct"/>
            <w:shd w:val="clear" w:color="auto" w:fill="auto"/>
            <w:vAlign w:val="center"/>
          </w:tcPr>
          <w:p w14:paraId="71C378A0" w14:textId="64306FC5"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2F788B2" w14:textId="77777777" w:rsidR="00CF63FC" w:rsidRPr="002B1A0B" w:rsidRDefault="00CF63FC" w:rsidP="0091411A">
            <w:pPr>
              <w:spacing w:line="276" w:lineRule="auto"/>
              <w:ind w:right="-1"/>
              <w:jc w:val="center"/>
            </w:pPr>
          </w:p>
        </w:tc>
      </w:tr>
      <w:tr w:rsidR="00CF63FC" w:rsidRPr="002B1A0B" w14:paraId="189766A3" w14:textId="77777777" w:rsidTr="00B43D75">
        <w:tc>
          <w:tcPr>
            <w:tcW w:w="291" w:type="pct"/>
            <w:shd w:val="clear" w:color="auto" w:fill="auto"/>
            <w:vAlign w:val="center"/>
          </w:tcPr>
          <w:p w14:paraId="3C458A39" w14:textId="354E0765" w:rsidR="00CF63FC" w:rsidRPr="002B1A0B" w:rsidRDefault="00CF63FC" w:rsidP="0091411A">
            <w:pPr>
              <w:spacing w:line="276" w:lineRule="auto"/>
              <w:ind w:right="-1"/>
              <w:jc w:val="center"/>
            </w:pPr>
            <w:r>
              <w:t>66</w:t>
            </w:r>
          </w:p>
        </w:tc>
        <w:tc>
          <w:tcPr>
            <w:tcW w:w="1002" w:type="pct"/>
            <w:vMerge/>
            <w:shd w:val="clear" w:color="auto" w:fill="auto"/>
            <w:vAlign w:val="center"/>
          </w:tcPr>
          <w:p w14:paraId="52D47683" w14:textId="35A9884B" w:rsidR="00CF63FC" w:rsidRPr="002B1A0B" w:rsidRDefault="00CF63FC" w:rsidP="0091411A">
            <w:pPr>
              <w:spacing w:line="276" w:lineRule="auto"/>
              <w:ind w:right="-1"/>
              <w:jc w:val="center"/>
            </w:pPr>
          </w:p>
        </w:tc>
        <w:tc>
          <w:tcPr>
            <w:tcW w:w="1747" w:type="pct"/>
            <w:shd w:val="clear" w:color="auto" w:fill="auto"/>
            <w:vAlign w:val="center"/>
          </w:tcPr>
          <w:p w14:paraId="3BD35635" w14:textId="313CD1BA" w:rsidR="00CF63FC" w:rsidRPr="002B1A0B" w:rsidRDefault="00CF63FC" w:rsidP="0091411A">
            <w:pPr>
              <w:spacing w:line="276" w:lineRule="auto"/>
              <w:ind w:right="-1"/>
            </w:pPr>
            <w:r w:rsidRPr="002B1A0B">
              <w:rPr>
                <w:color w:val="000000"/>
              </w:rPr>
              <w:t>Луток</w:t>
            </w:r>
          </w:p>
        </w:tc>
        <w:tc>
          <w:tcPr>
            <w:tcW w:w="975" w:type="pct"/>
            <w:shd w:val="clear" w:color="auto" w:fill="auto"/>
            <w:vAlign w:val="center"/>
          </w:tcPr>
          <w:p w14:paraId="359F0832" w14:textId="05469B66"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310A30F2" w14:textId="77777777" w:rsidR="00CF63FC" w:rsidRPr="002B1A0B" w:rsidRDefault="00CF63FC" w:rsidP="0091411A">
            <w:pPr>
              <w:spacing w:line="276" w:lineRule="auto"/>
              <w:ind w:right="-1"/>
              <w:jc w:val="center"/>
            </w:pPr>
          </w:p>
        </w:tc>
      </w:tr>
      <w:tr w:rsidR="00CF63FC" w:rsidRPr="002B1A0B" w14:paraId="05E70FE3" w14:textId="77777777" w:rsidTr="00B43D75">
        <w:tc>
          <w:tcPr>
            <w:tcW w:w="291" w:type="pct"/>
            <w:shd w:val="clear" w:color="auto" w:fill="auto"/>
            <w:vAlign w:val="center"/>
          </w:tcPr>
          <w:p w14:paraId="7CDBCFDA" w14:textId="4B52FBDF" w:rsidR="00CF63FC" w:rsidRPr="002B1A0B" w:rsidRDefault="00CF63FC" w:rsidP="0091411A">
            <w:pPr>
              <w:spacing w:line="276" w:lineRule="auto"/>
              <w:ind w:right="-1"/>
              <w:jc w:val="center"/>
            </w:pPr>
            <w:r>
              <w:t>67</w:t>
            </w:r>
          </w:p>
        </w:tc>
        <w:tc>
          <w:tcPr>
            <w:tcW w:w="1002" w:type="pct"/>
            <w:vMerge/>
            <w:shd w:val="clear" w:color="auto" w:fill="auto"/>
            <w:vAlign w:val="center"/>
          </w:tcPr>
          <w:p w14:paraId="17C1E24C" w14:textId="42E9D5F1" w:rsidR="00CF63FC" w:rsidRPr="002B1A0B" w:rsidRDefault="00CF63FC" w:rsidP="0091411A">
            <w:pPr>
              <w:spacing w:line="276" w:lineRule="auto"/>
              <w:ind w:right="-1"/>
              <w:jc w:val="center"/>
            </w:pPr>
          </w:p>
        </w:tc>
        <w:tc>
          <w:tcPr>
            <w:tcW w:w="1747" w:type="pct"/>
            <w:shd w:val="clear" w:color="auto" w:fill="auto"/>
            <w:vAlign w:val="center"/>
          </w:tcPr>
          <w:p w14:paraId="04133A15" w14:textId="00C44ED5" w:rsidR="00CF63FC" w:rsidRPr="002B1A0B" w:rsidRDefault="00CF63FC" w:rsidP="0091411A">
            <w:pPr>
              <w:spacing w:line="276" w:lineRule="auto"/>
              <w:ind w:right="-1"/>
            </w:pPr>
            <w:r w:rsidRPr="002B1A0B">
              <w:rPr>
                <w:color w:val="000000"/>
              </w:rPr>
              <w:t>Лысуха</w:t>
            </w:r>
          </w:p>
        </w:tc>
        <w:tc>
          <w:tcPr>
            <w:tcW w:w="975" w:type="pct"/>
            <w:shd w:val="clear" w:color="auto" w:fill="auto"/>
            <w:vAlign w:val="center"/>
          </w:tcPr>
          <w:p w14:paraId="70A7DB24" w14:textId="0610EC64"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28EF806" w14:textId="77777777" w:rsidR="00CF63FC" w:rsidRPr="002B1A0B" w:rsidRDefault="00CF63FC" w:rsidP="0091411A">
            <w:pPr>
              <w:spacing w:line="276" w:lineRule="auto"/>
              <w:ind w:right="-1"/>
              <w:jc w:val="center"/>
            </w:pPr>
          </w:p>
        </w:tc>
      </w:tr>
      <w:tr w:rsidR="00CF63FC" w:rsidRPr="002B1A0B" w14:paraId="0DE0F2D8" w14:textId="77777777" w:rsidTr="00B43D75">
        <w:tc>
          <w:tcPr>
            <w:tcW w:w="291" w:type="pct"/>
            <w:shd w:val="clear" w:color="auto" w:fill="auto"/>
            <w:vAlign w:val="center"/>
          </w:tcPr>
          <w:p w14:paraId="1B7D9E7B" w14:textId="0571D502" w:rsidR="00CF63FC" w:rsidRPr="002B1A0B" w:rsidRDefault="00CF63FC" w:rsidP="0091411A">
            <w:pPr>
              <w:spacing w:line="276" w:lineRule="auto"/>
              <w:ind w:right="-1"/>
              <w:jc w:val="center"/>
            </w:pPr>
            <w:r>
              <w:t>68</w:t>
            </w:r>
          </w:p>
        </w:tc>
        <w:tc>
          <w:tcPr>
            <w:tcW w:w="1002" w:type="pct"/>
            <w:vMerge/>
            <w:shd w:val="clear" w:color="auto" w:fill="auto"/>
            <w:vAlign w:val="center"/>
          </w:tcPr>
          <w:p w14:paraId="3D3595DF" w14:textId="4A38EA25" w:rsidR="00CF63FC" w:rsidRPr="002B1A0B" w:rsidRDefault="00CF63FC" w:rsidP="0091411A">
            <w:pPr>
              <w:spacing w:line="276" w:lineRule="auto"/>
              <w:ind w:right="-1"/>
              <w:jc w:val="center"/>
            </w:pPr>
          </w:p>
        </w:tc>
        <w:tc>
          <w:tcPr>
            <w:tcW w:w="1747" w:type="pct"/>
            <w:shd w:val="clear" w:color="auto" w:fill="auto"/>
            <w:vAlign w:val="center"/>
          </w:tcPr>
          <w:p w14:paraId="4BC366E6" w14:textId="524975D8" w:rsidR="00CF63FC" w:rsidRPr="002B1A0B" w:rsidRDefault="00CF63FC" w:rsidP="0091411A">
            <w:pPr>
              <w:spacing w:line="276" w:lineRule="auto"/>
              <w:ind w:right="-1"/>
            </w:pPr>
            <w:r w:rsidRPr="002B1A0B">
              <w:rPr>
                <w:color w:val="000000"/>
              </w:rPr>
              <w:t>Мородунка</w:t>
            </w:r>
          </w:p>
        </w:tc>
        <w:tc>
          <w:tcPr>
            <w:tcW w:w="975" w:type="pct"/>
            <w:shd w:val="clear" w:color="auto" w:fill="auto"/>
            <w:vAlign w:val="center"/>
          </w:tcPr>
          <w:p w14:paraId="224F6C0F" w14:textId="673AC9A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5BF14181" w14:textId="77777777" w:rsidR="00CF63FC" w:rsidRPr="002B1A0B" w:rsidRDefault="00CF63FC" w:rsidP="0091411A">
            <w:pPr>
              <w:spacing w:line="276" w:lineRule="auto"/>
              <w:ind w:right="-1"/>
              <w:jc w:val="center"/>
            </w:pPr>
          </w:p>
        </w:tc>
      </w:tr>
      <w:tr w:rsidR="00CF63FC" w:rsidRPr="002B1A0B" w14:paraId="22FA6C03" w14:textId="77777777" w:rsidTr="00B43D75">
        <w:tc>
          <w:tcPr>
            <w:tcW w:w="291" w:type="pct"/>
            <w:shd w:val="clear" w:color="auto" w:fill="auto"/>
            <w:vAlign w:val="center"/>
          </w:tcPr>
          <w:p w14:paraId="7E9C0C5F" w14:textId="18635A15" w:rsidR="00CF63FC" w:rsidRPr="002B1A0B" w:rsidRDefault="00CF63FC" w:rsidP="0091411A">
            <w:pPr>
              <w:spacing w:line="276" w:lineRule="auto"/>
              <w:ind w:right="-1"/>
              <w:jc w:val="center"/>
            </w:pPr>
            <w:r>
              <w:t>69</w:t>
            </w:r>
          </w:p>
        </w:tc>
        <w:tc>
          <w:tcPr>
            <w:tcW w:w="1002" w:type="pct"/>
            <w:vMerge/>
            <w:shd w:val="clear" w:color="auto" w:fill="auto"/>
            <w:vAlign w:val="center"/>
          </w:tcPr>
          <w:p w14:paraId="43939A70" w14:textId="44AB3ED6" w:rsidR="00CF63FC" w:rsidRPr="002B1A0B" w:rsidRDefault="00CF63FC" w:rsidP="0091411A">
            <w:pPr>
              <w:spacing w:line="276" w:lineRule="auto"/>
              <w:ind w:right="-1"/>
              <w:jc w:val="center"/>
            </w:pPr>
          </w:p>
        </w:tc>
        <w:tc>
          <w:tcPr>
            <w:tcW w:w="1747" w:type="pct"/>
            <w:shd w:val="clear" w:color="auto" w:fill="auto"/>
            <w:vAlign w:val="center"/>
          </w:tcPr>
          <w:p w14:paraId="10989355" w14:textId="2FF968C6" w:rsidR="00CF63FC" w:rsidRPr="002B1A0B" w:rsidRDefault="00CF63FC" w:rsidP="0091411A">
            <w:pPr>
              <w:spacing w:line="276" w:lineRule="auto"/>
              <w:ind w:right="-1"/>
            </w:pPr>
            <w:r w:rsidRPr="002B1A0B">
              <w:rPr>
                <w:color w:val="000000"/>
              </w:rPr>
              <w:t>Нырок белоглазый</w:t>
            </w:r>
            <w:r>
              <w:rPr>
                <w:color w:val="000000"/>
              </w:rPr>
              <w:t>****</w:t>
            </w:r>
          </w:p>
        </w:tc>
        <w:tc>
          <w:tcPr>
            <w:tcW w:w="975" w:type="pct"/>
            <w:shd w:val="clear" w:color="auto" w:fill="auto"/>
            <w:vAlign w:val="center"/>
          </w:tcPr>
          <w:p w14:paraId="4858D2C9" w14:textId="22E63F5B" w:rsidR="00CF63FC" w:rsidRPr="002B1A0B" w:rsidRDefault="00CF63FC" w:rsidP="0091411A">
            <w:pPr>
              <w:spacing w:line="276" w:lineRule="auto"/>
              <w:ind w:right="-1"/>
              <w:jc w:val="center"/>
            </w:pPr>
            <w:r w:rsidRPr="002B1A0B">
              <w:rPr>
                <w:color w:val="000000"/>
              </w:rPr>
              <w:t>2</w:t>
            </w:r>
          </w:p>
        </w:tc>
        <w:tc>
          <w:tcPr>
            <w:tcW w:w="985" w:type="pct"/>
            <w:shd w:val="clear" w:color="auto" w:fill="auto"/>
            <w:vAlign w:val="center"/>
          </w:tcPr>
          <w:p w14:paraId="129B379F" w14:textId="76194286" w:rsidR="00CF63FC" w:rsidRPr="002B1A0B" w:rsidRDefault="00CF63FC" w:rsidP="0091411A">
            <w:pPr>
              <w:spacing w:line="276" w:lineRule="auto"/>
              <w:ind w:right="-1"/>
              <w:jc w:val="center"/>
            </w:pPr>
            <w:r w:rsidRPr="002B1A0B">
              <w:rPr>
                <w:color w:val="000000"/>
              </w:rPr>
              <w:t> </w:t>
            </w:r>
          </w:p>
        </w:tc>
      </w:tr>
      <w:tr w:rsidR="00CF63FC" w:rsidRPr="002B1A0B" w14:paraId="13976416" w14:textId="77777777" w:rsidTr="00B43D75">
        <w:tc>
          <w:tcPr>
            <w:tcW w:w="291" w:type="pct"/>
            <w:shd w:val="clear" w:color="auto" w:fill="auto"/>
            <w:vAlign w:val="center"/>
          </w:tcPr>
          <w:p w14:paraId="77EBA227" w14:textId="71E9408B" w:rsidR="00CF63FC" w:rsidRPr="002B1A0B" w:rsidRDefault="00CF63FC" w:rsidP="0091411A">
            <w:pPr>
              <w:spacing w:line="276" w:lineRule="auto"/>
              <w:ind w:right="-1"/>
              <w:jc w:val="center"/>
            </w:pPr>
            <w:r>
              <w:t>70</w:t>
            </w:r>
          </w:p>
        </w:tc>
        <w:tc>
          <w:tcPr>
            <w:tcW w:w="1002" w:type="pct"/>
            <w:vMerge/>
            <w:shd w:val="clear" w:color="auto" w:fill="auto"/>
            <w:vAlign w:val="center"/>
          </w:tcPr>
          <w:p w14:paraId="25B8A70F" w14:textId="4E5A3A02" w:rsidR="00CF63FC" w:rsidRPr="002B1A0B" w:rsidRDefault="00CF63FC" w:rsidP="0091411A">
            <w:pPr>
              <w:spacing w:line="276" w:lineRule="auto"/>
              <w:ind w:right="-1"/>
              <w:jc w:val="center"/>
            </w:pPr>
          </w:p>
        </w:tc>
        <w:tc>
          <w:tcPr>
            <w:tcW w:w="1747" w:type="pct"/>
            <w:shd w:val="clear" w:color="auto" w:fill="auto"/>
            <w:vAlign w:val="center"/>
          </w:tcPr>
          <w:p w14:paraId="37EDABB6" w14:textId="4219FEEC" w:rsidR="00CF63FC" w:rsidRPr="002B1A0B" w:rsidRDefault="00CF63FC" w:rsidP="0091411A">
            <w:pPr>
              <w:spacing w:line="276" w:lineRule="auto"/>
              <w:ind w:right="-1"/>
            </w:pPr>
            <w:r w:rsidRPr="002B1A0B">
              <w:rPr>
                <w:color w:val="000000"/>
              </w:rPr>
              <w:t>Нырок красноголовый</w:t>
            </w:r>
          </w:p>
        </w:tc>
        <w:tc>
          <w:tcPr>
            <w:tcW w:w="975" w:type="pct"/>
            <w:shd w:val="clear" w:color="auto" w:fill="auto"/>
            <w:vAlign w:val="center"/>
          </w:tcPr>
          <w:p w14:paraId="33E146F9" w14:textId="7A558177"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646CA0D6" w14:textId="77777777" w:rsidR="00CF63FC" w:rsidRPr="002B1A0B" w:rsidRDefault="00CF63FC" w:rsidP="0091411A">
            <w:pPr>
              <w:spacing w:line="276" w:lineRule="auto"/>
              <w:ind w:right="-1"/>
              <w:jc w:val="center"/>
            </w:pPr>
          </w:p>
        </w:tc>
      </w:tr>
      <w:tr w:rsidR="00CF63FC" w:rsidRPr="002B1A0B" w14:paraId="27E78E39" w14:textId="77777777" w:rsidTr="00B43D75">
        <w:tc>
          <w:tcPr>
            <w:tcW w:w="291" w:type="pct"/>
            <w:shd w:val="clear" w:color="auto" w:fill="auto"/>
            <w:vAlign w:val="center"/>
          </w:tcPr>
          <w:p w14:paraId="59B6DFFB" w14:textId="5F10B700" w:rsidR="00CF63FC" w:rsidRPr="002B1A0B" w:rsidRDefault="00CF63FC" w:rsidP="0091411A">
            <w:pPr>
              <w:spacing w:line="276" w:lineRule="auto"/>
              <w:ind w:right="-1"/>
              <w:jc w:val="center"/>
            </w:pPr>
            <w:r>
              <w:t>71</w:t>
            </w:r>
          </w:p>
        </w:tc>
        <w:tc>
          <w:tcPr>
            <w:tcW w:w="1002" w:type="pct"/>
            <w:vMerge/>
            <w:shd w:val="clear" w:color="auto" w:fill="auto"/>
            <w:vAlign w:val="center"/>
          </w:tcPr>
          <w:p w14:paraId="57BB88B5" w14:textId="71B74CAE" w:rsidR="00CF63FC" w:rsidRPr="002B1A0B" w:rsidRDefault="00CF63FC" w:rsidP="0091411A">
            <w:pPr>
              <w:spacing w:line="276" w:lineRule="auto"/>
              <w:ind w:right="-1"/>
              <w:jc w:val="center"/>
            </w:pPr>
          </w:p>
        </w:tc>
        <w:tc>
          <w:tcPr>
            <w:tcW w:w="1747" w:type="pct"/>
            <w:shd w:val="clear" w:color="auto" w:fill="auto"/>
            <w:vAlign w:val="center"/>
          </w:tcPr>
          <w:p w14:paraId="50787081" w14:textId="3D54BB5A" w:rsidR="00CF63FC" w:rsidRPr="002B1A0B" w:rsidRDefault="00CF63FC" w:rsidP="0091411A">
            <w:pPr>
              <w:spacing w:line="276" w:lineRule="auto"/>
              <w:ind w:right="-1"/>
            </w:pPr>
            <w:r w:rsidRPr="002B1A0B">
              <w:rPr>
                <w:color w:val="000000"/>
              </w:rPr>
              <w:t>Нырок красноносый</w:t>
            </w:r>
          </w:p>
        </w:tc>
        <w:tc>
          <w:tcPr>
            <w:tcW w:w="975" w:type="pct"/>
            <w:shd w:val="clear" w:color="auto" w:fill="auto"/>
            <w:vAlign w:val="center"/>
          </w:tcPr>
          <w:p w14:paraId="3780DC28" w14:textId="76A42EC1"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658AB575" w14:textId="77777777" w:rsidR="00CF63FC" w:rsidRPr="002B1A0B" w:rsidRDefault="00CF63FC" w:rsidP="0091411A">
            <w:pPr>
              <w:spacing w:line="276" w:lineRule="auto"/>
              <w:ind w:right="-1"/>
              <w:jc w:val="center"/>
            </w:pPr>
          </w:p>
        </w:tc>
      </w:tr>
      <w:tr w:rsidR="00CF63FC" w:rsidRPr="002B1A0B" w14:paraId="7FE03072" w14:textId="77777777" w:rsidTr="00B43D75">
        <w:tc>
          <w:tcPr>
            <w:tcW w:w="291" w:type="pct"/>
            <w:shd w:val="clear" w:color="auto" w:fill="auto"/>
            <w:vAlign w:val="center"/>
          </w:tcPr>
          <w:p w14:paraId="25F1AC75" w14:textId="5B346EAE" w:rsidR="00CF63FC" w:rsidRPr="002B1A0B" w:rsidRDefault="00CF63FC" w:rsidP="0091411A">
            <w:pPr>
              <w:spacing w:line="276" w:lineRule="auto"/>
              <w:ind w:right="-1"/>
              <w:jc w:val="center"/>
            </w:pPr>
            <w:r>
              <w:lastRenderedPageBreak/>
              <w:t>72</w:t>
            </w:r>
          </w:p>
        </w:tc>
        <w:tc>
          <w:tcPr>
            <w:tcW w:w="1002" w:type="pct"/>
            <w:vMerge/>
            <w:shd w:val="clear" w:color="auto" w:fill="auto"/>
            <w:vAlign w:val="center"/>
          </w:tcPr>
          <w:p w14:paraId="4371D294" w14:textId="185EFCEE" w:rsidR="00CF63FC" w:rsidRPr="002B1A0B" w:rsidRDefault="00CF63FC" w:rsidP="0091411A">
            <w:pPr>
              <w:spacing w:line="276" w:lineRule="auto"/>
              <w:ind w:right="-1"/>
              <w:jc w:val="center"/>
            </w:pPr>
          </w:p>
        </w:tc>
        <w:tc>
          <w:tcPr>
            <w:tcW w:w="1747" w:type="pct"/>
            <w:shd w:val="clear" w:color="auto" w:fill="auto"/>
            <w:vAlign w:val="center"/>
          </w:tcPr>
          <w:p w14:paraId="00A85BF3" w14:textId="322D2367" w:rsidR="00CF63FC" w:rsidRPr="002B1A0B" w:rsidRDefault="00CF63FC" w:rsidP="0091411A">
            <w:pPr>
              <w:spacing w:line="276" w:lineRule="auto"/>
              <w:ind w:right="-1"/>
            </w:pPr>
            <w:r w:rsidRPr="002B1A0B">
              <w:rPr>
                <w:color w:val="000000"/>
              </w:rPr>
              <w:t>Огарь</w:t>
            </w:r>
          </w:p>
        </w:tc>
        <w:tc>
          <w:tcPr>
            <w:tcW w:w="975" w:type="pct"/>
            <w:shd w:val="clear" w:color="auto" w:fill="auto"/>
            <w:vAlign w:val="center"/>
          </w:tcPr>
          <w:p w14:paraId="55DC2722" w14:textId="08B3F732"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9D6237C" w14:textId="77777777" w:rsidR="00CF63FC" w:rsidRPr="002B1A0B" w:rsidRDefault="00CF63FC" w:rsidP="0091411A">
            <w:pPr>
              <w:spacing w:line="276" w:lineRule="auto"/>
              <w:ind w:right="-1"/>
              <w:jc w:val="center"/>
            </w:pPr>
          </w:p>
        </w:tc>
      </w:tr>
      <w:tr w:rsidR="00CF63FC" w:rsidRPr="002B1A0B" w14:paraId="472B2E79" w14:textId="77777777" w:rsidTr="00B43D75">
        <w:tc>
          <w:tcPr>
            <w:tcW w:w="291" w:type="pct"/>
            <w:shd w:val="clear" w:color="auto" w:fill="auto"/>
            <w:vAlign w:val="center"/>
          </w:tcPr>
          <w:p w14:paraId="0B5B4F58" w14:textId="74E38FB3" w:rsidR="00CF63FC" w:rsidRPr="002B1A0B" w:rsidRDefault="00CF63FC" w:rsidP="0091411A">
            <w:pPr>
              <w:spacing w:line="276" w:lineRule="auto"/>
              <w:ind w:right="-1"/>
              <w:jc w:val="center"/>
            </w:pPr>
            <w:r>
              <w:t>73</w:t>
            </w:r>
          </w:p>
        </w:tc>
        <w:tc>
          <w:tcPr>
            <w:tcW w:w="1002" w:type="pct"/>
            <w:vMerge/>
            <w:shd w:val="clear" w:color="auto" w:fill="auto"/>
            <w:vAlign w:val="center"/>
          </w:tcPr>
          <w:p w14:paraId="48FF964B" w14:textId="49AD6863" w:rsidR="00CF63FC" w:rsidRPr="002B1A0B" w:rsidRDefault="00CF63FC" w:rsidP="0091411A">
            <w:pPr>
              <w:spacing w:line="276" w:lineRule="auto"/>
              <w:ind w:right="-1"/>
              <w:jc w:val="center"/>
            </w:pPr>
          </w:p>
        </w:tc>
        <w:tc>
          <w:tcPr>
            <w:tcW w:w="1747" w:type="pct"/>
            <w:shd w:val="clear" w:color="auto" w:fill="auto"/>
            <w:vAlign w:val="center"/>
          </w:tcPr>
          <w:p w14:paraId="1035A559" w14:textId="7B1EE54B" w:rsidR="00CF63FC" w:rsidRPr="002B1A0B" w:rsidRDefault="00CF63FC" w:rsidP="0091411A">
            <w:pPr>
              <w:spacing w:line="276" w:lineRule="auto"/>
              <w:ind w:right="-1"/>
            </w:pPr>
            <w:r w:rsidRPr="002B1A0B">
              <w:rPr>
                <w:color w:val="000000"/>
              </w:rPr>
              <w:t>Пастушок</w:t>
            </w:r>
          </w:p>
        </w:tc>
        <w:tc>
          <w:tcPr>
            <w:tcW w:w="975" w:type="pct"/>
            <w:shd w:val="clear" w:color="auto" w:fill="auto"/>
            <w:vAlign w:val="center"/>
          </w:tcPr>
          <w:p w14:paraId="75150299" w14:textId="6B4F6DE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2119B6C" w14:textId="77777777" w:rsidR="00CF63FC" w:rsidRPr="002B1A0B" w:rsidRDefault="00CF63FC" w:rsidP="0091411A">
            <w:pPr>
              <w:spacing w:line="276" w:lineRule="auto"/>
              <w:ind w:right="-1"/>
              <w:jc w:val="center"/>
            </w:pPr>
          </w:p>
        </w:tc>
      </w:tr>
      <w:tr w:rsidR="00CF63FC" w:rsidRPr="002B1A0B" w14:paraId="4B6E656A" w14:textId="77777777" w:rsidTr="00B43D75">
        <w:tc>
          <w:tcPr>
            <w:tcW w:w="291" w:type="pct"/>
            <w:shd w:val="clear" w:color="auto" w:fill="auto"/>
            <w:vAlign w:val="center"/>
          </w:tcPr>
          <w:p w14:paraId="6A8E55E8" w14:textId="5934C1BB" w:rsidR="00CF63FC" w:rsidRPr="002B1A0B" w:rsidRDefault="00CF63FC" w:rsidP="0091411A">
            <w:pPr>
              <w:spacing w:line="276" w:lineRule="auto"/>
              <w:ind w:right="-1"/>
              <w:jc w:val="center"/>
            </w:pPr>
            <w:r>
              <w:t>74</w:t>
            </w:r>
          </w:p>
        </w:tc>
        <w:tc>
          <w:tcPr>
            <w:tcW w:w="1002" w:type="pct"/>
            <w:vMerge/>
            <w:shd w:val="clear" w:color="auto" w:fill="auto"/>
            <w:vAlign w:val="center"/>
          </w:tcPr>
          <w:p w14:paraId="7182954C" w14:textId="27661C0F" w:rsidR="00CF63FC" w:rsidRPr="002B1A0B" w:rsidRDefault="00CF63FC" w:rsidP="0091411A">
            <w:pPr>
              <w:spacing w:line="276" w:lineRule="auto"/>
              <w:ind w:right="-1"/>
              <w:jc w:val="center"/>
            </w:pPr>
          </w:p>
        </w:tc>
        <w:tc>
          <w:tcPr>
            <w:tcW w:w="1747" w:type="pct"/>
            <w:shd w:val="clear" w:color="auto" w:fill="auto"/>
            <w:vAlign w:val="center"/>
          </w:tcPr>
          <w:p w14:paraId="39A673A7" w14:textId="6138E45A" w:rsidR="00CF63FC" w:rsidRPr="002B1A0B" w:rsidRDefault="00CF63FC" w:rsidP="0091411A">
            <w:pPr>
              <w:spacing w:line="276" w:lineRule="auto"/>
              <w:ind w:right="-1"/>
            </w:pPr>
            <w:r w:rsidRPr="002B1A0B">
              <w:rPr>
                <w:color w:val="000000"/>
              </w:rPr>
              <w:t>Пеганка</w:t>
            </w:r>
          </w:p>
        </w:tc>
        <w:tc>
          <w:tcPr>
            <w:tcW w:w="975" w:type="pct"/>
            <w:shd w:val="clear" w:color="auto" w:fill="auto"/>
            <w:vAlign w:val="center"/>
          </w:tcPr>
          <w:p w14:paraId="41AFAF00" w14:textId="5E9D4701"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0BD96AF8" w14:textId="77777777" w:rsidR="00CF63FC" w:rsidRPr="002B1A0B" w:rsidRDefault="00CF63FC" w:rsidP="0091411A">
            <w:pPr>
              <w:spacing w:line="276" w:lineRule="auto"/>
              <w:ind w:right="-1"/>
              <w:jc w:val="center"/>
            </w:pPr>
          </w:p>
        </w:tc>
      </w:tr>
      <w:tr w:rsidR="00CF63FC" w:rsidRPr="002B1A0B" w14:paraId="0206EDB7" w14:textId="77777777" w:rsidTr="00B43D75">
        <w:tc>
          <w:tcPr>
            <w:tcW w:w="291" w:type="pct"/>
            <w:shd w:val="clear" w:color="auto" w:fill="auto"/>
            <w:vAlign w:val="center"/>
          </w:tcPr>
          <w:p w14:paraId="3EA5F60F" w14:textId="0653A61D" w:rsidR="00CF63FC" w:rsidRPr="002B1A0B" w:rsidRDefault="00CF63FC" w:rsidP="0091411A">
            <w:pPr>
              <w:spacing w:line="276" w:lineRule="auto"/>
              <w:ind w:right="-1"/>
              <w:jc w:val="center"/>
            </w:pPr>
            <w:r>
              <w:t>75</w:t>
            </w:r>
          </w:p>
        </w:tc>
        <w:tc>
          <w:tcPr>
            <w:tcW w:w="1002" w:type="pct"/>
            <w:vMerge/>
            <w:shd w:val="clear" w:color="auto" w:fill="auto"/>
            <w:vAlign w:val="center"/>
          </w:tcPr>
          <w:p w14:paraId="7FDD7C01" w14:textId="55122236" w:rsidR="00CF63FC" w:rsidRPr="002B1A0B" w:rsidRDefault="00CF63FC" w:rsidP="0091411A">
            <w:pPr>
              <w:spacing w:line="276" w:lineRule="auto"/>
              <w:ind w:right="-1"/>
              <w:jc w:val="center"/>
            </w:pPr>
          </w:p>
        </w:tc>
        <w:tc>
          <w:tcPr>
            <w:tcW w:w="1747" w:type="pct"/>
            <w:shd w:val="clear" w:color="auto" w:fill="auto"/>
            <w:vAlign w:val="center"/>
          </w:tcPr>
          <w:p w14:paraId="6EEB3B68" w14:textId="52B9EA4C" w:rsidR="00CF63FC" w:rsidRPr="002B1A0B" w:rsidRDefault="00CF63FC" w:rsidP="0091411A">
            <w:pPr>
              <w:spacing w:line="276" w:lineRule="auto"/>
              <w:ind w:right="-1"/>
            </w:pPr>
            <w:r w:rsidRPr="002B1A0B">
              <w:rPr>
                <w:color w:val="000000"/>
              </w:rPr>
              <w:t>Перепел обыкновенный</w:t>
            </w:r>
          </w:p>
        </w:tc>
        <w:tc>
          <w:tcPr>
            <w:tcW w:w="975" w:type="pct"/>
            <w:shd w:val="clear" w:color="auto" w:fill="auto"/>
            <w:vAlign w:val="center"/>
          </w:tcPr>
          <w:p w14:paraId="5152E729" w14:textId="415E45E4"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47AFCC3" w14:textId="77777777" w:rsidR="00CF63FC" w:rsidRPr="002B1A0B" w:rsidRDefault="00CF63FC" w:rsidP="0091411A">
            <w:pPr>
              <w:spacing w:line="276" w:lineRule="auto"/>
              <w:ind w:right="-1"/>
              <w:jc w:val="center"/>
            </w:pPr>
          </w:p>
        </w:tc>
      </w:tr>
      <w:tr w:rsidR="00CF63FC" w:rsidRPr="002B1A0B" w14:paraId="3004C595" w14:textId="77777777" w:rsidTr="00B43D75">
        <w:tc>
          <w:tcPr>
            <w:tcW w:w="291" w:type="pct"/>
            <w:shd w:val="clear" w:color="auto" w:fill="auto"/>
            <w:vAlign w:val="center"/>
          </w:tcPr>
          <w:p w14:paraId="47418CB6" w14:textId="0BC350F2" w:rsidR="00CF63FC" w:rsidRPr="002B1A0B" w:rsidRDefault="00CF63FC" w:rsidP="0091411A">
            <w:pPr>
              <w:spacing w:line="276" w:lineRule="auto"/>
              <w:ind w:right="-1"/>
              <w:jc w:val="center"/>
            </w:pPr>
            <w:r>
              <w:t>76</w:t>
            </w:r>
          </w:p>
        </w:tc>
        <w:tc>
          <w:tcPr>
            <w:tcW w:w="1002" w:type="pct"/>
            <w:vMerge/>
            <w:shd w:val="clear" w:color="auto" w:fill="auto"/>
            <w:vAlign w:val="center"/>
          </w:tcPr>
          <w:p w14:paraId="38C00027" w14:textId="60FE983F" w:rsidR="00CF63FC" w:rsidRPr="002B1A0B" w:rsidRDefault="00CF63FC" w:rsidP="0091411A">
            <w:pPr>
              <w:spacing w:line="276" w:lineRule="auto"/>
              <w:ind w:right="-1"/>
              <w:jc w:val="center"/>
            </w:pPr>
          </w:p>
        </w:tc>
        <w:tc>
          <w:tcPr>
            <w:tcW w:w="1747" w:type="pct"/>
            <w:shd w:val="clear" w:color="auto" w:fill="auto"/>
            <w:vAlign w:val="center"/>
          </w:tcPr>
          <w:p w14:paraId="38D2B06F" w14:textId="58AC2553" w:rsidR="00CF63FC" w:rsidRPr="002B1A0B" w:rsidRDefault="00CF63FC" w:rsidP="0091411A">
            <w:pPr>
              <w:spacing w:line="276" w:lineRule="auto"/>
              <w:ind w:right="-1"/>
            </w:pPr>
            <w:r w:rsidRPr="002B1A0B">
              <w:rPr>
                <w:color w:val="000000"/>
              </w:rPr>
              <w:t>Погоныш малый</w:t>
            </w:r>
          </w:p>
        </w:tc>
        <w:tc>
          <w:tcPr>
            <w:tcW w:w="975" w:type="pct"/>
            <w:shd w:val="clear" w:color="auto" w:fill="auto"/>
            <w:vAlign w:val="center"/>
          </w:tcPr>
          <w:p w14:paraId="05C76B1E" w14:textId="5F20D7C3"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E651ABD" w14:textId="0A02424A" w:rsidR="00CF63FC" w:rsidRPr="002B1A0B" w:rsidRDefault="00CF63FC" w:rsidP="0091411A">
            <w:pPr>
              <w:spacing w:line="276" w:lineRule="auto"/>
              <w:ind w:right="-1"/>
              <w:jc w:val="center"/>
            </w:pPr>
            <w:r w:rsidRPr="002B1A0B">
              <w:rPr>
                <w:color w:val="000000"/>
              </w:rPr>
              <w:t> </w:t>
            </w:r>
          </w:p>
        </w:tc>
      </w:tr>
      <w:tr w:rsidR="00CF63FC" w:rsidRPr="002B1A0B" w14:paraId="47EA9AD2" w14:textId="77777777" w:rsidTr="00B43D75">
        <w:tc>
          <w:tcPr>
            <w:tcW w:w="291" w:type="pct"/>
            <w:shd w:val="clear" w:color="auto" w:fill="auto"/>
            <w:vAlign w:val="center"/>
          </w:tcPr>
          <w:p w14:paraId="213BA7FB" w14:textId="5FDC6EC8" w:rsidR="00CF63FC" w:rsidRPr="002B1A0B" w:rsidRDefault="00CF63FC" w:rsidP="0091411A">
            <w:pPr>
              <w:spacing w:line="276" w:lineRule="auto"/>
              <w:ind w:right="-1"/>
              <w:jc w:val="center"/>
            </w:pPr>
            <w:r>
              <w:t>77</w:t>
            </w:r>
          </w:p>
        </w:tc>
        <w:tc>
          <w:tcPr>
            <w:tcW w:w="1002" w:type="pct"/>
            <w:vMerge/>
            <w:shd w:val="clear" w:color="auto" w:fill="auto"/>
            <w:vAlign w:val="center"/>
          </w:tcPr>
          <w:p w14:paraId="08A800FC" w14:textId="2E7F43CF" w:rsidR="00CF63FC" w:rsidRPr="002B1A0B" w:rsidRDefault="00CF63FC" w:rsidP="0091411A">
            <w:pPr>
              <w:spacing w:line="276" w:lineRule="auto"/>
              <w:ind w:right="-1"/>
              <w:jc w:val="center"/>
            </w:pPr>
          </w:p>
        </w:tc>
        <w:tc>
          <w:tcPr>
            <w:tcW w:w="1747" w:type="pct"/>
            <w:shd w:val="clear" w:color="auto" w:fill="auto"/>
            <w:vAlign w:val="center"/>
          </w:tcPr>
          <w:p w14:paraId="303A6AE3" w14:textId="13B5BA52" w:rsidR="00CF63FC" w:rsidRPr="002B1A0B" w:rsidRDefault="00CF63FC" w:rsidP="0091411A">
            <w:pPr>
              <w:spacing w:line="276" w:lineRule="auto"/>
              <w:ind w:right="-1"/>
            </w:pPr>
            <w:r w:rsidRPr="002B1A0B">
              <w:rPr>
                <w:color w:val="000000"/>
              </w:rPr>
              <w:t>Погоныш обыкновенный</w:t>
            </w:r>
          </w:p>
        </w:tc>
        <w:tc>
          <w:tcPr>
            <w:tcW w:w="975" w:type="pct"/>
            <w:shd w:val="clear" w:color="auto" w:fill="auto"/>
            <w:vAlign w:val="center"/>
          </w:tcPr>
          <w:p w14:paraId="4C2347CD" w14:textId="3DB9A06D"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00866C4D" w14:textId="77777777" w:rsidR="00CF63FC" w:rsidRPr="002B1A0B" w:rsidRDefault="00CF63FC" w:rsidP="0091411A">
            <w:pPr>
              <w:spacing w:line="276" w:lineRule="auto"/>
              <w:ind w:right="-1"/>
              <w:jc w:val="center"/>
            </w:pPr>
          </w:p>
        </w:tc>
      </w:tr>
      <w:tr w:rsidR="00CF63FC" w:rsidRPr="002B1A0B" w14:paraId="462DE233" w14:textId="77777777" w:rsidTr="00B43D75">
        <w:tc>
          <w:tcPr>
            <w:tcW w:w="291" w:type="pct"/>
            <w:shd w:val="clear" w:color="auto" w:fill="auto"/>
            <w:vAlign w:val="center"/>
          </w:tcPr>
          <w:p w14:paraId="18AFFB74" w14:textId="6B054092" w:rsidR="00CF63FC" w:rsidRPr="002B1A0B" w:rsidRDefault="00CF63FC" w:rsidP="0091411A">
            <w:pPr>
              <w:spacing w:line="276" w:lineRule="auto"/>
              <w:ind w:right="-1"/>
              <w:jc w:val="center"/>
            </w:pPr>
            <w:r>
              <w:t>78</w:t>
            </w:r>
          </w:p>
        </w:tc>
        <w:tc>
          <w:tcPr>
            <w:tcW w:w="1002" w:type="pct"/>
            <w:vMerge/>
            <w:shd w:val="clear" w:color="auto" w:fill="auto"/>
            <w:vAlign w:val="center"/>
          </w:tcPr>
          <w:p w14:paraId="324E631D" w14:textId="4DF46BED" w:rsidR="00CF63FC" w:rsidRPr="002B1A0B" w:rsidRDefault="00CF63FC" w:rsidP="0091411A">
            <w:pPr>
              <w:spacing w:line="276" w:lineRule="auto"/>
              <w:ind w:right="-1"/>
              <w:jc w:val="center"/>
            </w:pPr>
          </w:p>
        </w:tc>
        <w:tc>
          <w:tcPr>
            <w:tcW w:w="1747" w:type="pct"/>
            <w:shd w:val="clear" w:color="auto" w:fill="auto"/>
            <w:vAlign w:val="center"/>
          </w:tcPr>
          <w:p w14:paraId="043D1E70" w14:textId="154C37C3" w:rsidR="00CF63FC" w:rsidRPr="002B1A0B" w:rsidRDefault="00CF63FC" w:rsidP="0091411A">
            <w:pPr>
              <w:spacing w:line="276" w:lineRule="auto"/>
              <w:ind w:right="-1"/>
            </w:pPr>
            <w:r w:rsidRPr="002B1A0B">
              <w:rPr>
                <w:color w:val="000000"/>
              </w:rPr>
              <w:t>Поручейник</w:t>
            </w:r>
          </w:p>
        </w:tc>
        <w:tc>
          <w:tcPr>
            <w:tcW w:w="975" w:type="pct"/>
            <w:shd w:val="clear" w:color="auto" w:fill="auto"/>
            <w:vAlign w:val="center"/>
          </w:tcPr>
          <w:p w14:paraId="37C56C6E" w14:textId="2803F63A"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BDD8537" w14:textId="3B09E65D" w:rsidR="00CF63FC" w:rsidRPr="002B1A0B" w:rsidRDefault="00CF63FC" w:rsidP="0091411A">
            <w:pPr>
              <w:spacing w:line="276" w:lineRule="auto"/>
              <w:ind w:right="-1"/>
              <w:jc w:val="center"/>
            </w:pPr>
            <w:r w:rsidRPr="002B1A0B">
              <w:rPr>
                <w:color w:val="000000"/>
              </w:rPr>
              <w:t> </w:t>
            </w:r>
          </w:p>
        </w:tc>
      </w:tr>
      <w:tr w:rsidR="00CF63FC" w:rsidRPr="002B1A0B" w14:paraId="1F2EFCFD" w14:textId="77777777" w:rsidTr="00B43D75">
        <w:tc>
          <w:tcPr>
            <w:tcW w:w="291" w:type="pct"/>
            <w:shd w:val="clear" w:color="auto" w:fill="auto"/>
            <w:vAlign w:val="center"/>
          </w:tcPr>
          <w:p w14:paraId="5D45CE0F" w14:textId="6F04D550" w:rsidR="00CF63FC" w:rsidRPr="002B1A0B" w:rsidRDefault="00CF63FC" w:rsidP="0091411A">
            <w:pPr>
              <w:spacing w:line="276" w:lineRule="auto"/>
              <w:ind w:right="-1"/>
              <w:jc w:val="center"/>
            </w:pPr>
            <w:r>
              <w:t>79</w:t>
            </w:r>
          </w:p>
        </w:tc>
        <w:tc>
          <w:tcPr>
            <w:tcW w:w="1002" w:type="pct"/>
            <w:vMerge/>
            <w:shd w:val="clear" w:color="auto" w:fill="auto"/>
            <w:vAlign w:val="center"/>
          </w:tcPr>
          <w:p w14:paraId="59FEF2CF" w14:textId="09AB6556" w:rsidR="00CF63FC" w:rsidRPr="002B1A0B" w:rsidRDefault="00CF63FC" w:rsidP="0091411A">
            <w:pPr>
              <w:spacing w:line="276" w:lineRule="auto"/>
              <w:ind w:right="-1"/>
              <w:jc w:val="center"/>
            </w:pPr>
          </w:p>
        </w:tc>
        <w:tc>
          <w:tcPr>
            <w:tcW w:w="1747" w:type="pct"/>
            <w:shd w:val="clear" w:color="auto" w:fill="auto"/>
            <w:vAlign w:val="center"/>
          </w:tcPr>
          <w:p w14:paraId="24B5D57A" w14:textId="05D748B8" w:rsidR="00CF63FC" w:rsidRPr="002B1A0B" w:rsidRDefault="00CF63FC" w:rsidP="0091411A">
            <w:pPr>
              <w:spacing w:line="276" w:lineRule="auto"/>
              <w:ind w:right="-1"/>
            </w:pPr>
            <w:r w:rsidRPr="002B1A0B">
              <w:rPr>
                <w:color w:val="000000"/>
              </w:rPr>
              <w:t>Саджа</w:t>
            </w:r>
          </w:p>
        </w:tc>
        <w:tc>
          <w:tcPr>
            <w:tcW w:w="975" w:type="pct"/>
            <w:shd w:val="clear" w:color="auto" w:fill="auto"/>
            <w:vAlign w:val="center"/>
          </w:tcPr>
          <w:p w14:paraId="6ECB80D6" w14:textId="2F0D6089"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01A7194" w14:textId="2F3D2942" w:rsidR="00CF63FC" w:rsidRPr="002B1A0B" w:rsidRDefault="00CF63FC" w:rsidP="0091411A">
            <w:pPr>
              <w:spacing w:line="276" w:lineRule="auto"/>
              <w:ind w:right="-1"/>
              <w:jc w:val="center"/>
            </w:pPr>
            <w:r w:rsidRPr="002B1A0B">
              <w:rPr>
                <w:color w:val="000000"/>
              </w:rPr>
              <w:t> </w:t>
            </w:r>
          </w:p>
        </w:tc>
      </w:tr>
      <w:tr w:rsidR="00CF63FC" w:rsidRPr="002B1A0B" w14:paraId="6825B905" w14:textId="77777777" w:rsidTr="00B43D75">
        <w:tc>
          <w:tcPr>
            <w:tcW w:w="291" w:type="pct"/>
            <w:shd w:val="clear" w:color="auto" w:fill="auto"/>
            <w:vAlign w:val="center"/>
          </w:tcPr>
          <w:p w14:paraId="04192044" w14:textId="4E5818CC" w:rsidR="00CF63FC" w:rsidRPr="002B1A0B" w:rsidRDefault="00CF63FC" w:rsidP="0091411A">
            <w:pPr>
              <w:spacing w:line="276" w:lineRule="auto"/>
              <w:ind w:right="-1"/>
              <w:jc w:val="center"/>
            </w:pPr>
            <w:r>
              <w:t>80</w:t>
            </w:r>
          </w:p>
        </w:tc>
        <w:tc>
          <w:tcPr>
            <w:tcW w:w="1002" w:type="pct"/>
            <w:vMerge/>
            <w:shd w:val="clear" w:color="auto" w:fill="auto"/>
            <w:vAlign w:val="center"/>
          </w:tcPr>
          <w:p w14:paraId="52F776EA" w14:textId="5EB09974" w:rsidR="00CF63FC" w:rsidRPr="002B1A0B" w:rsidRDefault="00CF63FC" w:rsidP="0091411A">
            <w:pPr>
              <w:spacing w:line="276" w:lineRule="auto"/>
              <w:ind w:right="-1"/>
              <w:jc w:val="center"/>
            </w:pPr>
          </w:p>
        </w:tc>
        <w:tc>
          <w:tcPr>
            <w:tcW w:w="1747" w:type="pct"/>
            <w:shd w:val="clear" w:color="auto" w:fill="auto"/>
            <w:vAlign w:val="center"/>
          </w:tcPr>
          <w:p w14:paraId="7A99E145" w14:textId="58649960" w:rsidR="00CF63FC" w:rsidRPr="002B1A0B" w:rsidRDefault="00CF63FC" w:rsidP="0091411A">
            <w:pPr>
              <w:spacing w:line="276" w:lineRule="auto"/>
              <w:ind w:right="-1"/>
            </w:pPr>
            <w:r w:rsidRPr="002B1A0B">
              <w:rPr>
                <w:color w:val="000000"/>
              </w:rPr>
              <w:t>Свиязь</w:t>
            </w:r>
          </w:p>
        </w:tc>
        <w:tc>
          <w:tcPr>
            <w:tcW w:w="975" w:type="pct"/>
            <w:shd w:val="clear" w:color="auto" w:fill="auto"/>
            <w:vAlign w:val="center"/>
          </w:tcPr>
          <w:p w14:paraId="7C641457" w14:textId="265CCDE5"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66D4C9C" w14:textId="77777777" w:rsidR="00CF63FC" w:rsidRPr="002B1A0B" w:rsidRDefault="00CF63FC" w:rsidP="0091411A">
            <w:pPr>
              <w:spacing w:line="276" w:lineRule="auto"/>
              <w:ind w:right="-1"/>
              <w:jc w:val="center"/>
            </w:pPr>
          </w:p>
        </w:tc>
      </w:tr>
      <w:tr w:rsidR="00CF63FC" w:rsidRPr="002B1A0B" w14:paraId="7EC341E8" w14:textId="77777777" w:rsidTr="00B43D75">
        <w:tc>
          <w:tcPr>
            <w:tcW w:w="291" w:type="pct"/>
            <w:shd w:val="clear" w:color="auto" w:fill="auto"/>
            <w:vAlign w:val="center"/>
          </w:tcPr>
          <w:p w14:paraId="7C7558F0" w14:textId="645C692D" w:rsidR="00CF63FC" w:rsidRPr="002B1A0B" w:rsidRDefault="00CF63FC" w:rsidP="0091411A">
            <w:pPr>
              <w:spacing w:line="276" w:lineRule="auto"/>
              <w:ind w:right="-1"/>
              <w:jc w:val="center"/>
            </w:pPr>
            <w:r>
              <w:t>81</w:t>
            </w:r>
          </w:p>
        </w:tc>
        <w:tc>
          <w:tcPr>
            <w:tcW w:w="1002" w:type="pct"/>
            <w:vMerge/>
            <w:shd w:val="clear" w:color="auto" w:fill="auto"/>
            <w:vAlign w:val="center"/>
          </w:tcPr>
          <w:p w14:paraId="3CE1EE1E" w14:textId="3BA676E4" w:rsidR="00CF63FC" w:rsidRPr="002B1A0B" w:rsidRDefault="00CF63FC" w:rsidP="0091411A">
            <w:pPr>
              <w:spacing w:line="276" w:lineRule="auto"/>
              <w:ind w:right="-1"/>
              <w:jc w:val="center"/>
            </w:pPr>
          </w:p>
        </w:tc>
        <w:tc>
          <w:tcPr>
            <w:tcW w:w="1747" w:type="pct"/>
            <w:shd w:val="clear" w:color="auto" w:fill="auto"/>
            <w:vAlign w:val="center"/>
          </w:tcPr>
          <w:p w14:paraId="4278C359" w14:textId="515391BF" w:rsidR="00CF63FC" w:rsidRPr="002B1A0B" w:rsidRDefault="00CF63FC" w:rsidP="0091411A">
            <w:pPr>
              <w:spacing w:line="276" w:lineRule="auto"/>
              <w:ind w:right="-1"/>
            </w:pPr>
            <w:r w:rsidRPr="002B1A0B">
              <w:rPr>
                <w:color w:val="000000"/>
              </w:rPr>
              <w:t>Серая утка</w:t>
            </w:r>
          </w:p>
        </w:tc>
        <w:tc>
          <w:tcPr>
            <w:tcW w:w="975" w:type="pct"/>
            <w:shd w:val="clear" w:color="auto" w:fill="auto"/>
            <w:vAlign w:val="center"/>
          </w:tcPr>
          <w:p w14:paraId="2DEB0DFE" w14:textId="0E0B3823"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D8488E4" w14:textId="77777777" w:rsidR="00CF63FC" w:rsidRPr="002B1A0B" w:rsidRDefault="00CF63FC" w:rsidP="0091411A">
            <w:pPr>
              <w:spacing w:line="276" w:lineRule="auto"/>
              <w:ind w:right="-1"/>
              <w:jc w:val="center"/>
            </w:pPr>
          </w:p>
        </w:tc>
      </w:tr>
      <w:tr w:rsidR="00CF63FC" w:rsidRPr="002B1A0B" w14:paraId="516A3A30" w14:textId="77777777" w:rsidTr="00B43D75">
        <w:tc>
          <w:tcPr>
            <w:tcW w:w="291" w:type="pct"/>
            <w:shd w:val="clear" w:color="auto" w:fill="auto"/>
            <w:vAlign w:val="center"/>
          </w:tcPr>
          <w:p w14:paraId="00052942" w14:textId="3881F8D7" w:rsidR="00CF63FC" w:rsidRPr="002B1A0B" w:rsidRDefault="00CF63FC" w:rsidP="0091411A">
            <w:pPr>
              <w:spacing w:line="276" w:lineRule="auto"/>
              <w:ind w:right="-1"/>
              <w:jc w:val="center"/>
            </w:pPr>
            <w:r>
              <w:t>82</w:t>
            </w:r>
          </w:p>
        </w:tc>
        <w:tc>
          <w:tcPr>
            <w:tcW w:w="1002" w:type="pct"/>
            <w:vMerge/>
            <w:shd w:val="clear" w:color="auto" w:fill="auto"/>
            <w:vAlign w:val="center"/>
          </w:tcPr>
          <w:p w14:paraId="610C890A" w14:textId="16D7A06D" w:rsidR="00CF63FC" w:rsidRPr="002B1A0B" w:rsidRDefault="00CF63FC" w:rsidP="0091411A">
            <w:pPr>
              <w:spacing w:line="276" w:lineRule="auto"/>
              <w:ind w:right="-1"/>
              <w:jc w:val="center"/>
            </w:pPr>
          </w:p>
        </w:tc>
        <w:tc>
          <w:tcPr>
            <w:tcW w:w="1747" w:type="pct"/>
            <w:shd w:val="clear" w:color="auto" w:fill="auto"/>
            <w:vAlign w:val="center"/>
          </w:tcPr>
          <w:p w14:paraId="38F22A16" w14:textId="00A43214" w:rsidR="00CF63FC" w:rsidRPr="002B1A0B" w:rsidRDefault="00CF63FC" w:rsidP="0091411A">
            <w:pPr>
              <w:spacing w:line="276" w:lineRule="auto"/>
              <w:ind w:right="-1"/>
            </w:pPr>
            <w:r w:rsidRPr="002B1A0B">
              <w:rPr>
                <w:color w:val="000000"/>
              </w:rPr>
              <w:t>Тетерев кавказский</w:t>
            </w:r>
          </w:p>
        </w:tc>
        <w:tc>
          <w:tcPr>
            <w:tcW w:w="975" w:type="pct"/>
            <w:shd w:val="clear" w:color="auto" w:fill="auto"/>
            <w:vAlign w:val="center"/>
          </w:tcPr>
          <w:p w14:paraId="3D457372" w14:textId="32D13E48" w:rsidR="00CF63FC" w:rsidRPr="002B1A0B" w:rsidRDefault="00CF63FC" w:rsidP="0091411A">
            <w:pPr>
              <w:spacing w:line="276" w:lineRule="auto"/>
              <w:ind w:right="-1"/>
              <w:jc w:val="center"/>
            </w:pPr>
            <w:r w:rsidRPr="002B1A0B">
              <w:rPr>
                <w:color w:val="000000"/>
              </w:rPr>
              <w:t>3</w:t>
            </w:r>
          </w:p>
        </w:tc>
        <w:tc>
          <w:tcPr>
            <w:tcW w:w="985" w:type="pct"/>
            <w:shd w:val="clear" w:color="auto" w:fill="auto"/>
            <w:vAlign w:val="center"/>
          </w:tcPr>
          <w:p w14:paraId="2C6AB402" w14:textId="204F2B32" w:rsidR="00CF63FC" w:rsidRPr="002B1A0B" w:rsidRDefault="00CF63FC" w:rsidP="0091411A">
            <w:pPr>
              <w:spacing w:line="276" w:lineRule="auto"/>
              <w:ind w:right="-1"/>
              <w:jc w:val="center"/>
            </w:pPr>
            <w:r w:rsidRPr="002B1A0B">
              <w:rPr>
                <w:color w:val="000000"/>
              </w:rPr>
              <w:t>3</w:t>
            </w:r>
          </w:p>
        </w:tc>
      </w:tr>
      <w:tr w:rsidR="00CF63FC" w:rsidRPr="002B1A0B" w14:paraId="5D679479" w14:textId="77777777" w:rsidTr="00B43D75">
        <w:tc>
          <w:tcPr>
            <w:tcW w:w="291" w:type="pct"/>
            <w:shd w:val="clear" w:color="auto" w:fill="auto"/>
            <w:vAlign w:val="center"/>
          </w:tcPr>
          <w:p w14:paraId="0BD9CB86" w14:textId="05201BC1" w:rsidR="00CF63FC" w:rsidRPr="002B1A0B" w:rsidRDefault="00CF63FC" w:rsidP="0091411A">
            <w:pPr>
              <w:spacing w:line="276" w:lineRule="auto"/>
              <w:ind w:right="-1"/>
              <w:jc w:val="center"/>
            </w:pPr>
            <w:r>
              <w:t>83</w:t>
            </w:r>
          </w:p>
        </w:tc>
        <w:tc>
          <w:tcPr>
            <w:tcW w:w="1002" w:type="pct"/>
            <w:vMerge/>
            <w:shd w:val="clear" w:color="auto" w:fill="auto"/>
            <w:vAlign w:val="center"/>
          </w:tcPr>
          <w:p w14:paraId="3D619338" w14:textId="14E59667" w:rsidR="00CF63FC" w:rsidRPr="002B1A0B" w:rsidRDefault="00CF63FC" w:rsidP="0091411A">
            <w:pPr>
              <w:spacing w:line="276" w:lineRule="auto"/>
              <w:ind w:right="-1"/>
              <w:jc w:val="center"/>
            </w:pPr>
          </w:p>
        </w:tc>
        <w:tc>
          <w:tcPr>
            <w:tcW w:w="1747" w:type="pct"/>
            <w:shd w:val="clear" w:color="auto" w:fill="auto"/>
            <w:vAlign w:val="center"/>
          </w:tcPr>
          <w:p w14:paraId="6359A661" w14:textId="1838EB3E" w:rsidR="00CF63FC" w:rsidRPr="002B1A0B" w:rsidRDefault="00CF63FC" w:rsidP="0091411A">
            <w:pPr>
              <w:spacing w:line="276" w:lineRule="auto"/>
              <w:ind w:right="-1"/>
            </w:pPr>
            <w:r w:rsidRPr="002B1A0B">
              <w:rPr>
                <w:color w:val="000000"/>
              </w:rPr>
              <w:t>Травник</w:t>
            </w:r>
          </w:p>
        </w:tc>
        <w:tc>
          <w:tcPr>
            <w:tcW w:w="975" w:type="pct"/>
            <w:shd w:val="clear" w:color="auto" w:fill="auto"/>
            <w:vAlign w:val="center"/>
          </w:tcPr>
          <w:p w14:paraId="0150CBAE" w14:textId="5AA56757"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3A29008" w14:textId="77777777" w:rsidR="00CF63FC" w:rsidRPr="002B1A0B" w:rsidRDefault="00CF63FC" w:rsidP="0091411A">
            <w:pPr>
              <w:spacing w:line="276" w:lineRule="auto"/>
              <w:ind w:right="-1"/>
              <w:jc w:val="center"/>
            </w:pPr>
          </w:p>
        </w:tc>
      </w:tr>
      <w:tr w:rsidR="00CF63FC" w:rsidRPr="002B1A0B" w14:paraId="6598D41B" w14:textId="77777777" w:rsidTr="00B43D75">
        <w:tc>
          <w:tcPr>
            <w:tcW w:w="291" w:type="pct"/>
            <w:shd w:val="clear" w:color="auto" w:fill="auto"/>
            <w:vAlign w:val="center"/>
          </w:tcPr>
          <w:p w14:paraId="38A02EC1" w14:textId="05C12B60" w:rsidR="00CF63FC" w:rsidRPr="002B1A0B" w:rsidRDefault="00CF63FC" w:rsidP="0091411A">
            <w:pPr>
              <w:spacing w:line="276" w:lineRule="auto"/>
              <w:ind w:right="-1"/>
              <w:jc w:val="center"/>
            </w:pPr>
            <w:r>
              <w:t>84</w:t>
            </w:r>
          </w:p>
        </w:tc>
        <w:tc>
          <w:tcPr>
            <w:tcW w:w="1002" w:type="pct"/>
            <w:vMerge/>
            <w:shd w:val="clear" w:color="auto" w:fill="auto"/>
            <w:vAlign w:val="center"/>
          </w:tcPr>
          <w:p w14:paraId="742E8564" w14:textId="6F2FE838" w:rsidR="00CF63FC" w:rsidRPr="002B1A0B" w:rsidRDefault="00CF63FC" w:rsidP="0091411A">
            <w:pPr>
              <w:spacing w:line="276" w:lineRule="auto"/>
              <w:ind w:right="-1"/>
              <w:jc w:val="center"/>
            </w:pPr>
          </w:p>
        </w:tc>
        <w:tc>
          <w:tcPr>
            <w:tcW w:w="1747" w:type="pct"/>
            <w:shd w:val="clear" w:color="auto" w:fill="auto"/>
            <w:vAlign w:val="center"/>
          </w:tcPr>
          <w:p w14:paraId="37C04105" w14:textId="167A48D4" w:rsidR="00CF63FC" w:rsidRPr="002B1A0B" w:rsidRDefault="00CF63FC" w:rsidP="0091411A">
            <w:pPr>
              <w:spacing w:line="276" w:lineRule="auto"/>
              <w:ind w:right="-1"/>
            </w:pPr>
            <w:r w:rsidRPr="002B1A0B">
              <w:rPr>
                <w:color w:val="000000"/>
              </w:rPr>
              <w:t>Тулес</w:t>
            </w:r>
          </w:p>
        </w:tc>
        <w:tc>
          <w:tcPr>
            <w:tcW w:w="975" w:type="pct"/>
            <w:shd w:val="clear" w:color="auto" w:fill="auto"/>
            <w:vAlign w:val="center"/>
          </w:tcPr>
          <w:p w14:paraId="658B21AC" w14:textId="6C48A6C8"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597C0EB" w14:textId="77777777" w:rsidR="00CF63FC" w:rsidRPr="002B1A0B" w:rsidRDefault="00CF63FC" w:rsidP="0091411A">
            <w:pPr>
              <w:spacing w:line="276" w:lineRule="auto"/>
              <w:ind w:right="-1"/>
              <w:jc w:val="center"/>
            </w:pPr>
          </w:p>
        </w:tc>
      </w:tr>
      <w:tr w:rsidR="00CF63FC" w:rsidRPr="002B1A0B" w14:paraId="104B9FE0" w14:textId="77777777" w:rsidTr="00B43D75">
        <w:tc>
          <w:tcPr>
            <w:tcW w:w="291" w:type="pct"/>
            <w:shd w:val="clear" w:color="auto" w:fill="auto"/>
            <w:vAlign w:val="center"/>
          </w:tcPr>
          <w:p w14:paraId="5334D42C" w14:textId="31A47817" w:rsidR="00CF63FC" w:rsidRPr="002B1A0B" w:rsidRDefault="00CF63FC" w:rsidP="0091411A">
            <w:pPr>
              <w:spacing w:line="276" w:lineRule="auto"/>
              <w:ind w:right="-1"/>
              <w:jc w:val="center"/>
            </w:pPr>
            <w:r>
              <w:t>85</w:t>
            </w:r>
          </w:p>
        </w:tc>
        <w:tc>
          <w:tcPr>
            <w:tcW w:w="1002" w:type="pct"/>
            <w:vMerge/>
            <w:shd w:val="clear" w:color="auto" w:fill="auto"/>
            <w:vAlign w:val="center"/>
          </w:tcPr>
          <w:p w14:paraId="2CBC809D" w14:textId="191882FD" w:rsidR="00CF63FC" w:rsidRPr="002B1A0B" w:rsidRDefault="00CF63FC" w:rsidP="0091411A">
            <w:pPr>
              <w:spacing w:line="276" w:lineRule="auto"/>
              <w:ind w:right="-1"/>
              <w:jc w:val="center"/>
            </w:pPr>
          </w:p>
        </w:tc>
        <w:tc>
          <w:tcPr>
            <w:tcW w:w="1747" w:type="pct"/>
            <w:shd w:val="clear" w:color="auto" w:fill="auto"/>
            <w:vAlign w:val="center"/>
          </w:tcPr>
          <w:p w14:paraId="569EDEB3" w14:textId="3A334895" w:rsidR="00CF63FC" w:rsidRPr="002B1A0B" w:rsidRDefault="00CF63FC" w:rsidP="0091411A">
            <w:pPr>
              <w:spacing w:line="276" w:lineRule="auto"/>
              <w:ind w:right="-1"/>
            </w:pPr>
            <w:r w:rsidRPr="002B1A0B">
              <w:rPr>
                <w:color w:val="000000"/>
              </w:rPr>
              <w:t>Турухтан</w:t>
            </w:r>
          </w:p>
        </w:tc>
        <w:tc>
          <w:tcPr>
            <w:tcW w:w="975" w:type="pct"/>
            <w:shd w:val="clear" w:color="auto" w:fill="auto"/>
            <w:vAlign w:val="center"/>
          </w:tcPr>
          <w:p w14:paraId="27D266CD" w14:textId="5C7454C5"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DBE7DEB" w14:textId="75E4DED5" w:rsidR="00CF63FC" w:rsidRPr="002B1A0B" w:rsidRDefault="00CF63FC" w:rsidP="0091411A">
            <w:pPr>
              <w:spacing w:line="276" w:lineRule="auto"/>
              <w:ind w:right="-1"/>
              <w:jc w:val="center"/>
            </w:pPr>
            <w:r w:rsidRPr="002B1A0B">
              <w:rPr>
                <w:color w:val="000000"/>
              </w:rPr>
              <w:t> </w:t>
            </w:r>
          </w:p>
        </w:tc>
      </w:tr>
      <w:tr w:rsidR="00CF63FC" w:rsidRPr="002B1A0B" w14:paraId="43F62A0D" w14:textId="77777777" w:rsidTr="00B43D75">
        <w:tc>
          <w:tcPr>
            <w:tcW w:w="291" w:type="pct"/>
            <w:shd w:val="clear" w:color="auto" w:fill="auto"/>
            <w:vAlign w:val="center"/>
          </w:tcPr>
          <w:p w14:paraId="77BA8910" w14:textId="48027ADB" w:rsidR="00CF63FC" w:rsidRPr="002B1A0B" w:rsidRDefault="00CF63FC" w:rsidP="0091411A">
            <w:pPr>
              <w:spacing w:line="276" w:lineRule="auto"/>
              <w:ind w:right="-1"/>
              <w:jc w:val="center"/>
            </w:pPr>
            <w:r>
              <w:t>86</w:t>
            </w:r>
          </w:p>
        </w:tc>
        <w:tc>
          <w:tcPr>
            <w:tcW w:w="1002" w:type="pct"/>
            <w:vMerge/>
            <w:shd w:val="clear" w:color="auto" w:fill="auto"/>
            <w:vAlign w:val="center"/>
          </w:tcPr>
          <w:p w14:paraId="4A2911EA" w14:textId="6EEEE8B1" w:rsidR="00CF63FC" w:rsidRPr="002B1A0B" w:rsidRDefault="00CF63FC" w:rsidP="0091411A">
            <w:pPr>
              <w:spacing w:line="276" w:lineRule="auto"/>
              <w:ind w:right="-1"/>
              <w:jc w:val="center"/>
            </w:pPr>
          </w:p>
        </w:tc>
        <w:tc>
          <w:tcPr>
            <w:tcW w:w="1747" w:type="pct"/>
            <w:shd w:val="clear" w:color="auto" w:fill="auto"/>
            <w:vAlign w:val="center"/>
          </w:tcPr>
          <w:p w14:paraId="24A11573" w14:textId="68458657" w:rsidR="00CF63FC" w:rsidRPr="002B1A0B" w:rsidRDefault="00CF63FC" w:rsidP="0091411A">
            <w:pPr>
              <w:spacing w:line="276" w:lineRule="auto"/>
              <w:ind w:right="-1"/>
            </w:pPr>
            <w:r w:rsidRPr="002B1A0B">
              <w:rPr>
                <w:color w:val="000000"/>
              </w:rPr>
              <w:t>Улар кавказский</w:t>
            </w:r>
          </w:p>
        </w:tc>
        <w:tc>
          <w:tcPr>
            <w:tcW w:w="975" w:type="pct"/>
            <w:shd w:val="clear" w:color="auto" w:fill="auto"/>
            <w:vAlign w:val="center"/>
          </w:tcPr>
          <w:p w14:paraId="52C0B5A4" w14:textId="4E3FA646"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6053EC0" w14:textId="7ADAB021" w:rsidR="00CF63FC" w:rsidRPr="002B1A0B" w:rsidRDefault="00CF63FC" w:rsidP="0091411A">
            <w:pPr>
              <w:spacing w:line="276" w:lineRule="auto"/>
              <w:ind w:right="-1"/>
              <w:jc w:val="center"/>
            </w:pPr>
            <w:r w:rsidRPr="002B1A0B">
              <w:rPr>
                <w:color w:val="000000"/>
              </w:rPr>
              <w:t>2</w:t>
            </w:r>
          </w:p>
        </w:tc>
      </w:tr>
      <w:tr w:rsidR="00CF63FC" w:rsidRPr="002B1A0B" w14:paraId="6D84EB0E" w14:textId="77777777" w:rsidTr="00B43D75">
        <w:tc>
          <w:tcPr>
            <w:tcW w:w="291" w:type="pct"/>
            <w:shd w:val="clear" w:color="auto" w:fill="auto"/>
            <w:vAlign w:val="center"/>
          </w:tcPr>
          <w:p w14:paraId="1D3AA6A4" w14:textId="5AD869F2" w:rsidR="00CF63FC" w:rsidRPr="002B1A0B" w:rsidRDefault="00CF63FC" w:rsidP="0091411A">
            <w:pPr>
              <w:spacing w:line="276" w:lineRule="auto"/>
              <w:ind w:right="-1"/>
              <w:jc w:val="center"/>
            </w:pPr>
            <w:r>
              <w:t>87</w:t>
            </w:r>
          </w:p>
        </w:tc>
        <w:tc>
          <w:tcPr>
            <w:tcW w:w="1002" w:type="pct"/>
            <w:vMerge/>
            <w:shd w:val="clear" w:color="auto" w:fill="auto"/>
            <w:vAlign w:val="center"/>
          </w:tcPr>
          <w:p w14:paraId="6E1790EE" w14:textId="4C4C45CB" w:rsidR="00CF63FC" w:rsidRPr="002B1A0B" w:rsidRDefault="00CF63FC" w:rsidP="0091411A">
            <w:pPr>
              <w:spacing w:line="276" w:lineRule="auto"/>
              <w:ind w:right="-1"/>
              <w:jc w:val="center"/>
            </w:pPr>
          </w:p>
        </w:tc>
        <w:tc>
          <w:tcPr>
            <w:tcW w:w="1747" w:type="pct"/>
            <w:shd w:val="clear" w:color="auto" w:fill="auto"/>
            <w:vAlign w:val="center"/>
          </w:tcPr>
          <w:p w14:paraId="191FF2E0" w14:textId="32A3E6FD" w:rsidR="00CF63FC" w:rsidRPr="002B1A0B" w:rsidRDefault="00CF63FC" w:rsidP="0091411A">
            <w:pPr>
              <w:spacing w:line="276" w:lineRule="auto"/>
              <w:ind w:right="-1"/>
            </w:pPr>
            <w:r w:rsidRPr="002B1A0B">
              <w:rPr>
                <w:color w:val="000000"/>
              </w:rPr>
              <w:t>Улит большой</w:t>
            </w:r>
          </w:p>
        </w:tc>
        <w:tc>
          <w:tcPr>
            <w:tcW w:w="975" w:type="pct"/>
            <w:shd w:val="clear" w:color="auto" w:fill="auto"/>
            <w:vAlign w:val="center"/>
          </w:tcPr>
          <w:p w14:paraId="79B52AF4" w14:textId="54E13B45"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363DB998" w14:textId="77777777" w:rsidR="00CF63FC" w:rsidRPr="002B1A0B" w:rsidRDefault="00CF63FC" w:rsidP="0091411A">
            <w:pPr>
              <w:spacing w:line="276" w:lineRule="auto"/>
              <w:ind w:right="-1"/>
              <w:jc w:val="center"/>
            </w:pPr>
          </w:p>
        </w:tc>
      </w:tr>
      <w:tr w:rsidR="00CF63FC" w:rsidRPr="002B1A0B" w14:paraId="3A29630B" w14:textId="77777777" w:rsidTr="00B43D75">
        <w:tc>
          <w:tcPr>
            <w:tcW w:w="291" w:type="pct"/>
            <w:shd w:val="clear" w:color="auto" w:fill="auto"/>
            <w:vAlign w:val="center"/>
          </w:tcPr>
          <w:p w14:paraId="63B7EABE" w14:textId="39931732" w:rsidR="00CF63FC" w:rsidRPr="002B1A0B" w:rsidRDefault="00CF63FC" w:rsidP="0091411A">
            <w:pPr>
              <w:spacing w:line="276" w:lineRule="auto"/>
              <w:ind w:right="-1"/>
              <w:jc w:val="center"/>
            </w:pPr>
            <w:r>
              <w:t>88</w:t>
            </w:r>
          </w:p>
        </w:tc>
        <w:tc>
          <w:tcPr>
            <w:tcW w:w="1002" w:type="pct"/>
            <w:vMerge/>
            <w:shd w:val="clear" w:color="auto" w:fill="auto"/>
            <w:vAlign w:val="center"/>
          </w:tcPr>
          <w:p w14:paraId="21B55550" w14:textId="33E8F9F2" w:rsidR="00CF63FC" w:rsidRPr="002B1A0B" w:rsidRDefault="00CF63FC" w:rsidP="0091411A">
            <w:pPr>
              <w:spacing w:line="276" w:lineRule="auto"/>
              <w:ind w:right="-1"/>
              <w:jc w:val="center"/>
            </w:pPr>
          </w:p>
        </w:tc>
        <w:tc>
          <w:tcPr>
            <w:tcW w:w="1747" w:type="pct"/>
            <w:shd w:val="clear" w:color="auto" w:fill="auto"/>
            <w:vAlign w:val="center"/>
          </w:tcPr>
          <w:p w14:paraId="4496B32E" w14:textId="5FABAB38" w:rsidR="00CF63FC" w:rsidRPr="002B1A0B" w:rsidRDefault="00CF63FC" w:rsidP="0091411A">
            <w:pPr>
              <w:spacing w:line="276" w:lineRule="auto"/>
              <w:ind w:right="-1"/>
            </w:pPr>
            <w:r w:rsidRPr="002B1A0B">
              <w:rPr>
                <w:color w:val="000000"/>
              </w:rPr>
              <w:t>Фазан</w:t>
            </w:r>
          </w:p>
        </w:tc>
        <w:tc>
          <w:tcPr>
            <w:tcW w:w="975" w:type="pct"/>
            <w:shd w:val="clear" w:color="auto" w:fill="auto"/>
            <w:vAlign w:val="center"/>
          </w:tcPr>
          <w:p w14:paraId="6464D2BC" w14:textId="57D4656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0AF56D23" w14:textId="77777777" w:rsidR="00CF63FC" w:rsidRPr="002B1A0B" w:rsidRDefault="00CF63FC" w:rsidP="0091411A">
            <w:pPr>
              <w:spacing w:line="276" w:lineRule="auto"/>
              <w:ind w:right="-1"/>
              <w:jc w:val="center"/>
            </w:pPr>
          </w:p>
        </w:tc>
      </w:tr>
      <w:tr w:rsidR="00CF63FC" w:rsidRPr="002B1A0B" w14:paraId="78B25BFE" w14:textId="77777777" w:rsidTr="00B43D75">
        <w:tc>
          <w:tcPr>
            <w:tcW w:w="291" w:type="pct"/>
            <w:shd w:val="clear" w:color="auto" w:fill="auto"/>
            <w:vAlign w:val="center"/>
          </w:tcPr>
          <w:p w14:paraId="18919629" w14:textId="6B804477" w:rsidR="00CF63FC" w:rsidRPr="002B1A0B" w:rsidRDefault="00CF63FC" w:rsidP="0091411A">
            <w:pPr>
              <w:spacing w:line="276" w:lineRule="auto"/>
              <w:ind w:right="-1"/>
              <w:jc w:val="center"/>
            </w:pPr>
            <w:r>
              <w:t>89</w:t>
            </w:r>
          </w:p>
        </w:tc>
        <w:tc>
          <w:tcPr>
            <w:tcW w:w="1002" w:type="pct"/>
            <w:vMerge/>
            <w:shd w:val="clear" w:color="auto" w:fill="auto"/>
            <w:vAlign w:val="center"/>
          </w:tcPr>
          <w:p w14:paraId="243A74B8" w14:textId="648AE4C8" w:rsidR="00CF63FC" w:rsidRPr="002B1A0B" w:rsidRDefault="00CF63FC" w:rsidP="0091411A">
            <w:pPr>
              <w:spacing w:line="276" w:lineRule="auto"/>
              <w:ind w:right="-1"/>
              <w:jc w:val="center"/>
            </w:pPr>
          </w:p>
        </w:tc>
        <w:tc>
          <w:tcPr>
            <w:tcW w:w="1747" w:type="pct"/>
            <w:shd w:val="clear" w:color="auto" w:fill="auto"/>
            <w:vAlign w:val="center"/>
          </w:tcPr>
          <w:p w14:paraId="719C77CE" w14:textId="0A43D786" w:rsidR="00CF63FC" w:rsidRPr="002B1A0B" w:rsidRDefault="00CF63FC" w:rsidP="0091411A">
            <w:pPr>
              <w:spacing w:line="276" w:lineRule="auto"/>
              <w:ind w:right="-1"/>
            </w:pPr>
            <w:r w:rsidRPr="002B1A0B">
              <w:rPr>
                <w:color w:val="000000"/>
              </w:rPr>
              <w:t>Фифи</w:t>
            </w:r>
          </w:p>
        </w:tc>
        <w:tc>
          <w:tcPr>
            <w:tcW w:w="975" w:type="pct"/>
            <w:shd w:val="clear" w:color="auto" w:fill="auto"/>
            <w:vAlign w:val="center"/>
          </w:tcPr>
          <w:p w14:paraId="1AAD062F" w14:textId="67AFE9BF"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AD305B9" w14:textId="62A73BD2" w:rsidR="00CF63FC" w:rsidRPr="002B1A0B" w:rsidRDefault="00CF63FC" w:rsidP="0091411A">
            <w:pPr>
              <w:spacing w:line="276" w:lineRule="auto"/>
              <w:ind w:right="-1"/>
              <w:jc w:val="center"/>
            </w:pPr>
            <w:r w:rsidRPr="002B1A0B">
              <w:rPr>
                <w:color w:val="000000"/>
              </w:rPr>
              <w:t> </w:t>
            </w:r>
          </w:p>
        </w:tc>
      </w:tr>
      <w:tr w:rsidR="00CF63FC" w:rsidRPr="002B1A0B" w14:paraId="50304769" w14:textId="77777777" w:rsidTr="00B43D75">
        <w:tc>
          <w:tcPr>
            <w:tcW w:w="291" w:type="pct"/>
            <w:shd w:val="clear" w:color="auto" w:fill="auto"/>
            <w:vAlign w:val="center"/>
          </w:tcPr>
          <w:p w14:paraId="1A67A44B" w14:textId="5BF85A2D" w:rsidR="00CF63FC" w:rsidRPr="002B1A0B" w:rsidRDefault="00CF63FC" w:rsidP="0091411A">
            <w:pPr>
              <w:spacing w:line="276" w:lineRule="auto"/>
              <w:ind w:right="-1"/>
              <w:jc w:val="center"/>
            </w:pPr>
            <w:r>
              <w:t>90</w:t>
            </w:r>
          </w:p>
        </w:tc>
        <w:tc>
          <w:tcPr>
            <w:tcW w:w="1002" w:type="pct"/>
            <w:vMerge/>
            <w:shd w:val="clear" w:color="auto" w:fill="auto"/>
            <w:vAlign w:val="center"/>
          </w:tcPr>
          <w:p w14:paraId="1516889F" w14:textId="580A5276" w:rsidR="00CF63FC" w:rsidRPr="002B1A0B" w:rsidRDefault="00CF63FC" w:rsidP="0091411A">
            <w:pPr>
              <w:spacing w:line="276" w:lineRule="auto"/>
              <w:ind w:right="-1"/>
              <w:jc w:val="center"/>
            </w:pPr>
          </w:p>
        </w:tc>
        <w:tc>
          <w:tcPr>
            <w:tcW w:w="1747" w:type="pct"/>
            <w:shd w:val="clear" w:color="auto" w:fill="auto"/>
            <w:vAlign w:val="center"/>
          </w:tcPr>
          <w:p w14:paraId="1C83F828" w14:textId="5D612576" w:rsidR="00CF63FC" w:rsidRPr="002B1A0B" w:rsidRDefault="00CF63FC" w:rsidP="0091411A">
            <w:pPr>
              <w:spacing w:line="276" w:lineRule="auto"/>
              <w:ind w:right="-1"/>
            </w:pPr>
            <w:r w:rsidRPr="002B1A0B">
              <w:rPr>
                <w:bCs/>
                <w:iCs/>
                <w:color w:val="000000"/>
              </w:rPr>
              <w:t>Хрустан</w:t>
            </w:r>
            <w:r>
              <w:rPr>
                <w:bCs/>
                <w:iCs/>
                <w:color w:val="000000"/>
              </w:rPr>
              <w:t>****</w:t>
            </w:r>
          </w:p>
        </w:tc>
        <w:tc>
          <w:tcPr>
            <w:tcW w:w="975" w:type="pct"/>
            <w:shd w:val="clear" w:color="auto" w:fill="auto"/>
            <w:vAlign w:val="center"/>
          </w:tcPr>
          <w:p w14:paraId="0DD3D972" w14:textId="02477D3B" w:rsidR="00CF63FC" w:rsidRPr="002B1A0B" w:rsidRDefault="00CF63FC" w:rsidP="0091411A">
            <w:pPr>
              <w:spacing w:line="276" w:lineRule="auto"/>
              <w:ind w:right="-1"/>
              <w:jc w:val="center"/>
            </w:pPr>
            <w:r w:rsidRPr="002B1A0B">
              <w:rPr>
                <w:bCs/>
                <w:iCs/>
                <w:color w:val="000000"/>
              </w:rPr>
              <w:t>4</w:t>
            </w:r>
          </w:p>
        </w:tc>
        <w:tc>
          <w:tcPr>
            <w:tcW w:w="985" w:type="pct"/>
            <w:shd w:val="clear" w:color="auto" w:fill="auto"/>
            <w:vAlign w:val="center"/>
          </w:tcPr>
          <w:p w14:paraId="1349A5C3" w14:textId="77777777" w:rsidR="00CF63FC" w:rsidRPr="002B1A0B" w:rsidRDefault="00CF63FC" w:rsidP="0091411A">
            <w:pPr>
              <w:spacing w:line="276" w:lineRule="auto"/>
              <w:ind w:right="-1"/>
              <w:jc w:val="center"/>
            </w:pPr>
          </w:p>
        </w:tc>
      </w:tr>
      <w:tr w:rsidR="00CF63FC" w:rsidRPr="002B1A0B" w14:paraId="69733E5C" w14:textId="77777777" w:rsidTr="00B43D75">
        <w:tc>
          <w:tcPr>
            <w:tcW w:w="291" w:type="pct"/>
            <w:shd w:val="clear" w:color="auto" w:fill="auto"/>
            <w:vAlign w:val="center"/>
          </w:tcPr>
          <w:p w14:paraId="3B8259C0" w14:textId="140CD8C1" w:rsidR="00CF63FC" w:rsidRPr="002B1A0B" w:rsidRDefault="00CF63FC" w:rsidP="0091411A">
            <w:pPr>
              <w:spacing w:line="276" w:lineRule="auto"/>
              <w:ind w:right="-1"/>
              <w:jc w:val="center"/>
            </w:pPr>
            <w:r>
              <w:t>91</w:t>
            </w:r>
          </w:p>
        </w:tc>
        <w:tc>
          <w:tcPr>
            <w:tcW w:w="1002" w:type="pct"/>
            <w:vMerge/>
            <w:shd w:val="clear" w:color="auto" w:fill="auto"/>
            <w:vAlign w:val="center"/>
          </w:tcPr>
          <w:p w14:paraId="12B9EF92" w14:textId="19373C04" w:rsidR="00CF63FC" w:rsidRPr="002B1A0B" w:rsidRDefault="00CF63FC" w:rsidP="0091411A">
            <w:pPr>
              <w:spacing w:line="276" w:lineRule="auto"/>
              <w:ind w:right="-1"/>
              <w:jc w:val="center"/>
            </w:pPr>
          </w:p>
        </w:tc>
        <w:tc>
          <w:tcPr>
            <w:tcW w:w="1747" w:type="pct"/>
            <w:shd w:val="clear" w:color="auto" w:fill="auto"/>
            <w:vAlign w:val="center"/>
          </w:tcPr>
          <w:p w14:paraId="02287F32" w14:textId="0B9BE2D4" w:rsidR="00CF63FC" w:rsidRPr="002B1A0B" w:rsidRDefault="00CF63FC" w:rsidP="0091411A">
            <w:pPr>
              <w:spacing w:line="276" w:lineRule="auto"/>
              <w:ind w:right="-1"/>
            </w:pPr>
            <w:r w:rsidRPr="002B1A0B">
              <w:rPr>
                <w:color w:val="000000"/>
              </w:rPr>
              <w:t>Чернеть морская</w:t>
            </w:r>
          </w:p>
        </w:tc>
        <w:tc>
          <w:tcPr>
            <w:tcW w:w="975" w:type="pct"/>
            <w:shd w:val="clear" w:color="auto" w:fill="auto"/>
            <w:vAlign w:val="center"/>
          </w:tcPr>
          <w:p w14:paraId="66A45BC2" w14:textId="7659A0CD"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A60FCF7" w14:textId="77777777" w:rsidR="00CF63FC" w:rsidRPr="002B1A0B" w:rsidRDefault="00CF63FC" w:rsidP="0091411A">
            <w:pPr>
              <w:spacing w:line="276" w:lineRule="auto"/>
              <w:ind w:right="-1"/>
              <w:jc w:val="center"/>
            </w:pPr>
          </w:p>
        </w:tc>
      </w:tr>
      <w:tr w:rsidR="00CF63FC" w:rsidRPr="002B1A0B" w14:paraId="4C6F11F5" w14:textId="77777777" w:rsidTr="00B43D75">
        <w:tc>
          <w:tcPr>
            <w:tcW w:w="291" w:type="pct"/>
            <w:shd w:val="clear" w:color="auto" w:fill="auto"/>
            <w:vAlign w:val="center"/>
          </w:tcPr>
          <w:p w14:paraId="0FC41D67" w14:textId="093BA417" w:rsidR="00CF63FC" w:rsidRPr="002B1A0B" w:rsidRDefault="00CF63FC" w:rsidP="0091411A">
            <w:pPr>
              <w:spacing w:line="276" w:lineRule="auto"/>
              <w:ind w:right="-1"/>
              <w:jc w:val="center"/>
            </w:pPr>
            <w:r>
              <w:t>92</w:t>
            </w:r>
          </w:p>
        </w:tc>
        <w:tc>
          <w:tcPr>
            <w:tcW w:w="1002" w:type="pct"/>
            <w:vMerge/>
            <w:shd w:val="clear" w:color="auto" w:fill="auto"/>
            <w:vAlign w:val="center"/>
          </w:tcPr>
          <w:p w14:paraId="71A8BE8C" w14:textId="248C4C88" w:rsidR="00CF63FC" w:rsidRPr="002B1A0B" w:rsidRDefault="00CF63FC" w:rsidP="0091411A">
            <w:pPr>
              <w:spacing w:line="276" w:lineRule="auto"/>
              <w:ind w:right="-1"/>
              <w:jc w:val="center"/>
            </w:pPr>
          </w:p>
        </w:tc>
        <w:tc>
          <w:tcPr>
            <w:tcW w:w="1747" w:type="pct"/>
            <w:shd w:val="clear" w:color="auto" w:fill="auto"/>
            <w:vAlign w:val="center"/>
          </w:tcPr>
          <w:p w14:paraId="71A301A9" w14:textId="3621CEF5" w:rsidR="00CF63FC" w:rsidRPr="002B1A0B" w:rsidRDefault="00CF63FC" w:rsidP="0091411A">
            <w:pPr>
              <w:spacing w:line="276" w:lineRule="auto"/>
              <w:ind w:right="-1"/>
            </w:pPr>
            <w:r w:rsidRPr="002B1A0B">
              <w:rPr>
                <w:color w:val="000000"/>
              </w:rPr>
              <w:t>Чернеть хохлатая</w:t>
            </w:r>
          </w:p>
        </w:tc>
        <w:tc>
          <w:tcPr>
            <w:tcW w:w="975" w:type="pct"/>
            <w:shd w:val="clear" w:color="auto" w:fill="auto"/>
            <w:vAlign w:val="center"/>
          </w:tcPr>
          <w:p w14:paraId="15839387" w14:textId="6F4CB55A"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3BF6181" w14:textId="77777777" w:rsidR="00CF63FC" w:rsidRPr="002B1A0B" w:rsidRDefault="00CF63FC" w:rsidP="0091411A">
            <w:pPr>
              <w:spacing w:line="276" w:lineRule="auto"/>
              <w:ind w:right="-1"/>
              <w:jc w:val="center"/>
            </w:pPr>
          </w:p>
        </w:tc>
      </w:tr>
      <w:tr w:rsidR="00CF63FC" w:rsidRPr="002B1A0B" w14:paraId="32AFFD42" w14:textId="77777777" w:rsidTr="00B43D75">
        <w:tc>
          <w:tcPr>
            <w:tcW w:w="291" w:type="pct"/>
            <w:shd w:val="clear" w:color="auto" w:fill="auto"/>
            <w:vAlign w:val="center"/>
          </w:tcPr>
          <w:p w14:paraId="3A48349B" w14:textId="7A478859" w:rsidR="00CF63FC" w:rsidRPr="002B1A0B" w:rsidRDefault="00CF63FC" w:rsidP="0091411A">
            <w:pPr>
              <w:spacing w:line="276" w:lineRule="auto"/>
              <w:ind w:right="-1"/>
              <w:jc w:val="center"/>
            </w:pPr>
            <w:r>
              <w:t>93</w:t>
            </w:r>
          </w:p>
        </w:tc>
        <w:tc>
          <w:tcPr>
            <w:tcW w:w="1002" w:type="pct"/>
            <w:vMerge/>
            <w:shd w:val="clear" w:color="auto" w:fill="auto"/>
            <w:vAlign w:val="center"/>
          </w:tcPr>
          <w:p w14:paraId="7F16E9D5" w14:textId="242DBAF3" w:rsidR="00CF63FC" w:rsidRPr="002B1A0B" w:rsidRDefault="00CF63FC" w:rsidP="0091411A">
            <w:pPr>
              <w:spacing w:line="276" w:lineRule="auto"/>
              <w:ind w:right="-1"/>
              <w:jc w:val="center"/>
            </w:pPr>
          </w:p>
        </w:tc>
        <w:tc>
          <w:tcPr>
            <w:tcW w:w="1747" w:type="pct"/>
            <w:shd w:val="clear" w:color="auto" w:fill="auto"/>
            <w:vAlign w:val="center"/>
          </w:tcPr>
          <w:p w14:paraId="2D15942E" w14:textId="6CD639C6" w:rsidR="00CF63FC" w:rsidRPr="002B1A0B" w:rsidRDefault="00CF63FC" w:rsidP="0091411A">
            <w:pPr>
              <w:spacing w:line="276" w:lineRule="auto"/>
              <w:ind w:right="-1"/>
            </w:pPr>
            <w:r w:rsidRPr="002B1A0B">
              <w:rPr>
                <w:color w:val="000000"/>
              </w:rPr>
              <w:t>Черныш</w:t>
            </w:r>
          </w:p>
        </w:tc>
        <w:tc>
          <w:tcPr>
            <w:tcW w:w="975" w:type="pct"/>
            <w:shd w:val="clear" w:color="auto" w:fill="auto"/>
            <w:vAlign w:val="center"/>
          </w:tcPr>
          <w:p w14:paraId="2FE26FAB" w14:textId="71735956"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CE2CD7D" w14:textId="7137348C" w:rsidR="00CF63FC" w:rsidRPr="002B1A0B" w:rsidRDefault="00CF63FC" w:rsidP="0091411A">
            <w:pPr>
              <w:spacing w:line="276" w:lineRule="auto"/>
              <w:ind w:right="-1"/>
              <w:jc w:val="center"/>
            </w:pPr>
            <w:r w:rsidRPr="002B1A0B">
              <w:rPr>
                <w:color w:val="000000"/>
              </w:rPr>
              <w:t> </w:t>
            </w:r>
          </w:p>
        </w:tc>
      </w:tr>
      <w:tr w:rsidR="00CF63FC" w:rsidRPr="002B1A0B" w14:paraId="061C2DFB" w14:textId="77777777" w:rsidTr="00B43D75">
        <w:tc>
          <w:tcPr>
            <w:tcW w:w="291" w:type="pct"/>
            <w:shd w:val="clear" w:color="auto" w:fill="auto"/>
            <w:vAlign w:val="center"/>
          </w:tcPr>
          <w:p w14:paraId="3AA3101F" w14:textId="25A3C3F8" w:rsidR="00CF63FC" w:rsidRPr="002B1A0B" w:rsidRDefault="00CF63FC" w:rsidP="0091411A">
            <w:pPr>
              <w:spacing w:line="276" w:lineRule="auto"/>
              <w:ind w:right="-1"/>
              <w:jc w:val="center"/>
            </w:pPr>
            <w:r>
              <w:t>94</w:t>
            </w:r>
          </w:p>
        </w:tc>
        <w:tc>
          <w:tcPr>
            <w:tcW w:w="1002" w:type="pct"/>
            <w:vMerge w:val="restart"/>
            <w:shd w:val="clear" w:color="auto" w:fill="auto"/>
            <w:vAlign w:val="center"/>
          </w:tcPr>
          <w:p w14:paraId="1CAE4CC8" w14:textId="5BD8C1F9" w:rsidR="00CF63FC" w:rsidRPr="002B1A0B" w:rsidRDefault="00CF63FC" w:rsidP="0091411A">
            <w:pPr>
              <w:spacing w:line="276" w:lineRule="auto"/>
              <w:ind w:right="-1"/>
              <w:jc w:val="center"/>
            </w:pPr>
            <w:r w:rsidRPr="00D40FD0">
              <w:t>Птицы</w:t>
            </w:r>
          </w:p>
        </w:tc>
        <w:tc>
          <w:tcPr>
            <w:tcW w:w="1747" w:type="pct"/>
            <w:shd w:val="clear" w:color="auto" w:fill="auto"/>
            <w:vAlign w:val="center"/>
          </w:tcPr>
          <w:p w14:paraId="65C44E20" w14:textId="6DE7C5E2" w:rsidR="00CF63FC" w:rsidRPr="002B1A0B" w:rsidRDefault="00CF63FC" w:rsidP="0091411A">
            <w:pPr>
              <w:spacing w:line="276" w:lineRule="auto"/>
              <w:ind w:right="-1"/>
            </w:pPr>
            <w:r w:rsidRPr="002B1A0B">
              <w:rPr>
                <w:color w:val="000000"/>
              </w:rPr>
              <w:t>Чибис</w:t>
            </w:r>
          </w:p>
        </w:tc>
        <w:tc>
          <w:tcPr>
            <w:tcW w:w="975" w:type="pct"/>
            <w:shd w:val="clear" w:color="auto" w:fill="auto"/>
            <w:vAlign w:val="center"/>
          </w:tcPr>
          <w:p w14:paraId="36F607AE" w14:textId="6F9F6603"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79160D3" w14:textId="77777777" w:rsidR="00CF63FC" w:rsidRPr="002B1A0B" w:rsidRDefault="00CF63FC" w:rsidP="0091411A">
            <w:pPr>
              <w:spacing w:line="276" w:lineRule="auto"/>
              <w:ind w:right="-1"/>
              <w:jc w:val="center"/>
            </w:pPr>
          </w:p>
        </w:tc>
      </w:tr>
      <w:tr w:rsidR="00CF63FC" w:rsidRPr="002B1A0B" w14:paraId="09A0D188" w14:textId="77777777" w:rsidTr="00B43D75">
        <w:tc>
          <w:tcPr>
            <w:tcW w:w="291" w:type="pct"/>
            <w:shd w:val="clear" w:color="auto" w:fill="auto"/>
            <w:vAlign w:val="center"/>
          </w:tcPr>
          <w:p w14:paraId="2F173DE6" w14:textId="58E6052E" w:rsidR="00CF63FC" w:rsidRPr="002B1A0B" w:rsidRDefault="00CF63FC" w:rsidP="0091411A">
            <w:pPr>
              <w:spacing w:line="276" w:lineRule="auto"/>
              <w:ind w:right="-1"/>
              <w:jc w:val="center"/>
            </w:pPr>
            <w:r>
              <w:t>95</w:t>
            </w:r>
          </w:p>
        </w:tc>
        <w:tc>
          <w:tcPr>
            <w:tcW w:w="1002" w:type="pct"/>
            <w:vMerge/>
            <w:shd w:val="clear" w:color="auto" w:fill="auto"/>
            <w:vAlign w:val="center"/>
          </w:tcPr>
          <w:p w14:paraId="29AE5D8C" w14:textId="30D56D71" w:rsidR="00CF63FC" w:rsidRPr="002B1A0B" w:rsidRDefault="00CF63FC" w:rsidP="0091411A">
            <w:pPr>
              <w:spacing w:line="276" w:lineRule="auto"/>
              <w:ind w:right="-1"/>
              <w:jc w:val="center"/>
            </w:pPr>
          </w:p>
        </w:tc>
        <w:tc>
          <w:tcPr>
            <w:tcW w:w="1747" w:type="pct"/>
            <w:shd w:val="clear" w:color="auto" w:fill="auto"/>
            <w:vAlign w:val="center"/>
          </w:tcPr>
          <w:p w14:paraId="21479828" w14:textId="5119651E" w:rsidR="00CF63FC" w:rsidRPr="002B1A0B" w:rsidRDefault="00CF63FC" w:rsidP="0091411A">
            <w:pPr>
              <w:spacing w:line="276" w:lineRule="auto"/>
              <w:ind w:right="-1"/>
            </w:pPr>
            <w:r w:rsidRPr="002B1A0B">
              <w:rPr>
                <w:color w:val="000000"/>
              </w:rPr>
              <w:t>Чирок-свистунок</w:t>
            </w:r>
          </w:p>
        </w:tc>
        <w:tc>
          <w:tcPr>
            <w:tcW w:w="975" w:type="pct"/>
            <w:shd w:val="clear" w:color="auto" w:fill="auto"/>
            <w:vAlign w:val="center"/>
          </w:tcPr>
          <w:p w14:paraId="52A4F745" w14:textId="56491C9E"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DAEE983" w14:textId="77777777" w:rsidR="00CF63FC" w:rsidRPr="002B1A0B" w:rsidRDefault="00CF63FC" w:rsidP="0091411A">
            <w:pPr>
              <w:spacing w:line="276" w:lineRule="auto"/>
              <w:ind w:right="-1"/>
              <w:jc w:val="center"/>
            </w:pPr>
          </w:p>
        </w:tc>
      </w:tr>
      <w:tr w:rsidR="00CF63FC" w:rsidRPr="002B1A0B" w14:paraId="57FC3364" w14:textId="77777777" w:rsidTr="00B43D75">
        <w:tc>
          <w:tcPr>
            <w:tcW w:w="291" w:type="pct"/>
            <w:shd w:val="clear" w:color="auto" w:fill="auto"/>
            <w:vAlign w:val="center"/>
          </w:tcPr>
          <w:p w14:paraId="4E705967" w14:textId="37E9D01D" w:rsidR="00CF63FC" w:rsidRPr="002B1A0B" w:rsidRDefault="00CF63FC" w:rsidP="0091411A">
            <w:pPr>
              <w:spacing w:line="276" w:lineRule="auto"/>
              <w:ind w:right="-1"/>
              <w:jc w:val="center"/>
            </w:pPr>
            <w:r>
              <w:t>96</w:t>
            </w:r>
          </w:p>
        </w:tc>
        <w:tc>
          <w:tcPr>
            <w:tcW w:w="1002" w:type="pct"/>
            <w:vMerge/>
            <w:shd w:val="clear" w:color="auto" w:fill="auto"/>
            <w:vAlign w:val="center"/>
          </w:tcPr>
          <w:p w14:paraId="472290D8" w14:textId="6C6B5DC5" w:rsidR="00CF63FC" w:rsidRPr="002B1A0B" w:rsidRDefault="00CF63FC" w:rsidP="0091411A">
            <w:pPr>
              <w:spacing w:line="276" w:lineRule="auto"/>
              <w:ind w:right="-1"/>
              <w:jc w:val="center"/>
            </w:pPr>
          </w:p>
        </w:tc>
        <w:tc>
          <w:tcPr>
            <w:tcW w:w="1747" w:type="pct"/>
            <w:shd w:val="clear" w:color="auto" w:fill="auto"/>
            <w:vAlign w:val="center"/>
          </w:tcPr>
          <w:p w14:paraId="141B92CD" w14:textId="4DDBC8BE" w:rsidR="00CF63FC" w:rsidRPr="002B1A0B" w:rsidRDefault="00CF63FC" w:rsidP="0091411A">
            <w:pPr>
              <w:spacing w:line="276" w:lineRule="auto"/>
              <w:ind w:right="-1"/>
            </w:pPr>
            <w:r w:rsidRPr="002B1A0B">
              <w:rPr>
                <w:color w:val="000000"/>
              </w:rPr>
              <w:t>Чирок-трескунок</w:t>
            </w:r>
          </w:p>
        </w:tc>
        <w:tc>
          <w:tcPr>
            <w:tcW w:w="975" w:type="pct"/>
            <w:shd w:val="clear" w:color="auto" w:fill="auto"/>
            <w:vAlign w:val="center"/>
          </w:tcPr>
          <w:p w14:paraId="00DB7E45" w14:textId="03B0F7B8"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7F87CE97" w14:textId="77777777" w:rsidR="00CF63FC" w:rsidRPr="002B1A0B" w:rsidRDefault="00CF63FC" w:rsidP="0091411A">
            <w:pPr>
              <w:spacing w:line="276" w:lineRule="auto"/>
              <w:ind w:right="-1"/>
              <w:jc w:val="center"/>
            </w:pPr>
          </w:p>
        </w:tc>
      </w:tr>
      <w:tr w:rsidR="00CF63FC" w:rsidRPr="002B1A0B" w14:paraId="1A722253" w14:textId="77777777" w:rsidTr="00B43D75">
        <w:tc>
          <w:tcPr>
            <w:tcW w:w="291" w:type="pct"/>
            <w:shd w:val="clear" w:color="auto" w:fill="auto"/>
            <w:vAlign w:val="center"/>
          </w:tcPr>
          <w:p w14:paraId="677E3191" w14:textId="2FE57156" w:rsidR="00CF63FC" w:rsidRPr="002B1A0B" w:rsidRDefault="00CF63FC" w:rsidP="0091411A">
            <w:pPr>
              <w:spacing w:line="276" w:lineRule="auto"/>
              <w:ind w:right="-1"/>
              <w:jc w:val="center"/>
            </w:pPr>
            <w:r>
              <w:t>97</w:t>
            </w:r>
          </w:p>
        </w:tc>
        <w:tc>
          <w:tcPr>
            <w:tcW w:w="1002" w:type="pct"/>
            <w:vMerge/>
            <w:shd w:val="clear" w:color="auto" w:fill="auto"/>
            <w:vAlign w:val="center"/>
          </w:tcPr>
          <w:p w14:paraId="6F408661" w14:textId="35DD42CF" w:rsidR="00CF63FC" w:rsidRPr="002B1A0B" w:rsidRDefault="00CF63FC" w:rsidP="0091411A">
            <w:pPr>
              <w:spacing w:line="276" w:lineRule="auto"/>
              <w:ind w:right="-1"/>
              <w:jc w:val="center"/>
            </w:pPr>
          </w:p>
        </w:tc>
        <w:tc>
          <w:tcPr>
            <w:tcW w:w="1747" w:type="pct"/>
            <w:shd w:val="clear" w:color="auto" w:fill="auto"/>
            <w:vAlign w:val="center"/>
          </w:tcPr>
          <w:p w14:paraId="19701700" w14:textId="371C0764" w:rsidR="00CF63FC" w:rsidRPr="002B1A0B" w:rsidRDefault="00CF63FC" w:rsidP="0091411A">
            <w:pPr>
              <w:spacing w:line="276" w:lineRule="auto"/>
              <w:ind w:right="-1"/>
            </w:pPr>
            <w:r w:rsidRPr="002B1A0B">
              <w:rPr>
                <w:color w:val="000000"/>
              </w:rPr>
              <w:t>Шилохвость</w:t>
            </w:r>
          </w:p>
        </w:tc>
        <w:tc>
          <w:tcPr>
            <w:tcW w:w="975" w:type="pct"/>
            <w:shd w:val="clear" w:color="auto" w:fill="auto"/>
            <w:vAlign w:val="center"/>
          </w:tcPr>
          <w:p w14:paraId="7C2F13DE" w14:textId="49544DFC"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351A26AF" w14:textId="77777777" w:rsidR="00CF63FC" w:rsidRPr="002B1A0B" w:rsidRDefault="00CF63FC" w:rsidP="0091411A">
            <w:pPr>
              <w:spacing w:line="276" w:lineRule="auto"/>
              <w:ind w:right="-1"/>
              <w:jc w:val="center"/>
            </w:pPr>
          </w:p>
        </w:tc>
      </w:tr>
      <w:tr w:rsidR="00CF63FC" w:rsidRPr="002B1A0B" w14:paraId="5BE9D812" w14:textId="77777777" w:rsidTr="00B43D75">
        <w:tc>
          <w:tcPr>
            <w:tcW w:w="291" w:type="pct"/>
            <w:shd w:val="clear" w:color="auto" w:fill="auto"/>
            <w:vAlign w:val="center"/>
          </w:tcPr>
          <w:p w14:paraId="58D5B0B2" w14:textId="1360C0EF" w:rsidR="00CF63FC" w:rsidRPr="002B1A0B" w:rsidRDefault="00CF63FC" w:rsidP="0091411A">
            <w:pPr>
              <w:spacing w:line="276" w:lineRule="auto"/>
              <w:ind w:right="-1"/>
              <w:jc w:val="center"/>
            </w:pPr>
            <w:r>
              <w:t>98</w:t>
            </w:r>
          </w:p>
        </w:tc>
        <w:tc>
          <w:tcPr>
            <w:tcW w:w="1002" w:type="pct"/>
            <w:vMerge/>
            <w:shd w:val="clear" w:color="auto" w:fill="auto"/>
            <w:vAlign w:val="center"/>
          </w:tcPr>
          <w:p w14:paraId="18E87130" w14:textId="03E9E287" w:rsidR="00CF63FC" w:rsidRPr="002B1A0B" w:rsidRDefault="00CF63FC" w:rsidP="0091411A">
            <w:pPr>
              <w:spacing w:line="276" w:lineRule="auto"/>
              <w:ind w:right="-1"/>
              <w:jc w:val="center"/>
            </w:pPr>
          </w:p>
        </w:tc>
        <w:tc>
          <w:tcPr>
            <w:tcW w:w="1747" w:type="pct"/>
            <w:shd w:val="clear" w:color="auto" w:fill="auto"/>
            <w:vAlign w:val="center"/>
          </w:tcPr>
          <w:p w14:paraId="284AEDB8" w14:textId="4240A167" w:rsidR="00CF63FC" w:rsidRPr="002B1A0B" w:rsidRDefault="00CF63FC" w:rsidP="0091411A">
            <w:pPr>
              <w:spacing w:line="276" w:lineRule="auto"/>
              <w:ind w:right="-1"/>
            </w:pPr>
            <w:r w:rsidRPr="002B1A0B">
              <w:rPr>
                <w:color w:val="000000"/>
              </w:rPr>
              <w:t>Широконоска</w:t>
            </w:r>
          </w:p>
        </w:tc>
        <w:tc>
          <w:tcPr>
            <w:tcW w:w="975" w:type="pct"/>
            <w:shd w:val="clear" w:color="auto" w:fill="auto"/>
            <w:vAlign w:val="center"/>
          </w:tcPr>
          <w:p w14:paraId="5D8E76EC" w14:textId="447CB2A0"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3D7515B9" w14:textId="77777777" w:rsidR="00CF63FC" w:rsidRPr="002B1A0B" w:rsidRDefault="00CF63FC" w:rsidP="0091411A">
            <w:pPr>
              <w:spacing w:line="276" w:lineRule="auto"/>
              <w:ind w:right="-1"/>
              <w:jc w:val="center"/>
            </w:pPr>
          </w:p>
        </w:tc>
      </w:tr>
      <w:tr w:rsidR="00CF63FC" w:rsidRPr="002B1A0B" w14:paraId="5A70C935" w14:textId="77777777" w:rsidTr="00B43D75">
        <w:tc>
          <w:tcPr>
            <w:tcW w:w="291" w:type="pct"/>
            <w:shd w:val="clear" w:color="auto" w:fill="auto"/>
            <w:vAlign w:val="center"/>
          </w:tcPr>
          <w:p w14:paraId="5361BE7A" w14:textId="64DB068A" w:rsidR="00CF63FC" w:rsidRPr="002B1A0B" w:rsidRDefault="00CF63FC" w:rsidP="0091411A">
            <w:pPr>
              <w:spacing w:line="276" w:lineRule="auto"/>
              <w:ind w:right="-1"/>
              <w:jc w:val="center"/>
            </w:pPr>
            <w:r>
              <w:t>99</w:t>
            </w:r>
          </w:p>
        </w:tc>
        <w:tc>
          <w:tcPr>
            <w:tcW w:w="1002" w:type="pct"/>
            <w:vMerge/>
            <w:shd w:val="clear" w:color="auto" w:fill="auto"/>
            <w:vAlign w:val="center"/>
          </w:tcPr>
          <w:p w14:paraId="67D53F03" w14:textId="27515E4A" w:rsidR="00CF63FC" w:rsidRPr="002B1A0B" w:rsidRDefault="00CF63FC" w:rsidP="0091411A">
            <w:pPr>
              <w:spacing w:line="276" w:lineRule="auto"/>
              <w:ind w:right="-1"/>
              <w:jc w:val="center"/>
            </w:pPr>
          </w:p>
        </w:tc>
        <w:tc>
          <w:tcPr>
            <w:tcW w:w="1747" w:type="pct"/>
            <w:shd w:val="clear" w:color="auto" w:fill="auto"/>
            <w:vAlign w:val="center"/>
          </w:tcPr>
          <w:p w14:paraId="7ADF371E" w14:textId="7EDD8587" w:rsidR="00CF63FC" w:rsidRPr="002B1A0B" w:rsidRDefault="00CF63FC" w:rsidP="0091411A">
            <w:pPr>
              <w:spacing w:line="276" w:lineRule="auto"/>
              <w:ind w:right="-1"/>
            </w:pPr>
            <w:r w:rsidRPr="002B1A0B">
              <w:rPr>
                <w:color w:val="000000"/>
              </w:rPr>
              <w:t>Щеголь</w:t>
            </w:r>
          </w:p>
        </w:tc>
        <w:tc>
          <w:tcPr>
            <w:tcW w:w="975" w:type="pct"/>
            <w:shd w:val="clear" w:color="auto" w:fill="auto"/>
            <w:vAlign w:val="center"/>
          </w:tcPr>
          <w:p w14:paraId="605282B7" w14:textId="13589158"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586D9A65" w14:textId="47CC95D7" w:rsidR="00CF63FC" w:rsidRPr="002B1A0B" w:rsidRDefault="00CF63FC" w:rsidP="0091411A">
            <w:pPr>
              <w:spacing w:line="276" w:lineRule="auto"/>
              <w:ind w:right="-1"/>
              <w:jc w:val="center"/>
            </w:pPr>
            <w:r w:rsidRPr="002B1A0B">
              <w:rPr>
                <w:color w:val="000000"/>
              </w:rPr>
              <w:t> </w:t>
            </w:r>
          </w:p>
        </w:tc>
      </w:tr>
      <w:tr w:rsidR="00CF63FC" w:rsidRPr="002B1A0B" w14:paraId="28DDAC46" w14:textId="77777777" w:rsidTr="00B43D75">
        <w:tc>
          <w:tcPr>
            <w:tcW w:w="291" w:type="pct"/>
            <w:shd w:val="clear" w:color="auto" w:fill="auto"/>
            <w:vAlign w:val="center"/>
          </w:tcPr>
          <w:p w14:paraId="1CAB6251" w14:textId="731C4790" w:rsidR="00CF63FC" w:rsidRPr="002B1A0B" w:rsidRDefault="00CF63FC" w:rsidP="0091411A">
            <w:pPr>
              <w:spacing w:line="276" w:lineRule="auto"/>
              <w:ind w:right="-1"/>
              <w:jc w:val="center"/>
            </w:pPr>
            <w:r>
              <w:t>100</w:t>
            </w:r>
          </w:p>
        </w:tc>
        <w:tc>
          <w:tcPr>
            <w:tcW w:w="1002" w:type="pct"/>
            <w:vMerge/>
            <w:shd w:val="clear" w:color="auto" w:fill="auto"/>
            <w:vAlign w:val="center"/>
          </w:tcPr>
          <w:p w14:paraId="75E76D87" w14:textId="2182D719" w:rsidR="00CF63FC" w:rsidRPr="002B1A0B" w:rsidRDefault="00CF63FC" w:rsidP="0091411A">
            <w:pPr>
              <w:spacing w:line="276" w:lineRule="auto"/>
              <w:ind w:right="-1"/>
              <w:jc w:val="center"/>
            </w:pPr>
          </w:p>
        </w:tc>
        <w:tc>
          <w:tcPr>
            <w:tcW w:w="1747" w:type="pct"/>
            <w:shd w:val="clear" w:color="auto" w:fill="auto"/>
            <w:vAlign w:val="center"/>
          </w:tcPr>
          <w:p w14:paraId="4A61C569" w14:textId="0E9D2DC7" w:rsidR="00CF63FC" w:rsidRPr="002B1A0B" w:rsidRDefault="00CF63FC" w:rsidP="0091411A">
            <w:pPr>
              <w:spacing w:line="276" w:lineRule="auto"/>
              <w:ind w:right="-1"/>
            </w:pPr>
            <w:r w:rsidRPr="002B1A0B">
              <w:rPr>
                <w:color w:val="000000"/>
              </w:rPr>
              <w:t>Ворона серая</w:t>
            </w:r>
          </w:p>
        </w:tc>
        <w:tc>
          <w:tcPr>
            <w:tcW w:w="975" w:type="pct"/>
            <w:shd w:val="clear" w:color="auto" w:fill="auto"/>
            <w:vAlign w:val="center"/>
          </w:tcPr>
          <w:p w14:paraId="23DF203E" w14:textId="3EF1E883"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41E4AEDC" w14:textId="77777777" w:rsidR="00CF63FC" w:rsidRPr="002B1A0B" w:rsidRDefault="00CF63FC" w:rsidP="0091411A">
            <w:pPr>
              <w:spacing w:line="276" w:lineRule="auto"/>
              <w:ind w:right="-1"/>
              <w:jc w:val="center"/>
            </w:pPr>
          </w:p>
        </w:tc>
      </w:tr>
      <w:tr w:rsidR="00CF63FC" w:rsidRPr="002B1A0B" w14:paraId="0AAD9E5C" w14:textId="77777777" w:rsidTr="00B43D75">
        <w:tc>
          <w:tcPr>
            <w:tcW w:w="291" w:type="pct"/>
            <w:shd w:val="clear" w:color="auto" w:fill="auto"/>
            <w:vAlign w:val="center"/>
          </w:tcPr>
          <w:p w14:paraId="60340227" w14:textId="1EF26224" w:rsidR="00CF63FC" w:rsidRPr="002B1A0B" w:rsidRDefault="00CF63FC" w:rsidP="0091411A">
            <w:pPr>
              <w:spacing w:line="276" w:lineRule="auto"/>
              <w:ind w:right="-1"/>
              <w:jc w:val="center"/>
            </w:pPr>
            <w:r>
              <w:t>101</w:t>
            </w:r>
          </w:p>
        </w:tc>
        <w:tc>
          <w:tcPr>
            <w:tcW w:w="1002" w:type="pct"/>
            <w:vMerge/>
            <w:shd w:val="clear" w:color="auto" w:fill="auto"/>
            <w:vAlign w:val="center"/>
          </w:tcPr>
          <w:p w14:paraId="4643846F" w14:textId="5D5A38CE" w:rsidR="00CF63FC" w:rsidRPr="002B1A0B" w:rsidRDefault="00CF63FC" w:rsidP="0091411A">
            <w:pPr>
              <w:spacing w:line="276" w:lineRule="auto"/>
              <w:ind w:right="-1"/>
              <w:jc w:val="center"/>
            </w:pPr>
          </w:p>
        </w:tc>
        <w:tc>
          <w:tcPr>
            <w:tcW w:w="1747" w:type="pct"/>
            <w:shd w:val="clear" w:color="auto" w:fill="auto"/>
            <w:vAlign w:val="center"/>
          </w:tcPr>
          <w:p w14:paraId="273C703D" w14:textId="6171AC6D" w:rsidR="00CF63FC" w:rsidRPr="002B1A0B" w:rsidRDefault="00CF63FC" w:rsidP="0091411A">
            <w:pPr>
              <w:spacing w:line="276" w:lineRule="auto"/>
              <w:ind w:right="-1"/>
            </w:pPr>
            <w:r w:rsidRPr="002B1A0B">
              <w:rPr>
                <w:color w:val="000000"/>
              </w:rPr>
              <w:t>Грач</w:t>
            </w:r>
          </w:p>
        </w:tc>
        <w:tc>
          <w:tcPr>
            <w:tcW w:w="975" w:type="pct"/>
            <w:shd w:val="clear" w:color="auto" w:fill="auto"/>
            <w:vAlign w:val="center"/>
          </w:tcPr>
          <w:p w14:paraId="54AAACCD" w14:textId="60F0AC56"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32B409BE" w14:textId="77777777" w:rsidR="00CF63FC" w:rsidRPr="002B1A0B" w:rsidRDefault="00CF63FC" w:rsidP="0091411A">
            <w:pPr>
              <w:spacing w:line="276" w:lineRule="auto"/>
              <w:ind w:right="-1"/>
              <w:jc w:val="center"/>
            </w:pPr>
          </w:p>
        </w:tc>
      </w:tr>
      <w:tr w:rsidR="00CF63FC" w:rsidRPr="002B1A0B" w14:paraId="1568B6CA" w14:textId="77777777" w:rsidTr="00B43D75">
        <w:tc>
          <w:tcPr>
            <w:tcW w:w="291" w:type="pct"/>
            <w:shd w:val="clear" w:color="auto" w:fill="auto"/>
            <w:vAlign w:val="center"/>
          </w:tcPr>
          <w:p w14:paraId="769918BC" w14:textId="53ABB83F" w:rsidR="00CF63FC" w:rsidRPr="002B1A0B" w:rsidRDefault="00CF63FC" w:rsidP="0091411A">
            <w:pPr>
              <w:spacing w:line="276" w:lineRule="auto"/>
              <w:ind w:right="-1"/>
              <w:jc w:val="center"/>
            </w:pPr>
            <w:r>
              <w:t>102</w:t>
            </w:r>
          </w:p>
        </w:tc>
        <w:tc>
          <w:tcPr>
            <w:tcW w:w="1002" w:type="pct"/>
            <w:vMerge/>
            <w:shd w:val="clear" w:color="auto" w:fill="auto"/>
            <w:vAlign w:val="center"/>
          </w:tcPr>
          <w:p w14:paraId="6A56E446" w14:textId="2A01F22E" w:rsidR="00CF63FC" w:rsidRPr="002B1A0B" w:rsidRDefault="00CF63FC" w:rsidP="0091411A">
            <w:pPr>
              <w:spacing w:line="276" w:lineRule="auto"/>
              <w:ind w:right="-1"/>
              <w:jc w:val="center"/>
            </w:pPr>
          </w:p>
        </w:tc>
        <w:tc>
          <w:tcPr>
            <w:tcW w:w="1747" w:type="pct"/>
            <w:shd w:val="clear" w:color="auto" w:fill="auto"/>
            <w:vAlign w:val="center"/>
          </w:tcPr>
          <w:p w14:paraId="22803490" w14:textId="0C1037D0" w:rsidR="00CF63FC" w:rsidRPr="002B1A0B" w:rsidRDefault="00CF63FC" w:rsidP="0091411A">
            <w:pPr>
              <w:spacing w:line="276" w:lineRule="auto"/>
              <w:ind w:right="-1"/>
            </w:pPr>
            <w:r w:rsidRPr="002B1A0B">
              <w:rPr>
                <w:color w:val="000000"/>
              </w:rPr>
              <w:t>Дрозд деряба</w:t>
            </w:r>
          </w:p>
        </w:tc>
        <w:tc>
          <w:tcPr>
            <w:tcW w:w="975" w:type="pct"/>
            <w:shd w:val="clear" w:color="auto" w:fill="auto"/>
            <w:vAlign w:val="center"/>
          </w:tcPr>
          <w:p w14:paraId="2B6D37B4" w14:textId="6539CE7F"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17FEC17F" w14:textId="77777777" w:rsidR="00CF63FC" w:rsidRPr="002B1A0B" w:rsidRDefault="00CF63FC" w:rsidP="0091411A">
            <w:pPr>
              <w:spacing w:line="276" w:lineRule="auto"/>
              <w:ind w:right="-1"/>
              <w:jc w:val="center"/>
            </w:pPr>
          </w:p>
        </w:tc>
      </w:tr>
      <w:tr w:rsidR="00CF63FC" w:rsidRPr="002B1A0B" w14:paraId="5649D361" w14:textId="77777777" w:rsidTr="00B43D75">
        <w:tc>
          <w:tcPr>
            <w:tcW w:w="291" w:type="pct"/>
            <w:shd w:val="clear" w:color="auto" w:fill="auto"/>
            <w:vAlign w:val="center"/>
          </w:tcPr>
          <w:p w14:paraId="4139CF0D" w14:textId="0550040F" w:rsidR="00CF63FC" w:rsidRPr="002B1A0B" w:rsidRDefault="00CF63FC" w:rsidP="0091411A">
            <w:pPr>
              <w:spacing w:line="276" w:lineRule="auto"/>
              <w:ind w:right="-1"/>
              <w:jc w:val="center"/>
            </w:pPr>
            <w:r>
              <w:t>103</w:t>
            </w:r>
          </w:p>
        </w:tc>
        <w:tc>
          <w:tcPr>
            <w:tcW w:w="1002" w:type="pct"/>
            <w:vMerge/>
            <w:shd w:val="clear" w:color="auto" w:fill="auto"/>
            <w:vAlign w:val="center"/>
          </w:tcPr>
          <w:p w14:paraId="61C90268" w14:textId="77777777" w:rsidR="00CF63FC" w:rsidRPr="002B1A0B" w:rsidRDefault="00CF63FC" w:rsidP="0091411A">
            <w:pPr>
              <w:spacing w:line="276" w:lineRule="auto"/>
              <w:ind w:right="-1"/>
              <w:jc w:val="center"/>
            </w:pPr>
          </w:p>
        </w:tc>
        <w:tc>
          <w:tcPr>
            <w:tcW w:w="1747" w:type="pct"/>
            <w:shd w:val="clear" w:color="auto" w:fill="auto"/>
            <w:vAlign w:val="center"/>
          </w:tcPr>
          <w:p w14:paraId="776E4411" w14:textId="75B3D738" w:rsidR="00CF63FC" w:rsidRPr="002B1A0B" w:rsidRDefault="00CF63FC" w:rsidP="0091411A">
            <w:pPr>
              <w:spacing w:line="276" w:lineRule="auto"/>
              <w:ind w:right="-1"/>
            </w:pPr>
            <w:r w:rsidRPr="002B1A0B">
              <w:rPr>
                <w:color w:val="000000"/>
              </w:rPr>
              <w:t>Дрозд рябинник</w:t>
            </w:r>
          </w:p>
        </w:tc>
        <w:tc>
          <w:tcPr>
            <w:tcW w:w="975" w:type="pct"/>
            <w:shd w:val="clear" w:color="auto" w:fill="auto"/>
            <w:vAlign w:val="center"/>
          </w:tcPr>
          <w:p w14:paraId="5C363CC8" w14:textId="0F546D91" w:rsidR="00CF63FC" w:rsidRPr="002B1A0B" w:rsidRDefault="00CF63FC" w:rsidP="0091411A">
            <w:pPr>
              <w:spacing w:line="276" w:lineRule="auto"/>
              <w:ind w:right="-1"/>
              <w:jc w:val="center"/>
            </w:pPr>
            <w:r w:rsidRPr="002B1A0B">
              <w:rPr>
                <w:color w:val="000000"/>
              </w:rPr>
              <w:t> </w:t>
            </w:r>
          </w:p>
        </w:tc>
        <w:tc>
          <w:tcPr>
            <w:tcW w:w="985" w:type="pct"/>
            <w:shd w:val="clear" w:color="auto" w:fill="auto"/>
            <w:vAlign w:val="center"/>
          </w:tcPr>
          <w:p w14:paraId="27C6A132" w14:textId="77777777" w:rsidR="00CF63FC" w:rsidRPr="002B1A0B" w:rsidRDefault="00CF63FC" w:rsidP="0091411A">
            <w:pPr>
              <w:spacing w:line="276" w:lineRule="auto"/>
              <w:ind w:right="-1"/>
              <w:jc w:val="center"/>
            </w:pPr>
          </w:p>
        </w:tc>
      </w:tr>
      <w:bookmarkEnd w:id="7"/>
      <w:bookmarkEnd w:id="8"/>
    </w:tbl>
    <w:p w14:paraId="7E703B48" w14:textId="77777777" w:rsidR="0091411A" w:rsidRDefault="0091411A" w:rsidP="00B349BA">
      <w:pPr>
        <w:spacing w:line="360" w:lineRule="auto"/>
        <w:ind w:right="-1" w:firstLine="709"/>
        <w:jc w:val="both"/>
      </w:pPr>
    </w:p>
    <w:p w14:paraId="7FF102A1" w14:textId="4AC18DF8" w:rsidR="00B349BA" w:rsidRDefault="001A28AF" w:rsidP="00320C56">
      <w:pPr>
        <w:ind w:firstLine="709"/>
        <w:jc w:val="both"/>
      </w:pPr>
      <w:r>
        <w:t>Примечание:</w:t>
      </w:r>
      <w:r w:rsidR="008C4EDD">
        <w:t xml:space="preserve"> </w:t>
      </w:r>
      <w:r w:rsidR="00B349BA">
        <w:t>«*» – Перечень видов животных, требующих особого внимания к их состоянию в природной среде Республики Адыгея</w:t>
      </w:r>
      <w:r w:rsidR="00761E8A">
        <w:t>;</w:t>
      </w:r>
    </w:p>
    <w:p w14:paraId="4BE2E631" w14:textId="08AA05FB" w:rsidR="00761E8A" w:rsidRDefault="00761E8A" w:rsidP="00320C56">
      <w:pPr>
        <w:ind w:firstLine="709"/>
        <w:jc w:val="both"/>
      </w:pPr>
      <w:r>
        <w:t>«**» – Перечень видов животных, исключенных из Красной книги Республики Адыгея;</w:t>
      </w:r>
    </w:p>
    <w:p w14:paraId="7316AAD5" w14:textId="5E78B2B9" w:rsidR="00B349BA" w:rsidRDefault="00761E8A" w:rsidP="00320C56">
      <w:pPr>
        <w:ind w:firstLine="709"/>
        <w:jc w:val="both"/>
      </w:pPr>
      <w:r>
        <w:t>«***» – Перечень видов животных, которыми планируется дополнить 3 издание К</w:t>
      </w:r>
      <w:r w:rsidRPr="00761E8A">
        <w:t>расной книги Республики Адыгея</w:t>
      </w:r>
      <w:r w:rsidR="0091411A">
        <w:t>;</w:t>
      </w:r>
    </w:p>
    <w:p w14:paraId="2C65C237" w14:textId="0F727028" w:rsidR="0091411A" w:rsidRDefault="0091411A" w:rsidP="00320C56">
      <w:pPr>
        <w:ind w:firstLine="709"/>
        <w:jc w:val="both"/>
      </w:pPr>
      <w:r>
        <w:t xml:space="preserve">«****» – Перечень видов животных, которые согласно пункту 11 постановления Кабинета </w:t>
      </w:r>
      <w:r w:rsidRPr="0091411A">
        <w:t>Министров Республики Адыгея</w:t>
      </w:r>
      <w:r>
        <w:t xml:space="preserve"> </w:t>
      </w:r>
      <w:r w:rsidRPr="0091411A">
        <w:t>от 11</w:t>
      </w:r>
      <w:r>
        <w:t>.10.</w:t>
      </w:r>
      <w:r w:rsidRPr="0091411A">
        <w:t xml:space="preserve">2011 года </w:t>
      </w:r>
      <w:r>
        <w:t>№</w:t>
      </w:r>
      <w:r w:rsidRPr="0091411A">
        <w:t xml:space="preserve"> 204</w:t>
      </w:r>
      <w:r>
        <w:t xml:space="preserve"> «</w:t>
      </w:r>
      <w:r w:rsidRPr="0091411A">
        <w:t>О порядке ведения Красной книги Республики Адыгея</w:t>
      </w:r>
      <w:r>
        <w:t>»</w:t>
      </w:r>
      <w:r w:rsidRPr="0091411A">
        <w:t xml:space="preserve"> подлежат </w:t>
      </w:r>
      <w:r>
        <w:t>з</w:t>
      </w:r>
      <w:r w:rsidRPr="0091411A">
        <w:t>анесению в Красную книгу</w:t>
      </w:r>
      <w:r>
        <w:t xml:space="preserve"> </w:t>
      </w:r>
      <w:r w:rsidRPr="0091411A">
        <w:t>Республики Адыгея</w:t>
      </w:r>
      <w:r>
        <w:t>.</w:t>
      </w:r>
    </w:p>
    <w:p w14:paraId="44684A76" w14:textId="460D1BD1" w:rsidR="007C764C" w:rsidRDefault="002B1A0B" w:rsidP="00320C56">
      <w:pPr>
        <w:ind w:firstLine="709"/>
        <w:jc w:val="both"/>
      </w:pPr>
      <w:r w:rsidRPr="002B1A0B">
        <w:lastRenderedPageBreak/>
        <w:t>Категории статуса редкости объектов животного мира</w:t>
      </w:r>
      <w:r>
        <w:t xml:space="preserve"> в Красной книге Российской Федерации</w:t>
      </w:r>
      <w:r w:rsidRPr="002B1A0B">
        <w:t>: 0 - Вероятно исчезнувшие, 1 - Находящиеся под</w:t>
      </w:r>
      <w:r>
        <w:t xml:space="preserve"> </w:t>
      </w:r>
      <w:r w:rsidRPr="002B1A0B">
        <w:t xml:space="preserve">угрозой исчезновения, </w:t>
      </w:r>
      <w:r>
        <w:br/>
      </w:r>
      <w:r w:rsidRPr="002B1A0B">
        <w:t>2 - Сокращающиеся в численности и/или распространении, 3 - Редкие, 4 -</w:t>
      </w:r>
      <w:r>
        <w:t xml:space="preserve"> </w:t>
      </w:r>
      <w:r w:rsidRPr="002B1A0B">
        <w:t>Неопределенные по статусу, 5 - Восстанавливаемые и восстанавливающиеся.</w:t>
      </w:r>
    </w:p>
    <w:p w14:paraId="3F9175D0" w14:textId="4FFD5E07" w:rsidR="00C43C03" w:rsidRDefault="002B1A0B" w:rsidP="00320C56">
      <w:pPr>
        <w:ind w:firstLine="709"/>
        <w:jc w:val="both"/>
      </w:pPr>
      <w:r w:rsidRPr="002B1A0B">
        <w:t>Категории статуса редкости объектов животного мира</w:t>
      </w:r>
      <w:r>
        <w:t xml:space="preserve"> в Красной книге Республики Адыгея</w:t>
      </w:r>
      <w:r w:rsidRPr="002B1A0B">
        <w:t>:</w:t>
      </w:r>
      <w:r>
        <w:t xml:space="preserve"> </w:t>
      </w:r>
      <w:r w:rsidRPr="002B1A0B">
        <w:t xml:space="preserve">0 - Вероятно исчезнувшие в регионе, 1 - Исчезающие в дикой природе, </w:t>
      </w:r>
      <w:r>
        <w:br/>
      </w:r>
      <w:r w:rsidRPr="002B1A0B">
        <w:t>1А</w:t>
      </w:r>
      <w:r>
        <w:t xml:space="preserve"> – </w:t>
      </w:r>
      <w:r w:rsidRPr="002B1A0B">
        <w:t>Находящиеся</w:t>
      </w:r>
      <w:r>
        <w:t xml:space="preserve"> </w:t>
      </w:r>
      <w:r w:rsidRPr="002B1A0B">
        <w:t>в критическом состоянии</w:t>
      </w:r>
      <w:r>
        <w:t xml:space="preserve">, </w:t>
      </w:r>
      <w:r w:rsidRPr="002B1A0B">
        <w:t>1Б</w:t>
      </w:r>
      <w:r>
        <w:t xml:space="preserve"> - </w:t>
      </w:r>
      <w:r w:rsidRPr="002B1A0B">
        <w:t>Находящиеся под угрозой исчезновения</w:t>
      </w:r>
      <w:r>
        <w:t xml:space="preserve">, </w:t>
      </w:r>
      <w:r>
        <w:br/>
      </w:r>
      <w:r w:rsidRPr="002B1A0B">
        <w:t>2 - Уязвимые, 3 - Редкие, 4 -</w:t>
      </w:r>
      <w:r>
        <w:t xml:space="preserve"> </w:t>
      </w:r>
      <w:r w:rsidRPr="002B1A0B">
        <w:t>Недостаточно изученные, 5 - Специально контролируемые.</w:t>
      </w:r>
    </w:p>
    <w:p w14:paraId="6828EEF1" w14:textId="77777777" w:rsidR="00296B35" w:rsidRPr="0045080E" w:rsidRDefault="00296B35" w:rsidP="00775E17">
      <w:pPr>
        <w:spacing w:line="360" w:lineRule="auto"/>
        <w:ind w:right="-1"/>
        <w:jc w:val="both"/>
        <w:rPr>
          <w:rFonts w:eastAsiaTheme="majorEastAsia"/>
          <w:iCs/>
        </w:rPr>
      </w:pPr>
    </w:p>
    <w:p w14:paraId="00BD4999" w14:textId="193B9477" w:rsidR="00F63F8E" w:rsidRPr="00F87F88" w:rsidRDefault="0044285D" w:rsidP="0044285D">
      <w:pPr>
        <w:pStyle w:val="4"/>
        <w:spacing w:before="0"/>
        <w:jc w:val="center"/>
        <w:rPr>
          <w:rFonts w:ascii="Times New Roman" w:hAnsi="Times New Roman" w:cs="Times New Roman"/>
          <w:b/>
          <w:i w:val="0"/>
          <w:iCs w:val="0"/>
          <w:color w:val="auto"/>
        </w:rPr>
      </w:pPr>
      <w:r w:rsidRPr="0044285D">
        <w:rPr>
          <w:rFonts w:ascii="Times New Roman" w:hAnsi="Times New Roman" w:cs="Times New Roman"/>
          <w:b/>
          <w:i w:val="0"/>
          <w:iCs w:val="0"/>
          <w:color w:val="auto"/>
          <w:sz w:val="28"/>
          <w:szCs w:val="28"/>
          <w:lang w:val="en-US"/>
        </w:rPr>
        <w:t>II</w:t>
      </w:r>
      <w:r w:rsidRPr="0044285D">
        <w:rPr>
          <w:rFonts w:ascii="Times New Roman" w:hAnsi="Times New Roman" w:cs="Times New Roman"/>
          <w:b/>
          <w:i w:val="0"/>
          <w:iCs w:val="0"/>
          <w:color w:val="auto"/>
        </w:rPr>
        <w:t>.</w:t>
      </w:r>
      <w:r w:rsidR="00F63F8E" w:rsidRPr="00F87F88">
        <w:rPr>
          <w:rFonts w:ascii="Times New Roman" w:hAnsi="Times New Roman" w:cs="Times New Roman"/>
          <w:b/>
          <w:i w:val="0"/>
          <w:iCs w:val="0"/>
          <w:color w:val="auto"/>
        </w:rPr>
        <w:t xml:space="preserve"> </w:t>
      </w:r>
      <w:r>
        <w:rPr>
          <w:rFonts w:ascii="Times New Roman" w:hAnsi="Times New Roman" w:cs="Times New Roman"/>
          <w:b/>
          <w:i w:val="0"/>
          <w:iCs w:val="0"/>
          <w:color w:val="auto"/>
          <w:sz w:val="28"/>
          <w:szCs w:val="28"/>
        </w:rPr>
        <w:t>К</w:t>
      </w:r>
      <w:r w:rsidR="00F63F8E" w:rsidRPr="0044285D">
        <w:rPr>
          <w:rFonts w:ascii="Times New Roman" w:hAnsi="Times New Roman" w:cs="Times New Roman"/>
          <w:b/>
          <w:i w:val="0"/>
          <w:iCs w:val="0"/>
          <w:color w:val="auto"/>
          <w:sz w:val="28"/>
          <w:szCs w:val="28"/>
        </w:rPr>
        <w:t>омплексная качественная оценка (бонитировка) элементов среды обитания охотничьих ресурсов на территории Республики Адыгея</w:t>
      </w:r>
    </w:p>
    <w:p w14:paraId="5B6CFB34" w14:textId="77777777" w:rsidR="0044285D" w:rsidRDefault="0044285D" w:rsidP="0044285D">
      <w:pPr>
        <w:ind w:right="-1" w:firstLine="709"/>
        <w:jc w:val="both"/>
        <w:rPr>
          <w:rFonts w:eastAsiaTheme="majorEastAsia"/>
          <w:iCs/>
        </w:rPr>
      </w:pPr>
    </w:p>
    <w:p w14:paraId="3B02D3F7" w14:textId="77777777" w:rsidR="00214156" w:rsidRPr="00214156" w:rsidRDefault="00214156" w:rsidP="0044285D">
      <w:pPr>
        <w:ind w:right="-1" w:firstLine="709"/>
        <w:jc w:val="both"/>
        <w:rPr>
          <w:rFonts w:eastAsiaTheme="majorEastAsia"/>
          <w:iCs/>
        </w:rPr>
      </w:pPr>
      <w:r w:rsidRPr="00214156">
        <w:rPr>
          <w:rFonts w:eastAsiaTheme="majorEastAsia"/>
          <w:iCs/>
        </w:rPr>
        <w:t>Комплексная качественная оценка элементов среды обитания охотничьих ресурсов выполняется на основании анализа сведений по результатам инвентаризации и экспликации элементов среды обитания охотничьих ресурсов с учетом биотических, абиотических и антропогенных факторов, влияющих на распространение и жизнедеятельность охотничьих ресурсов.</w:t>
      </w:r>
    </w:p>
    <w:p w14:paraId="768A74C2" w14:textId="0648AD10" w:rsidR="00214156" w:rsidRPr="00214156" w:rsidRDefault="00214156" w:rsidP="0044285D">
      <w:pPr>
        <w:ind w:right="-1" w:firstLine="709"/>
        <w:jc w:val="both"/>
        <w:rPr>
          <w:rFonts w:eastAsiaTheme="majorEastAsia"/>
          <w:iCs/>
        </w:rPr>
      </w:pPr>
      <w:r w:rsidRPr="00214156">
        <w:rPr>
          <w:rFonts w:eastAsiaTheme="majorEastAsia"/>
          <w:iCs/>
        </w:rPr>
        <w:t>Элементы среды обитания охотничьих ресурсов, подлежащие комплексной оценке для охотничьих ресурсов, определены приказом Министерства природных ресурсов и экологии Российской Федерации от 31.08.2010</w:t>
      </w:r>
      <w:r>
        <w:rPr>
          <w:rFonts w:eastAsiaTheme="majorEastAsia"/>
          <w:iCs/>
        </w:rPr>
        <w:t xml:space="preserve"> года</w:t>
      </w:r>
      <w:r w:rsidRPr="00214156">
        <w:rPr>
          <w:rFonts w:eastAsiaTheme="majorEastAsia"/>
          <w:iCs/>
        </w:rPr>
        <w:t xml:space="preserve"> № 335 «Об утверждении порядка составления схемы размещения, использования и охраны охотничьих угодий на территории субъекта Российской Федерации, а также требований к ее составу и структуре». </w:t>
      </w:r>
    </w:p>
    <w:p w14:paraId="38AE2200" w14:textId="7F8E75E1" w:rsidR="00214156" w:rsidRPr="00214156" w:rsidRDefault="00214156" w:rsidP="0044285D">
      <w:pPr>
        <w:ind w:right="-1" w:firstLine="709"/>
        <w:jc w:val="both"/>
        <w:rPr>
          <w:rFonts w:eastAsiaTheme="majorEastAsia"/>
          <w:iCs/>
        </w:rPr>
      </w:pPr>
      <w:r w:rsidRPr="00214156">
        <w:rPr>
          <w:rFonts w:eastAsiaTheme="majorEastAsia"/>
          <w:iCs/>
        </w:rPr>
        <w:t>Комплексная качественная оценка элементов среды обитания была проведена в соответствии с указанием по проектированию охотни</w:t>
      </w:r>
      <w:r w:rsidR="00320C56">
        <w:rPr>
          <w:rFonts w:eastAsiaTheme="majorEastAsia"/>
          <w:iCs/>
        </w:rPr>
        <w:t>чьих и лесоохотничьих хозяйств</w:t>
      </w:r>
      <w:r w:rsidRPr="00214156">
        <w:rPr>
          <w:rFonts w:eastAsiaTheme="majorEastAsia"/>
          <w:iCs/>
        </w:rPr>
        <w:t>.</w:t>
      </w:r>
    </w:p>
    <w:p w14:paraId="72D2D65A" w14:textId="5CD80EA0" w:rsidR="001660DE" w:rsidRDefault="00214156" w:rsidP="0044285D">
      <w:pPr>
        <w:ind w:right="-1" w:firstLine="709"/>
        <w:jc w:val="both"/>
        <w:rPr>
          <w:rFonts w:eastAsiaTheme="majorEastAsia"/>
          <w:iCs/>
        </w:rPr>
      </w:pPr>
      <w:r w:rsidRPr="00214156">
        <w:rPr>
          <w:rFonts w:eastAsiaTheme="majorEastAsia"/>
          <w:iCs/>
        </w:rPr>
        <w:t>При учете действия факторов антропогенной группы бонитеты угодий снижены путем отнесения соответствующих площадей местообитаний, в которых осуществляется хозяйственная деятельность, ухудшающая условия обитания вида, независимо от их потенциальной качественной оценки (даже хороших) в кат</w:t>
      </w:r>
      <w:r w:rsidR="00775E17">
        <w:rPr>
          <w:rFonts w:eastAsiaTheme="majorEastAsia"/>
          <w:iCs/>
        </w:rPr>
        <w:t>егорию более низких по качеству</w:t>
      </w:r>
      <w:r w:rsidR="001660DE">
        <w:rPr>
          <w:rFonts w:eastAsiaTheme="majorEastAsia"/>
          <w:iCs/>
        </w:rPr>
        <w:t>.</w:t>
      </w:r>
    </w:p>
    <w:p w14:paraId="1061830A" w14:textId="1D76423E" w:rsidR="00046F75" w:rsidRDefault="00046F75" w:rsidP="0044285D">
      <w:pPr>
        <w:ind w:right="-1" w:firstLine="709"/>
        <w:jc w:val="both"/>
        <w:rPr>
          <w:rFonts w:eastAsiaTheme="majorEastAsia"/>
          <w:iCs/>
        </w:rPr>
      </w:pPr>
      <w:r w:rsidRPr="00046F75">
        <w:rPr>
          <w:rFonts w:eastAsiaTheme="majorEastAsia"/>
          <w:iCs/>
        </w:rPr>
        <w:t>Плотность населения животных считается оптимальной в том случае, когда наиболее полно реализуются свойства угодий, причем кормовые ресурсы их не истощаются и отсутствуют какие-либо отрицательные явления, связанные с перенаселенностью. Доведение численности животных до оптимального уровня и ее поддержание является важнейшей задачей охотничьего хозяйства.</w:t>
      </w:r>
    </w:p>
    <w:p w14:paraId="5156F2C3" w14:textId="77777777" w:rsidR="0044285D" w:rsidRDefault="0044285D" w:rsidP="0044285D">
      <w:pPr>
        <w:ind w:right="-1" w:firstLine="709"/>
        <w:jc w:val="both"/>
        <w:rPr>
          <w:rFonts w:eastAsiaTheme="majorEastAsia"/>
          <w:iCs/>
        </w:rPr>
      </w:pPr>
    </w:p>
    <w:p w14:paraId="5D7A931E" w14:textId="3C6C7656" w:rsidR="00046F75" w:rsidRDefault="0023431B" w:rsidP="0044285D">
      <w:pPr>
        <w:jc w:val="both"/>
        <w:rPr>
          <w:rFonts w:eastAsia="Calibri"/>
        </w:rPr>
      </w:pPr>
      <w:r>
        <w:rPr>
          <w:rFonts w:eastAsia="Calibri"/>
        </w:rPr>
        <w:t>Таблица 6</w:t>
      </w:r>
      <w:r w:rsidR="00046F75" w:rsidRPr="00046F75">
        <w:rPr>
          <w:rFonts w:eastAsia="Calibri"/>
        </w:rPr>
        <w:t xml:space="preserve"> – Шкала оптимальных показателей численности охотничьих ресурсов</w:t>
      </w:r>
      <w:r w:rsidR="00046F75">
        <w:rPr>
          <w:rFonts w:eastAsia="Calibri"/>
        </w:rPr>
        <w:t xml:space="preserve"> Республики Адыгея</w:t>
      </w:r>
      <w:r w:rsidR="00046F75" w:rsidRPr="00046F75">
        <w:rPr>
          <w:rFonts w:eastAsia="Calibri"/>
        </w:rPr>
        <w:t xml:space="preserve"> на 1000 га свойственных угодий разных бонитетов, особей/1000 га</w:t>
      </w:r>
    </w:p>
    <w:p w14:paraId="0B95CB12" w14:textId="77777777" w:rsidR="0044285D" w:rsidRPr="00046F75" w:rsidRDefault="0044285D" w:rsidP="0044285D">
      <w:pPr>
        <w:jc w:val="both"/>
        <w:rPr>
          <w:rFonts w:eastAsia="Calibr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1557"/>
        <w:gridCol w:w="1558"/>
        <w:gridCol w:w="1556"/>
        <w:gridCol w:w="1560"/>
        <w:gridCol w:w="1552"/>
      </w:tblGrid>
      <w:tr w:rsidR="00046F75" w:rsidRPr="00046F75" w14:paraId="75DB7873" w14:textId="77777777" w:rsidTr="00104935">
        <w:trPr>
          <w:trHeight w:val="310"/>
        </w:trPr>
        <w:tc>
          <w:tcPr>
            <w:tcW w:w="1074" w:type="pct"/>
            <w:vMerge w:val="restart"/>
            <w:shd w:val="clear" w:color="auto" w:fill="auto"/>
            <w:vAlign w:val="center"/>
            <w:hideMark/>
          </w:tcPr>
          <w:p w14:paraId="426ADA56" w14:textId="77777777" w:rsidR="00046F75" w:rsidRPr="00187D33" w:rsidRDefault="00046F75" w:rsidP="00046F75">
            <w:pPr>
              <w:jc w:val="center"/>
              <w:rPr>
                <w:color w:val="000000"/>
              </w:rPr>
            </w:pPr>
            <w:bookmarkStart w:id="9" w:name="OLE_LINK1"/>
            <w:bookmarkStart w:id="10" w:name="OLE_LINK4"/>
            <w:r w:rsidRPr="00187D33">
              <w:rPr>
                <w:color w:val="000000"/>
              </w:rPr>
              <w:t>Вид охотничьих ресурсов</w:t>
            </w:r>
          </w:p>
        </w:tc>
        <w:tc>
          <w:tcPr>
            <w:tcW w:w="3926" w:type="pct"/>
            <w:gridSpan w:val="5"/>
            <w:shd w:val="clear" w:color="auto" w:fill="auto"/>
            <w:vAlign w:val="center"/>
            <w:hideMark/>
          </w:tcPr>
          <w:p w14:paraId="1846F96D" w14:textId="77777777" w:rsidR="00046F75" w:rsidRPr="00187D33" w:rsidRDefault="00046F75" w:rsidP="00046F75">
            <w:pPr>
              <w:jc w:val="center"/>
              <w:rPr>
                <w:color w:val="000000"/>
              </w:rPr>
            </w:pPr>
            <w:r w:rsidRPr="00187D33">
              <w:rPr>
                <w:color w:val="000000"/>
              </w:rPr>
              <w:t>Классы бонитета</w:t>
            </w:r>
          </w:p>
        </w:tc>
      </w:tr>
      <w:tr w:rsidR="00046F75" w:rsidRPr="00046F75" w14:paraId="0355A6CB" w14:textId="77777777" w:rsidTr="00104935">
        <w:trPr>
          <w:trHeight w:val="310"/>
        </w:trPr>
        <w:tc>
          <w:tcPr>
            <w:tcW w:w="1074" w:type="pct"/>
            <w:vMerge/>
            <w:shd w:val="clear" w:color="auto" w:fill="auto"/>
            <w:vAlign w:val="center"/>
            <w:hideMark/>
          </w:tcPr>
          <w:p w14:paraId="7FA8DA45" w14:textId="77777777" w:rsidR="00046F75" w:rsidRPr="00187D33" w:rsidRDefault="00046F75" w:rsidP="00046F75">
            <w:pPr>
              <w:rPr>
                <w:color w:val="000000"/>
              </w:rPr>
            </w:pPr>
          </w:p>
        </w:tc>
        <w:tc>
          <w:tcPr>
            <w:tcW w:w="785" w:type="pct"/>
            <w:shd w:val="clear" w:color="auto" w:fill="auto"/>
            <w:vAlign w:val="center"/>
            <w:hideMark/>
          </w:tcPr>
          <w:p w14:paraId="0BCA8B12" w14:textId="77777777" w:rsidR="00046F75" w:rsidRPr="00187D33" w:rsidRDefault="00046F75" w:rsidP="00046F75">
            <w:pPr>
              <w:jc w:val="center"/>
              <w:rPr>
                <w:color w:val="000000"/>
              </w:rPr>
            </w:pPr>
            <w:r w:rsidRPr="00187D33">
              <w:rPr>
                <w:color w:val="000000"/>
              </w:rPr>
              <w:t>I</w:t>
            </w:r>
          </w:p>
        </w:tc>
        <w:tc>
          <w:tcPr>
            <w:tcW w:w="786" w:type="pct"/>
            <w:shd w:val="clear" w:color="auto" w:fill="auto"/>
            <w:vAlign w:val="center"/>
            <w:hideMark/>
          </w:tcPr>
          <w:p w14:paraId="7445EAB5" w14:textId="77777777" w:rsidR="00046F75" w:rsidRPr="00187D33" w:rsidRDefault="00046F75" w:rsidP="00046F75">
            <w:pPr>
              <w:jc w:val="center"/>
              <w:rPr>
                <w:color w:val="000000"/>
              </w:rPr>
            </w:pPr>
            <w:r w:rsidRPr="00187D33">
              <w:rPr>
                <w:color w:val="000000"/>
              </w:rPr>
              <w:t>II</w:t>
            </w:r>
          </w:p>
        </w:tc>
        <w:tc>
          <w:tcPr>
            <w:tcW w:w="785" w:type="pct"/>
            <w:shd w:val="clear" w:color="auto" w:fill="auto"/>
            <w:vAlign w:val="center"/>
            <w:hideMark/>
          </w:tcPr>
          <w:p w14:paraId="394A124C" w14:textId="77777777" w:rsidR="00046F75" w:rsidRPr="00187D33" w:rsidRDefault="00046F75" w:rsidP="00046F75">
            <w:pPr>
              <w:jc w:val="center"/>
              <w:rPr>
                <w:color w:val="000000"/>
              </w:rPr>
            </w:pPr>
            <w:r w:rsidRPr="00187D33">
              <w:rPr>
                <w:color w:val="000000"/>
              </w:rPr>
              <w:t>III</w:t>
            </w:r>
          </w:p>
        </w:tc>
        <w:tc>
          <w:tcPr>
            <w:tcW w:w="787" w:type="pct"/>
            <w:shd w:val="clear" w:color="auto" w:fill="auto"/>
            <w:vAlign w:val="center"/>
            <w:hideMark/>
          </w:tcPr>
          <w:p w14:paraId="69ACC0DA" w14:textId="77777777" w:rsidR="00046F75" w:rsidRPr="00187D33" w:rsidRDefault="00046F75" w:rsidP="00046F75">
            <w:pPr>
              <w:jc w:val="center"/>
              <w:rPr>
                <w:color w:val="000000"/>
              </w:rPr>
            </w:pPr>
            <w:r w:rsidRPr="00187D33">
              <w:rPr>
                <w:color w:val="000000"/>
              </w:rPr>
              <w:t>IV</w:t>
            </w:r>
          </w:p>
        </w:tc>
        <w:tc>
          <w:tcPr>
            <w:tcW w:w="783" w:type="pct"/>
            <w:shd w:val="clear" w:color="auto" w:fill="auto"/>
            <w:vAlign w:val="center"/>
            <w:hideMark/>
          </w:tcPr>
          <w:p w14:paraId="236F63D5" w14:textId="77777777" w:rsidR="00046F75" w:rsidRPr="00187D33" w:rsidRDefault="00046F75" w:rsidP="00046F75">
            <w:pPr>
              <w:jc w:val="center"/>
              <w:rPr>
                <w:color w:val="000000"/>
              </w:rPr>
            </w:pPr>
            <w:r w:rsidRPr="00187D33">
              <w:rPr>
                <w:color w:val="000000"/>
              </w:rPr>
              <w:t>V</w:t>
            </w:r>
          </w:p>
        </w:tc>
      </w:tr>
      <w:tr w:rsidR="00046F75" w:rsidRPr="00046F75" w14:paraId="39E750B2" w14:textId="77777777" w:rsidTr="00104935">
        <w:trPr>
          <w:trHeight w:val="341"/>
        </w:trPr>
        <w:tc>
          <w:tcPr>
            <w:tcW w:w="1074" w:type="pct"/>
            <w:vMerge w:val="restart"/>
            <w:shd w:val="clear" w:color="auto" w:fill="auto"/>
            <w:vAlign w:val="center"/>
            <w:hideMark/>
          </w:tcPr>
          <w:p w14:paraId="6CAAA67B" w14:textId="77777777" w:rsidR="00046F75" w:rsidRPr="00187D33" w:rsidRDefault="00046F75" w:rsidP="00046F75">
            <w:pPr>
              <w:rPr>
                <w:color w:val="000000"/>
              </w:rPr>
            </w:pPr>
            <w:r w:rsidRPr="00187D33">
              <w:rPr>
                <w:color w:val="000000"/>
              </w:rPr>
              <w:t>Косуля европейская</w:t>
            </w:r>
          </w:p>
        </w:tc>
        <w:tc>
          <w:tcPr>
            <w:tcW w:w="785" w:type="pct"/>
            <w:shd w:val="clear" w:color="auto" w:fill="auto"/>
            <w:hideMark/>
          </w:tcPr>
          <w:p w14:paraId="69C1AB6D" w14:textId="77777777" w:rsidR="00046F75" w:rsidRPr="00187D33" w:rsidRDefault="00046F75" w:rsidP="00046F75">
            <w:pPr>
              <w:jc w:val="center"/>
              <w:rPr>
                <w:color w:val="000000"/>
              </w:rPr>
            </w:pPr>
            <w:r w:rsidRPr="00187D33">
              <w:rPr>
                <w:rFonts w:eastAsia="Calibri"/>
              </w:rPr>
              <w:t>80 и более</w:t>
            </w:r>
          </w:p>
        </w:tc>
        <w:tc>
          <w:tcPr>
            <w:tcW w:w="786" w:type="pct"/>
            <w:shd w:val="clear" w:color="auto" w:fill="auto"/>
            <w:hideMark/>
          </w:tcPr>
          <w:p w14:paraId="45DA606B" w14:textId="77777777" w:rsidR="00046F75" w:rsidRPr="00187D33" w:rsidRDefault="00046F75" w:rsidP="00046F75">
            <w:pPr>
              <w:jc w:val="center"/>
              <w:rPr>
                <w:color w:val="000000"/>
              </w:rPr>
            </w:pPr>
            <w:r w:rsidRPr="00187D33">
              <w:rPr>
                <w:rFonts w:eastAsia="Calibri"/>
                <w:color w:val="000000"/>
              </w:rPr>
              <w:t>50-80</w:t>
            </w:r>
          </w:p>
        </w:tc>
        <w:tc>
          <w:tcPr>
            <w:tcW w:w="785" w:type="pct"/>
            <w:shd w:val="clear" w:color="auto" w:fill="auto"/>
          </w:tcPr>
          <w:p w14:paraId="65B1D152" w14:textId="77777777" w:rsidR="00046F75" w:rsidRPr="00187D33" w:rsidRDefault="00046F75" w:rsidP="00046F75">
            <w:pPr>
              <w:jc w:val="center"/>
              <w:rPr>
                <w:color w:val="000000"/>
              </w:rPr>
            </w:pPr>
            <w:r w:rsidRPr="00187D33">
              <w:rPr>
                <w:rFonts w:eastAsia="Calibri"/>
                <w:color w:val="000000"/>
              </w:rPr>
              <w:t>30-50</w:t>
            </w:r>
          </w:p>
        </w:tc>
        <w:tc>
          <w:tcPr>
            <w:tcW w:w="787" w:type="pct"/>
            <w:shd w:val="clear" w:color="auto" w:fill="auto"/>
          </w:tcPr>
          <w:p w14:paraId="71B81891" w14:textId="77777777" w:rsidR="00046F75" w:rsidRPr="00187D33" w:rsidRDefault="00046F75" w:rsidP="00046F75">
            <w:pPr>
              <w:jc w:val="center"/>
              <w:rPr>
                <w:color w:val="000000"/>
              </w:rPr>
            </w:pPr>
            <w:r w:rsidRPr="00187D33">
              <w:rPr>
                <w:rFonts w:eastAsia="Calibri"/>
                <w:color w:val="000000"/>
              </w:rPr>
              <w:t>10-30</w:t>
            </w:r>
          </w:p>
        </w:tc>
        <w:tc>
          <w:tcPr>
            <w:tcW w:w="783" w:type="pct"/>
            <w:shd w:val="clear" w:color="auto" w:fill="auto"/>
          </w:tcPr>
          <w:p w14:paraId="3E937474" w14:textId="77777777" w:rsidR="00046F75" w:rsidRPr="00187D33" w:rsidRDefault="00046F75" w:rsidP="00046F75">
            <w:pPr>
              <w:jc w:val="center"/>
              <w:rPr>
                <w:color w:val="000000"/>
              </w:rPr>
            </w:pPr>
            <w:r w:rsidRPr="00187D33">
              <w:rPr>
                <w:rFonts w:eastAsia="Calibri"/>
                <w:color w:val="000000"/>
              </w:rPr>
              <w:t>10</w:t>
            </w:r>
            <w:r w:rsidRPr="00187D33">
              <w:rPr>
                <w:rFonts w:eastAsia="Calibri"/>
              </w:rPr>
              <w:t xml:space="preserve"> и менее</w:t>
            </w:r>
          </w:p>
        </w:tc>
      </w:tr>
      <w:tr w:rsidR="00046F75" w:rsidRPr="00046F75" w14:paraId="672C8D0D" w14:textId="77777777" w:rsidTr="00104935">
        <w:trPr>
          <w:trHeight w:val="310"/>
        </w:trPr>
        <w:tc>
          <w:tcPr>
            <w:tcW w:w="1074" w:type="pct"/>
            <w:vMerge/>
            <w:shd w:val="clear" w:color="auto" w:fill="auto"/>
            <w:vAlign w:val="center"/>
            <w:hideMark/>
          </w:tcPr>
          <w:p w14:paraId="7A0F8C3C" w14:textId="77777777" w:rsidR="00046F75" w:rsidRPr="00187D33" w:rsidRDefault="00046F75" w:rsidP="00046F75">
            <w:pPr>
              <w:rPr>
                <w:color w:val="000000"/>
              </w:rPr>
            </w:pPr>
          </w:p>
        </w:tc>
        <w:tc>
          <w:tcPr>
            <w:tcW w:w="785" w:type="pct"/>
            <w:shd w:val="clear" w:color="auto" w:fill="auto"/>
            <w:hideMark/>
          </w:tcPr>
          <w:p w14:paraId="4183D641" w14:textId="77777777" w:rsidR="00046F75" w:rsidRPr="00187D33" w:rsidRDefault="00046F75" w:rsidP="00046F75">
            <w:pPr>
              <w:jc w:val="center"/>
              <w:rPr>
                <w:color w:val="000000"/>
              </w:rPr>
            </w:pPr>
            <w:r w:rsidRPr="00187D33">
              <w:rPr>
                <w:rFonts w:eastAsia="Calibri"/>
              </w:rPr>
              <w:t>100</w:t>
            </w:r>
          </w:p>
        </w:tc>
        <w:tc>
          <w:tcPr>
            <w:tcW w:w="786" w:type="pct"/>
            <w:shd w:val="clear" w:color="auto" w:fill="auto"/>
            <w:hideMark/>
          </w:tcPr>
          <w:p w14:paraId="79BF4A36" w14:textId="77777777" w:rsidR="00046F75" w:rsidRPr="00187D33" w:rsidRDefault="00046F75" w:rsidP="00046F75">
            <w:pPr>
              <w:jc w:val="center"/>
              <w:rPr>
                <w:color w:val="000000"/>
              </w:rPr>
            </w:pPr>
            <w:r w:rsidRPr="00187D33">
              <w:rPr>
                <w:rFonts w:eastAsia="Calibri"/>
                <w:color w:val="000000"/>
              </w:rPr>
              <w:t>60</w:t>
            </w:r>
          </w:p>
        </w:tc>
        <w:tc>
          <w:tcPr>
            <w:tcW w:w="785" w:type="pct"/>
            <w:shd w:val="clear" w:color="auto" w:fill="auto"/>
          </w:tcPr>
          <w:p w14:paraId="3A8EE836" w14:textId="77777777" w:rsidR="00046F75" w:rsidRPr="00187D33" w:rsidRDefault="00046F75" w:rsidP="00046F75">
            <w:pPr>
              <w:jc w:val="center"/>
              <w:rPr>
                <w:color w:val="000000"/>
              </w:rPr>
            </w:pPr>
            <w:r w:rsidRPr="00187D33">
              <w:rPr>
                <w:rFonts w:eastAsia="Calibri"/>
                <w:color w:val="000000"/>
              </w:rPr>
              <w:t>40</w:t>
            </w:r>
          </w:p>
        </w:tc>
        <w:tc>
          <w:tcPr>
            <w:tcW w:w="787" w:type="pct"/>
            <w:shd w:val="clear" w:color="auto" w:fill="auto"/>
          </w:tcPr>
          <w:p w14:paraId="176F3D5B" w14:textId="77777777" w:rsidR="00046F75" w:rsidRPr="00187D33" w:rsidRDefault="00046F75" w:rsidP="00046F75">
            <w:pPr>
              <w:jc w:val="center"/>
              <w:rPr>
                <w:color w:val="000000"/>
              </w:rPr>
            </w:pPr>
            <w:r w:rsidRPr="00187D33">
              <w:rPr>
                <w:rFonts w:eastAsia="Calibri"/>
                <w:color w:val="000000"/>
              </w:rPr>
              <w:t>20</w:t>
            </w:r>
          </w:p>
        </w:tc>
        <w:tc>
          <w:tcPr>
            <w:tcW w:w="783" w:type="pct"/>
            <w:shd w:val="clear" w:color="auto" w:fill="auto"/>
          </w:tcPr>
          <w:p w14:paraId="21918874" w14:textId="77777777" w:rsidR="00046F75" w:rsidRPr="00187D33" w:rsidRDefault="00046F75" w:rsidP="00046F75">
            <w:pPr>
              <w:jc w:val="center"/>
              <w:rPr>
                <w:color w:val="000000"/>
              </w:rPr>
            </w:pPr>
            <w:r w:rsidRPr="00187D33">
              <w:rPr>
                <w:rFonts w:eastAsia="Calibri"/>
                <w:color w:val="000000"/>
              </w:rPr>
              <w:t>5</w:t>
            </w:r>
          </w:p>
        </w:tc>
      </w:tr>
      <w:tr w:rsidR="00046F75" w:rsidRPr="00046F75" w14:paraId="0EF76388" w14:textId="77777777" w:rsidTr="00104935">
        <w:trPr>
          <w:trHeight w:val="310"/>
        </w:trPr>
        <w:tc>
          <w:tcPr>
            <w:tcW w:w="1074" w:type="pct"/>
            <w:shd w:val="clear" w:color="auto" w:fill="auto"/>
            <w:vAlign w:val="center"/>
            <w:hideMark/>
          </w:tcPr>
          <w:p w14:paraId="332C0D6E" w14:textId="77777777" w:rsidR="00046F75" w:rsidRPr="00187D33" w:rsidRDefault="00046F75" w:rsidP="00046F75">
            <w:pPr>
              <w:rPr>
                <w:color w:val="000000"/>
              </w:rPr>
            </w:pPr>
            <w:r w:rsidRPr="00187D33">
              <w:rPr>
                <w:color w:val="000000"/>
              </w:rPr>
              <w:t>Медведь бурый</w:t>
            </w:r>
          </w:p>
        </w:tc>
        <w:tc>
          <w:tcPr>
            <w:tcW w:w="785" w:type="pct"/>
            <w:shd w:val="clear" w:color="auto" w:fill="auto"/>
            <w:vAlign w:val="center"/>
            <w:hideMark/>
          </w:tcPr>
          <w:p w14:paraId="3C0C0968" w14:textId="77777777" w:rsidR="00046F75" w:rsidRPr="00187D33" w:rsidRDefault="00046F75" w:rsidP="00046F75">
            <w:pPr>
              <w:jc w:val="center"/>
              <w:rPr>
                <w:color w:val="000000"/>
              </w:rPr>
            </w:pPr>
            <w:r w:rsidRPr="00187D33">
              <w:rPr>
                <w:color w:val="000000"/>
              </w:rPr>
              <w:t>1,5</w:t>
            </w:r>
          </w:p>
        </w:tc>
        <w:tc>
          <w:tcPr>
            <w:tcW w:w="786" w:type="pct"/>
            <w:shd w:val="clear" w:color="auto" w:fill="auto"/>
            <w:vAlign w:val="center"/>
            <w:hideMark/>
          </w:tcPr>
          <w:p w14:paraId="34D1A975" w14:textId="77777777" w:rsidR="00046F75" w:rsidRPr="00187D33" w:rsidRDefault="00046F75" w:rsidP="00046F75">
            <w:pPr>
              <w:jc w:val="center"/>
              <w:rPr>
                <w:color w:val="000000"/>
              </w:rPr>
            </w:pPr>
            <w:r w:rsidRPr="00187D33">
              <w:rPr>
                <w:color w:val="000000"/>
              </w:rPr>
              <w:t>1</w:t>
            </w:r>
          </w:p>
        </w:tc>
        <w:tc>
          <w:tcPr>
            <w:tcW w:w="785" w:type="pct"/>
            <w:shd w:val="clear" w:color="auto" w:fill="auto"/>
            <w:vAlign w:val="center"/>
            <w:hideMark/>
          </w:tcPr>
          <w:p w14:paraId="6A5EBCB3" w14:textId="77777777" w:rsidR="00046F75" w:rsidRPr="00187D33" w:rsidRDefault="00046F75" w:rsidP="00046F75">
            <w:pPr>
              <w:jc w:val="center"/>
              <w:rPr>
                <w:color w:val="000000"/>
              </w:rPr>
            </w:pPr>
            <w:r w:rsidRPr="00187D33">
              <w:rPr>
                <w:color w:val="000000"/>
              </w:rPr>
              <w:t>0,5</w:t>
            </w:r>
          </w:p>
        </w:tc>
        <w:tc>
          <w:tcPr>
            <w:tcW w:w="787" w:type="pct"/>
            <w:shd w:val="clear" w:color="auto" w:fill="auto"/>
            <w:vAlign w:val="center"/>
            <w:hideMark/>
          </w:tcPr>
          <w:p w14:paraId="4F7A1F01" w14:textId="71AA3A6A" w:rsidR="00046F75" w:rsidRPr="00187D33" w:rsidRDefault="00046F75" w:rsidP="00046F75">
            <w:pPr>
              <w:jc w:val="center"/>
              <w:rPr>
                <w:color w:val="000000"/>
              </w:rPr>
            </w:pPr>
            <w:r w:rsidRPr="00187D33">
              <w:rPr>
                <w:color w:val="000000"/>
              </w:rPr>
              <w:t>0,</w:t>
            </w:r>
            <w:r w:rsidR="00F84B95" w:rsidRPr="00187D33">
              <w:rPr>
                <w:color w:val="000000"/>
              </w:rPr>
              <w:t>3</w:t>
            </w:r>
          </w:p>
        </w:tc>
        <w:tc>
          <w:tcPr>
            <w:tcW w:w="783" w:type="pct"/>
            <w:shd w:val="clear" w:color="auto" w:fill="auto"/>
            <w:vAlign w:val="center"/>
            <w:hideMark/>
          </w:tcPr>
          <w:p w14:paraId="1B044C7F" w14:textId="77777777" w:rsidR="00046F75" w:rsidRPr="00187D33" w:rsidRDefault="00046F75" w:rsidP="00046F75">
            <w:pPr>
              <w:jc w:val="center"/>
              <w:rPr>
                <w:color w:val="000000"/>
              </w:rPr>
            </w:pPr>
            <w:r w:rsidRPr="00187D33">
              <w:rPr>
                <w:color w:val="000000"/>
              </w:rPr>
              <w:t>0,1</w:t>
            </w:r>
          </w:p>
        </w:tc>
      </w:tr>
      <w:bookmarkEnd w:id="9"/>
      <w:bookmarkEnd w:id="10"/>
    </w:tbl>
    <w:p w14:paraId="3A336491" w14:textId="77777777" w:rsidR="00046F75" w:rsidRDefault="00046F75" w:rsidP="00046F75">
      <w:pPr>
        <w:spacing w:line="360" w:lineRule="auto"/>
        <w:ind w:right="-1" w:firstLine="709"/>
        <w:jc w:val="both"/>
        <w:rPr>
          <w:b/>
          <w:iCs/>
        </w:rPr>
      </w:pPr>
    </w:p>
    <w:p w14:paraId="2CC62425" w14:textId="77777777" w:rsidR="0044285D" w:rsidRDefault="0044285D" w:rsidP="00046F75">
      <w:pPr>
        <w:spacing w:line="360" w:lineRule="auto"/>
        <w:jc w:val="both"/>
        <w:rPr>
          <w:rFonts w:eastAsia="Calibri"/>
        </w:rPr>
      </w:pPr>
    </w:p>
    <w:p w14:paraId="48656D24" w14:textId="77777777" w:rsidR="0044285D" w:rsidRDefault="0044285D" w:rsidP="00046F75">
      <w:pPr>
        <w:spacing w:line="360" w:lineRule="auto"/>
        <w:jc w:val="both"/>
        <w:rPr>
          <w:rFonts w:eastAsia="Calibri"/>
        </w:rPr>
      </w:pPr>
    </w:p>
    <w:p w14:paraId="7618E5C7" w14:textId="77777777" w:rsidR="0044285D" w:rsidRDefault="0044285D" w:rsidP="00046F75">
      <w:pPr>
        <w:spacing w:line="360" w:lineRule="auto"/>
        <w:jc w:val="both"/>
        <w:rPr>
          <w:rFonts w:eastAsia="Calibri"/>
        </w:rPr>
      </w:pPr>
    </w:p>
    <w:p w14:paraId="3433EC1E" w14:textId="77777777" w:rsidR="0044285D" w:rsidRDefault="0044285D" w:rsidP="00046F75">
      <w:pPr>
        <w:spacing w:line="360" w:lineRule="auto"/>
        <w:jc w:val="both"/>
        <w:rPr>
          <w:rFonts w:eastAsia="Calibri"/>
        </w:rPr>
      </w:pPr>
    </w:p>
    <w:p w14:paraId="46F6193C" w14:textId="77777777" w:rsidR="0044285D" w:rsidRDefault="0044285D" w:rsidP="00046F75">
      <w:pPr>
        <w:spacing w:line="360" w:lineRule="auto"/>
        <w:jc w:val="both"/>
        <w:rPr>
          <w:rFonts w:eastAsia="Calibri"/>
        </w:rPr>
      </w:pPr>
    </w:p>
    <w:p w14:paraId="7AA7E386" w14:textId="6E87EF48" w:rsidR="00046F75" w:rsidRPr="00046F75" w:rsidRDefault="0023431B" w:rsidP="00046F75">
      <w:pPr>
        <w:spacing w:line="360" w:lineRule="auto"/>
        <w:jc w:val="both"/>
        <w:rPr>
          <w:rFonts w:eastAsia="Calibri"/>
          <w:szCs w:val="20"/>
        </w:rPr>
      </w:pPr>
      <w:r>
        <w:rPr>
          <w:rFonts w:eastAsia="Calibri"/>
        </w:rPr>
        <w:lastRenderedPageBreak/>
        <w:t>Таблица 7</w:t>
      </w:r>
      <w:r w:rsidR="00046F75" w:rsidRPr="00046F75">
        <w:rPr>
          <w:rFonts w:eastAsia="Calibri"/>
        </w:rPr>
        <w:t xml:space="preserve"> – Комплексная качественная оценка среды обитания косули европейской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
        <w:gridCol w:w="1643"/>
        <w:gridCol w:w="1158"/>
        <w:gridCol w:w="872"/>
        <w:gridCol w:w="964"/>
        <w:gridCol w:w="966"/>
        <w:gridCol w:w="1158"/>
        <w:gridCol w:w="924"/>
        <w:gridCol w:w="924"/>
        <w:gridCol w:w="926"/>
      </w:tblGrid>
      <w:tr w:rsidR="00FC47AD" w:rsidRPr="0071588E" w14:paraId="7A1DE4A2" w14:textId="77777777" w:rsidTr="0071588E">
        <w:trPr>
          <w:trHeight w:val="930"/>
          <w:tblHeader/>
        </w:trPr>
        <w:tc>
          <w:tcPr>
            <w:tcW w:w="191" w:type="pct"/>
            <w:vMerge w:val="restart"/>
            <w:vAlign w:val="center"/>
          </w:tcPr>
          <w:p w14:paraId="382DA304" w14:textId="77777777" w:rsidR="00FC47AD" w:rsidRPr="0071588E" w:rsidRDefault="00FC47AD" w:rsidP="00FC70F9">
            <w:pPr>
              <w:jc w:val="center"/>
            </w:pPr>
            <w:r w:rsidRPr="0071588E">
              <w:t>№ пп</w:t>
            </w:r>
          </w:p>
        </w:tc>
        <w:tc>
          <w:tcPr>
            <w:tcW w:w="829" w:type="pct"/>
            <w:vMerge w:val="restart"/>
            <w:shd w:val="clear" w:color="auto" w:fill="auto"/>
            <w:vAlign w:val="center"/>
          </w:tcPr>
          <w:p w14:paraId="49D3AEF0" w14:textId="77777777" w:rsidR="00FC47AD" w:rsidRPr="0071588E" w:rsidRDefault="00FC47AD" w:rsidP="00FC70F9">
            <w:pPr>
              <w:jc w:val="center"/>
            </w:pPr>
            <w:r w:rsidRPr="0071588E">
              <w:t>Муниципальное образование</w:t>
            </w:r>
          </w:p>
        </w:tc>
        <w:tc>
          <w:tcPr>
            <w:tcW w:w="584" w:type="pct"/>
            <w:vMerge w:val="restart"/>
            <w:shd w:val="clear" w:color="auto" w:fill="auto"/>
            <w:vAlign w:val="center"/>
          </w:tcPr>
          <w:p w14:paraId="58EB08E6" w14:textId="77777777" w:rsidR="00FC47AD" w:rsidRPr="0071588E" w:rsidRDefault="00FC47AD" w:rsidP="00FC70F9">
            <w:pPr>
              <w:jc w:val="center"/>
            </w:pPr>
            <w:r w:rsidRPr="0071588E">
              <w:t xml:space="preserve">Площадь свойственных угодий, </w:t>
            </w:r>
            <w:r w:rsidRPr="0071588E">
              <w:br/>
              <w:t>тыс. га</w:t>
            </w:r>
          </w:p>
        </w:tc>
        <w:tc>
          <w:tcPr>
            <w:tcW w:w="1413" w:type="pct"/>
            <w:gridSpan w:val="3"/>
            <w:vMerge w:val="restart"/>
            <w:vAlign w:val="center"/>
          </w:tcPr>
          <w:p w14:paraId="4BC145FB" w14:textId="77777777" w:rsidR="00FC47AD" w:rsidRPr="0071588E" w:rsidRDefault="00FC47AD" w:rsidP="00FC70F9">
            <w:pPr>
              <w:jc w:val="center"/>
            </w:pPr>
            <w:r w:rsidRPr="0071588E">
              <w:t>Оценка качества среды обитания</w:t>
            </w:r>
          </w:p>
        </w:tc>
        <w:tc>
          <w:tcPr>
            <w:tcW w:w="584" w:type="pct"/>
            <w:vMerge w:val="restart"/>
            <w:shd w:val="clear" w:color="auto" w:fill="auto"/>
            <w:vAlign w:val="center"/>
          </w:tcPr>
          <w:p w14:paraId="50A693A3" w14:textId="77777777" w:rsidR="00FC47AD" w:rsidRPr="0071588E" w:rsidRDefault="00FC47AD" w:rsidP="00FC70F9">
            <w:pPr>
              <w:jc w:val="center"/>
              <w:rPr>
                <w:color w:val="000000"/>
              </w:rPr>
            </w:pPr>
            <w:r w:rsidRPr="0071588E">
              <w:rPr>
                <w:color w:val="000000"/>
              </w:rPr>
              <w:t>Бонитет с учетом воздействия факторов окружающей среды</w:t>
            </w:r>
          </w:p>
        </w:tc>
        <w:tc>
          <w:tcPr>
            <w:tcW w:w="1399" w:type="pct"/>
            <w:gridSpan w:val="3"/>
            <w:vAlign w:val="center"/>
          </w:tcPr>
          <w:p w14:paraId="217AABCF" w14:textId="77777777" w:rsidR="00FC47AD" w:rsidRPr="0071588E" w:rsidRDefault="00FC47AD" w:rsidP="00FC70F9">
            <w:pPr>
              <w:spacing w:line="276" w:lineRule="auto"/>
              <w:jc w:val="center"/>
            </w:pPr>
            <w:r w:rsidRPr="0071588E">
              <w:t xml:space="preserve">Показатели хозяйственно-целесообразной численности, </w:t>
            </w:r>
            <w:r w:rsidRPr="0071588E">
              <w:br/>
              <w:t>особей / 1000 га</w:t>
            </w:r>
          </w:p>
        </w:tc>
      </w:tr>
      <w:tr w:rsidR="00FC47AD" w:rsidRPr="0071588E" w14:paraId="188CF710" w14:textId="77777777" w:rsidTr="0071588E">
        <w:trPr>
          <w:trHeight w:val="276"/>
          <w:tblHeader/>
        </w:trPr>
        <w:tc>
          <w:tcPr>
            <w:tcW w:w="191" w:type="pct"/>
            <w:vMerge/>
            <w:vAlign w:val="center"/>
          </w:tcPr>
          <w:p w14:paraId="67D92325" w14:textId="77777777" w:rsidR="00FC47AD" w:rsidRPr="0071588E" w:rsidRDefault="00FC47AD" w:rsidP="00FC70F9">
            <w:pPr>
              <w:jc w:val="center"/>
            </w:pPr>
          </w:p>
        </w:tc>
        <w:tc>
          <w:tcPr>
            <w:tcW w:w="829" w:type="pct"/>
            <w:vMerge/>
            <w:shd w:val="clear" w:color="auto" w:fill="auto"/>
            <w:vAlign w:val="center"/>
          </w:tcPr>
          <w:p w14:paraId="10262BDE" w14:textId="77777777" w:rsidR="00FC47AD" w:rsidRPr="0071588E" w:rsidRDefault="00FC47AD" w:rsidP="00FC70F9">
            <w:pPr>
              <w:jc w:val="center"/>
            </w:pPr>
          </w:p>
        </w:tc>
        <w:tc>
          <w:tcPr>
            <w:tcW w:w="584" w:type="pct"/>
            <w:vMerge/>
            <w:shd w:val="clear" w:color="auto" w:fill="auto"/>
            <w:vAlign w:val="center"/>
          </w:tcPr>
          <w:p w14:paraId="236DACEE" w14:textId="77777777" w:rsidR="00FC47AD" w:rsidRPr="0071588E" w:rsidRDefault="00FC47AD" w:rsidP="00FC70F9">
            <w:pPr>
              <w:jc w:val="center"/>
            </w:pPr>
          </w:p>
        </w:tc>
        <w:tc>
          <w:tcPr>
            <w:tcW w:w="1413" w:type="pct"/>
            <w:gridSpan w:val="3"/>
            <w:vMerge/>
            <w:vAlign w:val="center"/>
          </w:tcPr>
          <w:p w14:paraId="418FF2AA" w14:textId="77777777" w:rsidR="00FC47AD" w:rsidRPr="0071588E" w:rsidRDefault="00FC47AD" w:rsidP="00FC70F9">
            <w:pPr>
              <w:jc w:val="center"/>
            </w:pPr>
          </w:p>
        </w:tc>
        <w:tc>
          <w:tcPr>
            <w:tcW w:w="584" w:type="pct"/>
            <w:vMerge/>
            <w:shd w:val="clear" w:color="auto" w:fill="auto"/>
            <w:vAlign w:val="center"/>
          </w:tcPr>
          <w:p w14:paraId="4A5D332E" w14:textId="77777777" w:rsidR="00FC47AD" w:rsidRPr="0071588E" w:rsidRDefault="00FC47AD" w:rsidP="00FC70F9">
            <w:pPr>
              <w:jc w:val="center"/>
            </w:pPr>
          </w:p>
        </w:tc>
        <w:tc>
          <w:tcPr>
            <w:tcW w:w="466" w:type="pct"/>
            <w:vMerge w:val="restart"/>
            <w:vAlign w:val="center"/>
          </w:tcPr>
          <w:p w14:paraId="74815A3A" w14:textId="77777777" w:rsidR="00FC47AD" w:rsidRPr="0071588E" w:rsidRDefault="00FC47AD" w:rsidP="00FC70F9">
            <w:pPr>
              <w:spacing w:line="276" w:lineRule="auto"/>
              <w:jc w:val="center"/>
            </w:pPr>
            <w:r w:rsidRPr="0071588E">
              <w:t xml:space="preserve">Мин. </w:t>
            </w:r>
          </w:p>
        </w:tc>
        <w:tc>
          <w:tcPr>
            <w:tcW w:w="466" w:type="pct"/>
            <w:vMerge w:val="restart"/>
            <w:vAlign w:val="center"/>
          </w:tcPr>
          <w:p w14:paraId="216F6034" w14:textId="77777777" w:rsidR="00FC47AD" w:rsidRPr="0071588E" w:rsidRDefault="00FC47AD" w:rsidP="00FC70F9">
            <w:pPr>
              <w:spacing w:line="276" w:lineRule="auto"/>
              <w:jc w:val="center"/>
            </w:pPr>
            <w:r w:rsidRPr="0071588E">
              <w:t>Ср.</w:t>
            </w:r>
          </w:p>
        </w:tc>
        <w:tc>
          <w:tcPr>
            <w:tcW w:w="467" w:type="pct"/>
            <w:vMerge w:val="restart"/>
            <w:shd w:val="clear" w:color="auto" w:fill="auto"/>
            <w:vAlign w:val="center"/>
          </w:tcPr>
          <w:p w14:paraId="48CA6B8E" w14:textId="77777777" w:rsidR="00FC47AD" w:rsidRPr="0071588E" w:rsidRDefault="00FC47AD" w:rsidP="00FC70F9">
            <w:pPr>
              <w:spacing w:line="276" w:lineRule="auto"/>
              <w:jc w:val="center"/>
            </w:pPr>
            <w:r w:rsidRPr="0071588E">
              <w:t xml:space="preserve">Макс. </w:t>
            </w:r>
          </w:p>
        </w:tc>
      </w:tr>
      <w:tr w:rsidR="00FC47AD" w:rsidRPr="0071588E" w14:paraId="14773573" w14:textId="77777777" w:rsidTr="0071588E">
        <w:tc>
          <w:tcPr>
            <w:tcW w:w="191" w:type="pct"/>
            <w:vMerge/>
            <w:vAlign w:val="center"/>
          </w:tcPr>
          <w:p w14:paraId="72EED76F" w14:textId="77777777" w:rsidR="00FC47AD" w:rsidRPr="0071588E" w:rsidRDefault="00FC47AD" w:rsidP="00FC70F9">
            <w:pPr>
              <w:ind w:left="101"/>
              <w:jc w:val="center"/>
            </w:pPr>
          </w:p>
        </w:tc>
        <w:tc>
          <w:tcPr>
            <w:tcW w:w="829" w:type="pct"/>
            <w:vMerge/>
            <w:shd w:val="clear" w:color="auto" w:fill="auto"/>
            <w:vAlign w:val="center"/>
          </w:tcPr>
          <w:p w14:paraId="4FCBA71F" w14:textId="77777777" w:rsidR="00FC47AD" w:rsidRPr="0071588E" w:rsidRDefault="00FC47AD" w:rsidP="00FC70F9">
            <w:pPr>
              <w:ind w:left="101"/>
              <w:jc w:val="center"/>
            </w:pPr>
          </w:p>
        </w:tc>
        <w:tc>
          <w:tcPr>
            <w:tcW w:w="584" w:type="pct"/>
            <w:vMerge/>
            <w:shd w:val="clear" w:color="auto" w:fill="auto"/>
            <w:vAlign w:val="center"/>
          </w:tcPr>
          <w:p w14:paraId="52D73C62" w14:textId="77777777" w:rsidR="00FC47AD" w:rsidRPr="0071588E" w:rsidRDefault="00FC47AD" w:rsidP="00FC70F9">
            <w:pPr>
              <w:autoSpaceDE w:val="0"/>
              <w:autoSpaceDN w:val="0"/>
              <w:adjustRightInd w:val="0"/>
              <w:jc w:val="center"/>
              <w:rPr>
                <w:rFonts w:eastAsia="Calibri"/>
              </w:rPr>
            </w:pPr>
          </w:p>
        </w:tc>
        <w:tc>
          <w:tcPr>
            <w:tcW w:w="440" w:type="pct"/>
            <w:vAlign w:val="center"/>
          </w:tcPr>
          <w:p w14:paraId="26345990" w14:textId="77777777" w:rsidR="00FC47AD" w:rsidRPr="0071588E" w:rsidRDefault="00FC47AD" w:rsidP="00FC70F9">
            <w:pPr>
              <w:autoSpaceDE w:val="0"/>
              <w:autoSpaceDN w:val="0"/>
              <w:adjustRightInd w:val="0"/>
              <w:jc w:val="center"/>
            </w:pPr>
            <w:r w:rsidRPr="0071588E">
              <w:rPr>
                <w:color w:val="000000"/>
              </w:rPr>
              <w:t>хорошие</w:t>
            </w:r>
          </w:p>
        </w:tc>
        <w:tc>
          <w:tcPr>
            <w:tcW w:w="486" w:type="pct"/>
            <w:vAlign w:val="center"/>
          </w:tcPr>
          <w:p w14:paraId="415CBA9C" w14:textId="77777777" w:rsidR="00FC47AD" w:rsidRPr="0071588E" w:rsidRDefault="00FC47AD" w:rsidP="00FC70F9">
            <w:pPr>
              <w:autoSpaceDE w:val="0"/>
              <w:autoSpaceDN w:val="0"/>
              <w:adjustRightInd w:val="0"/>
              <w:jc w:val="center"/>
            </w:pPr>
            <w:r w:rsidRPr="0071588E">
              <w:rPr>
                <w:color w:val="000000"/>
              </w:rPr>
              <w:t>средние</w:t>
            </w:r>
          </w:p>
        </w:tc>
        <w:tc>
          <w:tcPr>
            <w:tcW w:w="487" w:type="pct"/>
            <w:vAlign w:val="center"/>
          </w:tcPr>
          <w:p w14:paraId="1D6FCF96" w14:textId="77777777" w:rsidR="00FC47AD" w:rsidRPr="0071588E" w:rsidRDefault="00FC47AD" w:rsidP="00FC70F9">
            <w:pPr>
              <w:autoSpaceDE w:val="0"/>
              <w:autoSpaceDN w:val="0"/>
              <w:adjustRightInd w:val="0"/>
              <w:jc w:val="center"/>
            </w:pPr>
            <w:r w:rsidRPr="0071588E">
              <w:rPr>
                <w:color w:val="000000"/>
              </w:rPr>
              <w:t>плохие</w:t>
            </w:r>
          </w:p>
        </w:tc>
        <w:tc>
          <w:tcPr>
            <w:tcW w:w="584" w:type="pct"/>
            <w:vMerge/>
            <w:shd w:val="clear" w:color="auto" w:fill="auto"/>
            <w:vAlign w:val="center"/>
          </w:tcPr>
          <w:p w14:paraId="657B69F5" w14:textId="77777777" w:rsidR="00FC47AD" w:rsidRPr="0071588E" w:rsidRDefault="00FC47AD" w:rsidP="00FC70F9">
            <w:pPr>
              <w:autoSpaceDE w:val="0"/>
              <w:autoSpaceDN w:val="0"/>
              <w:adjustRightInd w:val="0"/>
              <w:jc w:val="center"/>
              <w:rPr>
                <w:rFonts w:eastAsia="Calibri"/>
              </w:rPr>
            </w:pPr>
          </w:p>
        </w:tc>
        <w:tc>
          <w:tcPr>
            <w:tcW w:w="466" w:type="pct"/>
            <w:vMerge/>
            <w:vAlign w:val="center"/>
          </w:tcPr>
          <w:p w14:paraId="4A9CCC3F" w14:textId="77777777" w:rsidR="00FC47AD" w:rsidRPr="0071588E" w:rsidRDefault="00FC47AD" w:rsidP="00FC70F9">
            <w:pPr>
              <w:jc w:val="center"/>
            </w:pPr>
          </w:p>
        </w:tc>
        <w:tc>
          <w:tcPr>
            <w:tcW w:w="466" w:type="pct"/>
            <w:vMerge/>
            <w:vAlign w:val="center"/>
          </w:tcPr>
          <w:p w14:paraId="7C546A78" w14:textId="77777777" w:rsidR="00FC47AD" w:rsidRPr="0071588E" w:rsidRDefault="00FC47AD" w:rsidP="00FC70F9">
            <w:pPr>
              <w:jc w:val="center"/>
            </w:pPr>
          </w:p>
        </w:tc>
        <w:tc>
          <w:tcPr>
            <w:tcW w:w="467" w:type="pct"/>
            <w:vMerge/>
            <w:shd w:val="clear" w:color="auto" w:fill="auto"/>
            <w:vAlign w:val="center"/>
          </w:tcPr>
          <w:p w14:paraId="4D8578C6" w14:textId="77777777" w:rsidR="00FC47AD" w:rsidRPr="0071588E" w:rsidRDefault="00FC47AD" w:rsidP="00FC70F9">
            <w:pPr>
              <w:jc w:val="center"/>
            </w:pPr>
          </w:p>
        </w:tc>
      </w:tr>
      <w:tr w:rsidR="00FC47AD" w:rsidRPr="0071588E" w14:paraId="217C3C19" w14:textId="77777777" w:rsidTr="0071588E">
        <w:tc>
          <w:tcPr>
            <w:tcW w:w="191" w:type="pct"/>
            <w:vMerge/>
            <w:vAlign w:val="center"/>
          </w:tcPr>
          <w:p w14:paraId="3C4A375F" w14:textId="77777777" w:rsidR="00FC47AD" w:rsidRPr="0071588E" w:rsidRDefault="00FC47AD" w:rsidP="00FC70F9">
            <w:pPr>
              <w:ind w:left="101"/>
              <w:jc w:val="center"/>
              <w:rPr>
                <w:lang w:val="en-US"/>
              </w:rPr>
            </w:pPr>
          </w:p>
        </w:tc>
        <w:tc>
          <w:tcPr>
            <w:tcW w:w="829" w:type="pct"/>
            <w:vMerge/>
            <w:shd w:val="clear" w:color="auto" w:fill="auto"/>
            <w:vAlign w:val="center"/>
          </w:tcPr>
          <w:p w14:paraId="063B1301" w14:textId="77777777" w:rsidR="00FC47AD" w:rsidRPr="0071588E" w:rsidRDefault="00FC47AD" w:rsidP="00FC70F9">
            <w:pPr>
              <w:ind w:left="101"/>
              <w:jc w:val="center"/>
            </w:pPr>
          </w:p>
        </w:tc>
        <w:tc>
          <w:tcPr>
            <w:tcW w:w="584" w:type="pct"/>
            <w:vMerge/>
            <w:shd w:val="clear" w:color="auto" w:fill="auto"/>
            <w:vAlign w:val="center"/>
          </w:tcPr>
          <w:p w14:paraId="2354B886" w14:textId="77777777" w:rsidR="00FC47AD" w:rsidRPr="0071588E" w:rsidRDefault="00FC47AD" w:rsidP="00FC70F9">
            <w:pPr>
              <w:autoSpaceDE w:val="0"/>
              <w:autoSpaceDN w:val="0"/>
              <w:adjustRightInd w:val="0"/>
              <w:jc w:val="center"/>
            </w:pPr>
          </w:p>
        </w:tc>
        <w:tc>
          <w:tcPr>
            <w:tcW w:w="1413" w:type="pct"/>
            <w:gridSpan w:val="3"/>
            <w:vAlign w:val="center"/>
          </w:tcPr>
          <w:p w14:paraId="0437B823" w14:textId="77777777" w:rsidR="00FC47AD" w:rsidRPr="0071588E" w:rsidRDefault="00FC47AD" w:rsidP="00FC70F9">
            <w:pPr>
              <w:autoSpaceDE w:val="0"/>
              <w:autoSpaceDN w:val="0"/>
              <w:adjustRightInd w:val="0"/>
              <w:jc w:val="center"/>
            </w:pPr>
            <w:r w:rsidRPr="0071588E">
              <w:rPr>
                <w:color w:val="000000"/>
              </w:rPr>
              <w:t>тыс. га</w:t>
            </w:r>
          </w:p>
        </w:tc>
        <w:tc>
          <w:tcPr>
            <w:tcW w:w="584" w:type="pct"/>
            <w:vMerge/>
            <w:shd w:val="clear" w:color="auto" w:fill="auto"/>
            <w:vAlign w:val="center"/>
          </w:tcPr>
          <w:p w14:paraId="689FC6D1" w14:textId="77777777" w:rsidR="00FC47AD" w:rsidRPr="0071588E" w:rsidRDefault="00FC47AD" w:rsidP="00FC70F9">
            <w:pPr>
              <w:autoSpaceDE w:val="0"/>
              <w:autoSpaceDN w:val="0"/>
              <w:adjustRightInd w:val="0"/>
              <w:jc w:val="center"/>
            </w:pPr>
          </w:p>
        </w:tc>
        <w:tc>
          <w:tcPr>
            <w:tcW w:w="466" w:type="pct"/>
            <w:vMerge/>
            <w:vAlign w:val="center"/>
          </w:tcPr>
          <w:p w14:paraId="549B314B" w14:textId="77777777" w:rsidR="00FC47AD" w:rsidRPr="0071588E" w:rsidRDefault="00FC47AD" w:rsidP="00FC70F9">
            <w:pPr>
              <w:jc w:val="center"/>
            </w:pPr>
          </w:p>
        </w:tc>
        <w:tc>
          <w:tcPr>
            <w:tcW w:w="466" w:type="pct"/>
            <w:vMerge/>
            <w:vAlign w:val="center"/>
          </w:tcPr>
          <w:p w14:paraId="60BEDD44" w14:textId="77777777" w:rsidR="00FC47AD" w:rsidRPr="0071588E" w:rsidRDefault="00FC47AD" w:rsidP="00FC70F9">
            <w:pPr>
              <w:jc w:val="center"/>
            </w:pPr>
          </w:p>
        </w:tc>
        <w:tc>
          <w:tcPr>
            <w:tcW w:w="467" w:type="pct"/>
            <w:vMerge/>
            <w:shd w:val="clear" w:color="auto" w:fill="auto"/>
            <w:vAlign w:val="center"/>
          </w:tcPr>
          <w:p w14:paraId="153B5D70" w14:textId="77777777" w:rsidR="00FC47AD" w:rsidRPr="0071588E" w:rsidRDefault="00FC47AD" w:rsidP="00FC70F9">
            <w:pPr>
              <w:jc w:val="center"/>
            </w:pPr>
          </w:p>
        </w:tc>
      </w:tr>
      <w:tr w:rsidR="0071588E" w:rsidRPr="0071588E" w14:paraId="784A643E" w14:textId="77777777" w:rsidTr="0071588E">
        <w:tc>
          <w:tcPr>
            <w:tcW w:w="191" w:type="pct"/>
            <w:vAlign w:val="center"/>
          </w:tcPr>
          <w:p w14:paraId="361A5D94" w14:textId="77777777" w:rsidR="0071588E" w:rsidRPr="0071588E" w:rsidRDefault="0071588E" w:rsidP="0071588E">
            <w:pPr>
              <w:ind w:left="101"/>
              <w:jc w:val="center"/>
              <w:rPr>
                <w:lang w:val="en-US"/>
              </w:rPr>
            </w:pPr>
            <w:r w:rsidRPr="0071588E">
              <w:rPr>
                <w:lang w:val="en-US"/>
              </w:rPr>
              <w:t>1</w:t>
            </w:r>
          </w:p>
        </w:tc>
        <w:tc>
          <w:tcPr>
            <w:tcW w:w="829" w:type="pct"/>
            <w:shd w:val="clear" w:color="auto" w:fill="auto"/>
            <w:vAlign w:val="center"/>
          </w:tcPr>
          <w:p w14:paraId="2C84D015" w14:textId="26325C22" w:rsidR="0071588E" w:rsidRPr="0071588E" w:rsidRDefault="0071588E" w:rsidP="0071588E">
            <w:pPr>
              <w:ind w:left="101"/>
            </w:pPr>
            <w:r w:rsidRPr="0071588E">
              <w:t>Гиагинский район</w:t>
            </w:r>
          </w:p>
        </w:tc>
        <w:tc>
          <w:tcPr>
            <w:tcW w:w="584" w:type="pct"/>
            <w:shd w:val="clear" w:color="auto" w:fill="auto"/>
            <w:vAlign w:val="center"/>
          </w:tcPr>
          <w:p w14:paraId="7E2F7CE2" w14:textId="449B6C85" w:rsidR="0071588E" w:rsidRPr="0071588E" w:rsidRDefault="0071588E" w:rsidP="0071588E">
            <w:pPr>
              <w:autoSpaceDE w:val="0"/>
              <w:autoSpaceDN w:val="0"/>
              <w:adjustRightInd w:val="0"/>
              <w:jc w:val="center"/>
            </w:pPr>
            <w:r w:rsidRPr="0071588E">
              <w:rPr>
                <w:color w:val="000000"/>
              </w:rPr>
              <w:t>53,16</w:t>
            </w:r>
          </w:p>
        </w:tc>
        <w:tc>
          <w:tcPr>
            <w:tcW w:w="440" w:type="pct"/>
            <w:vAlign w:val="center"/>
          </w:tcPr>
          <w:p w14:paraId="7ED6E056" w14:textId="0458453E" w:rsidR="0071588E" w:rsidRPr="0071588E" w:rsidRDefault="0071588E" w:rsidP="0071588E">
            <w:pPr>
              <w:autoSpaceDE w:val="0"/>
              <w:autoSpaceDN w:val="0"/>
              <w:adjustRightInd w:val="0"/>
              <w:jc w:val="center"/>
            </w:pPr>
            <w:r w:rsidRPr="0071588E">
              <w:rPr>
                <w:color w:val="000000"/>
              </w:rPr>
              <w:t>2,64</w:t>
            </w:r>
          </w:p>
        </w:tc>
        <w:tc>
          <w:tcPr>
            <w:tcW w:w="486" w:type="pct"/>
            <w:vAlign w:val="center"/>
          </w:tcPr>
          <w:p w14:paraId="1469355C" w14:textId="441D0EC2" w:rsidR="0071588E" w:rsidRPr="0071588E" w:rsidRDefault="0071588E" w:rsidP="0071588E">
            <w:pPr>
              <w:autoSpaceDE w:val="0"/>
              <w:autoSpaceDN w:val="0"/>
              <w:adjustRightInd w:val="0"/>
              <w:jc w:val="center"/>
            </w:pPr>
            <w:r w:rsidRPr="0071588E">
              <w:rPr>
                <w:color w:val="000000"/>
              </w:rPr>
              <w:t>2,30</w:t>
            </w:r>
          </w:p>
        </w:tc>
        <w:tc>
          <w:tcPr>
            <w:tcW w:w="487" w:type="pct"/>
            <w:vAlign w:val="center"/>
          </w:tcPr>
          <w:p w14:paraId="2330D67A" w14:textId="149E16CA" w:rsidR="0071588E" w:rsidRPr="0071588E" w:rsidRDefault="0071588E" w:rsidP="0071588E">
            <w:pPr>
              <w:autoSpaceDE w:val="0"/>
              <w:autoSpaceDN w:val="0"/>
              <w:adjustRightInd w:val="0"/>
              <w:jc w:val="center"/>
            </w:pPr>
            <w:r w:rsidRPr="0071588E">
              <w:rPr>
                <w:color w:val="000000"/>
              </w:rPr>
              <w:t>48,23</w:t>
            </w:r>
          </w:p>
        </w:tc>
        <w:tc>
          <w:tcPr>
            <w:tcW w:w="584" w:type="pct"/>
            <w:shd w:val="clear" w:color="auto" w:fill="auto"/>
            <w:vAlign w:val="center"/>
          </w:tcPr>
          <w:p w14:paraId="23A0C7CF" w14:textId="29C6754E" w:rsidR="0071588E" w:rsidRPr="0071588E" w:rsidRDefault="0071588E" w:rsidP="0071588E">
            <w:pPr>
              <w:autoSpaceDE w:val="0"/>
              <w:autoSpaceDN w:val="0"/>
              <w:adjustRightInd w:val="0"/>
              <w:jc w:val="center"/>
            </w:pPr>
            <w:r w:rsidRPr="0071588E">
              <w:rPr>
                <w:color w:val="000000"/>
              </w:rPr>
              <w:t>V</w:t>
            </w:r>
          </w:p>
        </w:tc>
        <w:tc>
          <w:tcPr>
            <w:tcW w:w="466" w:type="pct"/>
            <w:vAlign w:val="center"/>
          </w:tcPr>
          <w:p w14:paraId="6A1E2098" w14:textId="3014B868" w:rsidR="0071588E" w:rsidRPr="0071588E" w:rsidRDefault="0071588E" w:rsidP="0071588E">
            <w:pPr>
              <w:jc w:val="center"/>
            </w:pPr>
            <w:r w:rsidRPr="0071588E">
              <w:rPr>
                <w:color w:val="000000"/>
              </w:rPr>
              <w:t>1</w:t>
            </w:r>
          </w:p>
        </w:tc>
        <w:tc>
          <w:tcPr>
            <w:tcW w:w="466" w:type="pct"/>
            <w:vAlign w:val="center"/>
          </w:tcPr>
          <w:p w14:paraId="20D5639A" w14:textId="7D665A97" w:rsidR="0071588E" w:rsidRPr="0071588E" w:rsidRDefault="0071588E" w:rsidP="0071588E">
            <w:pPr>
              <w:jc w:val="center"/>
            </w:pPr>
            <w:r w:rsidRPr="0071588E">
              <w:rPr>
                <w:color w:val="000000"/>
              </w:rPr>
              <w:t>5</w:t>
            </w:r>
          </w:p>
        </w:tc>
        <w:tc>
          <w:tcPr>
            <w:tcW w:w="467" w:type="pct"/>
            <w:shd w:val="clear" w:color="auto" w:fill="auto"/>
            <w:vAlign w:val="center"/>
          </w:tcPr>
          <w:p w14:paraId="355AD281" w14:textId="6CC0B7AD" w:rsidR="0071588E" w:rsidRPr="0071588E" w:rsidRDefault="0071588E" w:rsidP="0071588E">
            <w:pPr>
              <w:jc w:val="center"/>
            </w:pPr>
            <w:r w:rsidRPr="0071588E">
              <w:rPr>
                <w:color w:val="000000"/>
              </w:rPr>
              <w:t>10</w:t>
            </w:r>
          </w:p>
        </w:tc>
      </w:tr>
      <w:tr w:rsidR="0071588E" w:rsidRPr="0071588E" w14:paraId="19D19369" w14:textId="77777777" w:rsidTr="0071588E">
        <w:tc>
          <w:tcPr>
            <w:tcW w:w="191" w:type="pct"/>
            <w:vAlign w:val="center"/>
          </w:tcPr>
          <w:p w14:paraId="58F4A65E" w14:textId="77777777" w:rsidR="0071588E" w:rsidRPr="0071588E" w:rsidRDefault="0071588E" w:rsidP="0071588E">
            <w:pPr>
              <w:ind w:left="101"/>
              <w:jc w:val="center"/>
              <w:rPr>
                <w:lang w:val="en-US"/>
              </w:rPr>
            </w:pPr>
            <w:r w:rsidRPr="0071588E">
              <w:rPr>
                <w:lang w:val="en-US"/>
              </w:rPr>
              <w:t>2</w:t>
            </w:r>
          </w:p>
        </w:tc>
        <w:tc>
          <w:tcPr>
            <w:tcW w:w="829" w:type="pct"/>
            <w:shd w:val="clear" w:color="auto" w:fill="auto"/>
            <w:vAlign w:val="center"/>
          </w:tcPr>
          <w:p w14:paraId="3C9F4A20" w14:textId="6A010F36" w:rsidR="0071588E" w:rsidRPr="0071588E" w:rsidRDefault="0071588E" w:rsidP="0071588E">
            <w:pPr>
              <w:ind w:left="101"/>
            </w:pPr>
            <w:r w:rsidRPr="0071588E">
              <w:t>Кошехабльский район</w:t>
            </w:r>
          </w:p>
        </w:tc>
        <w:tc>
          <w:tcPr>
            <w:tcW w:w="584" w:type="pct"/>
            <w:shd w:val="clear" w:color="auto" w:fill="auto"/>
            <w:vAlign w:val="center"/>
          </w:tcPr>
          <w:p w14:paraId="45EB8FA2" w14:textId="714D3DBE" w:rsidR="0071588E" w:rsidRPr="0071588E" w:rsidRDefault="0071588E" w:rsidP="0071588E">
            <w:pPr>
              <w:autoSpaceDE w:val="0"/>
              <w:autoSpaceDN w:val="0"/>
              <w:adjustRightInd w:val="0"/>
              <w:jc w:val="center"/>
            </w:pPr>
            <w:r w:rsidRPr="0071588E">
              <w:rPr>
                <w:color w:val="000000"/>
              </w:rPr>
              <w:t>44,84</w:t>
            </w:r>
          </w:p>
        </w:tc>
        <w:tc>
          <w:tcPr>
            <w:tcW w:w="440" w:type="pct"/>
            <w:vAlign w:val="center"/>
          </w:tcPr>
          <w:p w14:paraId="78F203CD" w14:textId="1DB694D2" w:rsidR="0071588E" w:rsidRPr="0071588E" w:rsidRDefault="0071588E" w:rsidP="0071588E">
            <w:pPr>
              <w:autoSpaceDE w:val="0"/>
              <w:autoSpaceDN w:val="0"/>
              <w:adjustRightInd w:val="0"/>
              <w:jc w:val="center"/>
            </w:pPr>
            <w:r w:rsidRPr="0071588E">
              <w:rPr>
                <w:color w:val="000000"/>
              </w:rPr>
              <w:t>6,40</w:t>
            </w:r>
          </w:p>
        </w:tc>
        <w:tc>
          <w:tcPr>
            <w:tcW w:w="486" w:type="pct"/>
            <w:vAlign w:val="center"/>
          </w:tcPr>
          <w:p w14:paraId="7788DA63" w14:textId="15809501" w:rsidR="0071588E" w:rsidRPr="0071588E" w:rsidRDefault="0071588E" w:rsidP="0071588E">
            <w:pPr>
              <w:autoSpaceDE w:val="0"/>
              <w:autoSpaceDN w:val="0"/>
              <w:adjustRightInd w:val="0"/>
              <w:jc w:val="center"/>
            </w:pPr>
            <w:r w:rsidRPr="0071588E">
              <w:rPr>
                <w:color w:val="000000"/>
              </w:rPr>
              <w:t>1,69</w:t>
            </w:r>
          </w:p>
        </w:tc>
        <w:tc>
          <w:tcPr>
            <w:tcW w:w="487" w:type="pct"/>
            <w:vAlign w:val="center"/>
          </w:tcPr>
          <w:p w14:paraId="582EFF2D" w14:textId="55AA1D3F" w:rsidR="0071588E" w:rsidRPr="0071588E" w:rsidRDefault="0071588E" w:rsidP="0071588E">
            <w:pPr>
              <w:autoSpaceDE w:val="0"/>
              <w:autoSpaceDN w:val="0"/>
              <w:adjustRightInd w:val="0"/>
              <w:jc w:val="center"/>
            </w:pPr>
            <w:r w:rsidRPr="0071588E">
              <w:rPr>
                <w:color w:val="000000"/>
              </w:rPr>
              <w:t>36,76</w:t>
            </w:r>
          </w:p>
        </w:tc>
        <w:tc>
          <w:tcPr>
            <w:tcW w:w="584" w:type="pct"/>
            <w:shd w:val="clear" w:color="auto" w:fill="auto"/>
            <w:vAlign w:val="center"/>
          </w:tcPr>
          <w:p w14:paraId="1E003AE4" w14:textId="40D9756B" w:rsidR="0071588E" w:rsidRPr="0071588E" w:rsidRDefault="0071588E" w:rsidP="0071588E">
            <w:pPr>
              <w:autoSpaceDE w:val="0"/>
              <w:autoSpaceDN w:val="0"/>
              <w:adjustRightInd w:val="0"/>
              <w:jc w:val="center"/>
            </w:pPr>
            <w:r w:rsidRPr="0071588E">
              <w:rPr>
                <w:color w:val="000000"/>
              </w:rPr>
              <w:t>IV</w:t>
            </w:r>
          </w:p>
        </w:tc>
        <w:tc>
          <w:tcPr>
            <w:tcW w:w="466" w:type="pct"/>
            <w:vAlign w:val="center"/>
          </w:tcPr>
          <w:p w14:paraId="09DFF2A1" w14:textId="7D78A3FF" w:rsidR="0071588E" w:rsidRPr="0071588E" w:rsidRDefault="0071588E" w:rsidP="0071588E">
            <w:pPr>
              <w:jc w:val="center"/>
            </w:pPr>
            <w:r w:rsidRPr="0071588E">
              <w:rPr>
                <w:color w:val="000000"/>
              </w:rPr>
              <w:t>10</w:t>
            </w:r>
          </w:p>
        </w:tc>
        <w:tc>
          <w:tcPr>
            <w:tcW w:w="466" w:type="pct"/>
            <w:vAlign w:val="center"/>
          </w:tcPr>
          <w:p w14:paraId="6F6BCDFF" w14:textId="459BBCB8" w:rsidR="0071588E" w:rsidRPr="0071588E" w:rsidRDefault="0071588E" w:rsidP="0071588E">
            <w:pPr>
              <w:jc w:val="center"/>
            </w:pPr>
            <w:r w:rsidRPr="0071588E">
              <w:rPr>
                <w:color w:val="000000"/>
              </w:rPr>
              <w:t>20</w:t>
            </w:r>
          </w:p>
        </w:tc>
        <w:tc>
          <w:tcPr>
            <w:tcW w:w="467" w:type="pct"/>
            <w:shd w:val="clear" w:color="auto" w:fill="auto"/>
            <w:vAlign w:val="center"/>
          </w:tcPr>
          <w:p w14:paraId="15CAA2BB" w14:textId="5BF41A23" w:rsidR="0071588E" w:rsidRPr="0071588E" w:rsidRDefault="0071588E" w:rsidP="0071588E">
            <w:pPr>
              <w:jc w:val="center"/>
            </w:pPr>
            <w:r w:rsidRPr="0071588E">
              <w:rPr>
                <w:color w:val="000000"/>
              </w:rPr>
              <w:t>30</w:t>
            </w:r>
          </w:p>
        </w:tc>
      </w:tr>
      <w:tr w:rsidR="0071588E" w:rsidRPr="0071588E" w14:paraId="2629CA67" w14:textId="77777777" w:rsidTr="0071588E">
        <w:tc>
          <w:tcPr>
            <w:tcW w:w="191" w:type="pct"/>
            <w:vAlign w:val="center"/>
          </w:tcPr>
          <w:p w14:paraId="1810F4D2" w14:textId="77777777" w:rsidR="0071588E" w:rsidRPr="0071588E" w:rsidRDefault="0071588E" w:rsidP="0071588E">
            <w:pPr>
              <w:ind w:left="101"/>
              <w:jc w:val="center"/>
              <w:rPr>
                <w:lang w:val="en-US"/>
              </w:rPr>
            </w:pPr>
            <w:r w:rsidRPr="0071588E">
              <w:rPr>
                <w:lang w:val="en-US"/>
              </w:rPr>
              <w:t>3</w:t>
            </w:r>
          </w:p>
        </w:tc>
        <w:tc>
          <w:tcPr>
            <w:tcW w:w="829" w:type="pct"/>
            <w:shd w:val="clear" w:color="auto" w:fill="auto"/>
            <w:vAlign w:val="center"/>
          </w:tcPr>
          <w:p w14:paraId="5D8CCF50" w14:textId="45D9FAF6" w:rsidR="0071588E" w:rsidRPr="0071588E" w:rsidRDefault="0071588E" w:rsidP="0071588E">
            <w:pPr>
              <w:ind w:left="101"/>
            </w:pPr>
            <w:r w:rsidRPr="0071588E">
              <w:t>Красногвардейский район</w:t>
            </w:r>
          </w:p>
        </w:tc>
        <w:tc>
          <w:tcPr>
            <w:tcW w:w="584" w:type="pct"/>
            <w:shd w:val="clear" w:color="auto" w:fill="auto"/>
            <w:vAlign w:val="center"/>
          </w:tcPr>
          <w:p w14:paraId="7DFA24A6" w14:textId="70223221" w:rsidR="0071588E" w:rsidRPr="0071588E" w:rsidRDefault="0071588E" w:rsidP="0071588E">
            <w:pPr>
              <w:autoSpaceDE w:val="0"/>
              <w:autoSpaceDN w:val="0"/>
              <w:adjustRightInd w:val="0"/>
              <w:jc w:val="center"/>
            </w:pPr>
            <w:r w:rsidRPr="0071588E">
              <w:rPr>
                <w:color w:val="000000"/>
              </w:rPr>
              <w:t>41,02</w:t>
            </w:r>
          </w:p>
        </w:tc>
        <w:tc>
          <w:tcPr>
            <w:tcW w:w="440" w:type="pct"/>
            <w:vAlign w:val="center"/>
          </w:tcPr>
          <w:p w14:paraId="005CE66D" w14:textId="303D2D16" w:rsidR="0071588E" w:rsidRPr="0071588E" w:rsidRDefault="0071588E" w:rsidP="0071588E">
            <w:pPr>
              <w:autoSpaceDE w:val="0"/>
              <w:autoSpaceDN w:val="0"/>
              <w:adjustRightInd w:val="0"/>
              <w:jc w:val="center"/>
            </w:pPr>
            <w:r w:rsidRPr="0071588E">
              <w:rPr>
                <w:color w:val="000000"/>
              </w:rPr>
              <w:t>9,92</w:t>
            </w:r>
          </w:p>
        </w:tc>
        <w:tc>
          <w:tcPr>
            <w:tcW w:w="486" w:type="pct"/>
            <w:vAlign w:val="center"/>
          </w:tcPr>
          <w:p w14:paraId="0700894A" w14:textId="7131556A" w:rsidR="0071588E" w:rsidRPr="0071588E" w:rsidRDefault="0071588E" w:rsidP="0071588E">
            <w:pPr>
              <w:autoSpaceDE w:val="0"/>
              <w:autoSpaceDN w:val="0"/>
              <w:adjustRightInd w:val="0"/>
              <w:jc w:val="center"/>
            </w:pPr>
            <w:r w:rsidRPr="0071588E">
              <w:rPr>
                <w:color w:val="000000"/>
              </w:rPr>
              <w:t>1,15</w:t>
            </w:r>
          </w:p>
        </w:tc>
        <w:tc>
          <w:tcPr>
            <w:tcW w:w="487" w:type="pct"/>
            <w:vAlign w:val="center"/>
          </w:tcPr>
          <w:p w14:paraId="3A9F9D5F" w14:textId="7053A10A" w:rsidR="0071588E" w:rsidRPr="0071588E" w:rsidRDefault="0071588E" w:rsidP="0071588E">
            <w:pPr>
              <w:autoSpaceDE w:val="0"/>
              <w:autoSpaceDN w:val="0"/>
              <w:adjustRightInd w:val="0"/>
              <w:jc w:val="center"/>
            </w:pPr>
            <w:r w:rsidRPr="0071588E">
              <w:rPr>
                <w:color w:val="000000"/>
              </w:rPr>
              <w:t>29,96</w:t>
            </w:r>
          </w:p>
        </w:tc>
        <w:tc>
          <w:tcPr>
            <w:tcW w:w="584" w:type="pct"/>
            <w:shd w:val="clear" w:color="auto" w:fill="auto"/>
            <w:vAlign w:val="center"/>
          </w:tcPr>
          <w:p w14:paraId="1865244A" w14:textId="23F41986" w:rsidR="0071588E" w:rsidRPr="0071588E" w:rsidRDefault="0071588E" w:rsidP="0071588E">
            <w:pPr>
              <w:autoSpaceDE w:val="0"/>
              <w:autoSpaceDN w:val="0"/>
              <w:adjustRightInd w:val="0"/>
              <w:jc w:val="center"/>
            </w:pPr>
            <w:r w:rsidRPr="0071588E">
              <w:rPr>
                <w:color w:val="000000"/>
              </w:rPr>
              <w:t>IV</w:t>
            </w:r>
          </w:p>
        </w:tc>
        <w:tc>
          <w:tcPr>
            <w:tcW w:w="466" w:type="pct"/>
            <w:vAlign w:val="center"/>
          </w:tcPr>
          <w:p w14:paraId="7B2DECD1" w14:textId="6F5D0FF2" w:rsidR="0071588E" w:rsidRPr="0071588E" w:rsidRDefault="0071588E" w:rsidP="0071588E">
            <w:pPr>
              <w:jc w:val="center"/>
            </w:pPr>
            <w:r w:rsidRPr="0071588E">
              <w:rPr>
                <w:color w:val="000000"/>
              </w:rPr>
              <w:t>10</w:t>
            </w:r>
          </w:p>
        </w:tc>
        <w:tc>
          <w:tcPr>
            <w:tcW w:w="466" w:type="pct"/>
            <w:vAlign w:val="center"/>
          </w:tcPr>
          <w:p w14:paraId="2BE30823" w14:textId="1F97BE11" w:rsidR="0071588E" w:rsidRPr="0071588E" w:rsidRDefault="0071588E" w:rsidP="0071588E">
            <w:pPr>
              <w:jc w:val="center"/>
            </w:pPr>
            <w:r w:rsidRPr="0071588E">
              <w:rPr>
                <w:color w:val="000000"/>
              </w:rPr>
              <w:t>20</w:t>
            </w:r>
          </w:p>
        </w:tc>
        <w:tc>
          <w:tcPr>
            <w:tcW w:w="467" w:type="pct"/>
            <w:shd w:val="clear" w:color="auto" w:fill="auto"/>
            <w:vAlign w:val="center"/>
          </w:tcPr>
          <w:p w14:paraId="3FBBE415" w14:textId="4C767231" w:rsidR="0071588E" w:rsidRPr="0071588E" w:rsidRDefault="0071588E" w:rsidP="0071588E">
            <w:pPr>
              <w:jc w:val="center"/>
            </w:pPr>
            <w:r w:rsidRPr="0071588E">
              <w:rPr>
                <w:color w:val="000000"/>
              </w:rPr>
              <w:t>30</w:t>
            </w:r>
          </w:p>
        </w:tc>
      </w:tr>
      <w:tr w:rsidR="0071588E" w:rsidRPr="0071588E" w14:paraId="75B71C4D" w14:textId="77777777" w:rsidTr="0071588E">
        <w:tc>
          <w:tcPr>
            <w:tcW w:w="191" w:type="pct"/>
            <w:vAlign w:val="center"/>
          </w:tcPr>
          <w:p w14:paraId="2C46A3EA" w14:textId="77777777" w:rsidR="0071588E" w:rsidRPr="0071588E" w:rsidRDefault="0071588E" w:rsidP="0071588E">
            <w:pPr>
              <w:ind w:left="101"/>
              <w:jc w:val="center"/>
              <w:rPr>
                <w:lang w:val="en-US"/>
              </w:rPr>
            </w:pPr>
            <w:r w:rsidRPr="0071588E">
              <w:rPr>
                <w:lang w:val="en-US"/>
              </w:rPr>
              <w:t>4</w:t>
            </w:r>
          </w:p>
        </w:tc>
        <w:tc>
          <w:tcPr>
            <w:tcW w:w="829" w:type="pct"/>
            <w:shd w:val="clear" w:color="auto" w:fill="auto"/>
            <w:vAlign w:val="center"/>
          </w:tcPr>
          <w:p w14:paraId="2D0B2153" w14:textId="2B9AAA2F" w:rsidR="0071588E" w:rsidRPr="0071588E" w:rsidRDefault="0071588E" w:rsidP="0071588E">
            <w:pPr>
              <w:ind w:left="101"/>
            </w:pPr>
            <w:r w:rsidRPr="0071588E">
              <w:t>Майкопский район</w:t>
            </w:r>
          </w:p>
        </w:tc>
        <w:tc>
          <w:tcPr>
            <w:tcW w:w="584" w:type="pct"/>
            <w:shd w:val="clear" w:color="auto" w:fill="auto"/>
            <w:vAlign w:val="center"/>
          </w:tcPr>
          <w:p w14:paraId="1F0A3469" w14:textId="78892427" w:rsidR="0071588E" w:rsidRPr="0071588E" w:rsidRDefault="0071588E" w:rsidP="0071588E">
            <w:pPr>
              <w:autoSpaceDE w:val="0"/>
              <w:autoSpaceDN w:val="0"/>
              <w:adjustRightInd w:val="0"/>
              <w:jc w:val="center"/>
            </w:pPr>
            <w:r w:rsidRPr="0071588E">
              <w:rPr>
                <w:color w:val="000000"/>
              </w:rPr>
              <w:t>251,66</w:t>
            </w:r>
          </w:p>
        </w:tc>
        <w:tc>
          <w:tcPr>
            <w:tcW w:w="440" w:type="pct"/>
            <w:vAlign w:val="center"/>
          </w:tcPr>
          <w:p w14:paraId="65897004" w14:textId="7D6FBCCE" w:rsidR="0071588E" w:rsidRPr="0071588E" w:rsidRDefault="0071588E" w:rsidP="0071588E">
            <w:pPr>
              <w:autoSpaceDE w:val="0"/>
              <w:autoSpaceDN w:val="0"/>
              <w:adjustRightInd w:val="0"/>
              <w:jc w:val="center"/>
            </w:pPr>
            <w:r w:rsidRPr="0071588E">
              <w:rPr>
                <w:color w:val="000000"/>
              </w:rPr>
              <w:t>146,34</w:t>
            </w:r>
          </w:p>
        </w:tc>
        <w:tc>
          <w:tcPr>
            <w:tcW w:w="486" w:type="pct"/>
            <w:vAlign w:val="center"/>
          </w:tcPr>
          <w:p w14:paraId="649B3B6B" w14:textId="3B9C1096" w:rsidR="0071588E" w:rsidRPr="0071588E" w:rsidRDefault="0071588E" w:rsidP="0071588E">
            <w:pPr>
              <w:autoSpaceDE w:val="0"/>
              <w:autoSpaceDN w:val="0"/>
              <w:adjustRightInd w:val="0"/>
              <w:jc w:val="center"/>
            </w:pPr>
            <w:r w:rsidRPr="0071588E">
              <w:rPr>
                <w:color w:val="000000"/>
              </w:rPr>
              <w:t>44,33</w:t>
            </w:r>
          </w:p>
        </w:tc>
        <w:tc>
          <w:tcPr>
            <w:tcW w:w="487" w:type="pct"/>
            <w:vAlign w:val="center"/>
          </w:tcPr>
          <w:p w14:paraId="32435C47" w14:textId="27A36660" w:rsidR="0071588E" w:rsidRPr="0071588E" w:rsidRDefault="0071588E" w:rsidP="0071588E">
            <w:pPr>
              <w:autoSpaceDE w:val="0"/>
              <w:autoSpaceDN w:val="0"/>
              <w:adjustRightInd w:val="0"/>
              <w:jc w:val="center"/>
            </w:pPr>
            <w:r w:rsidRPr="0071588E">
              <w:rPr>
                <w:color w:val="000000"/>
              </w:rPr>
              <w:t>60,98</w:t>
            </w:r>
          </w:p>
        </w:tc>
        <w:tc>
          <w:tcPr>
            <w:tcW w:w="584" w:type="pct"/>
            <w:shd w:val="clear" w:color="auto" w:fill="auto"/>
            <w:vAlign w:val="center"/>
          </w:tcPr>
          <w:p w14:paraId="5D37D28D" w14:textId="591870F7" w:rsidR="0071588E" w:rsidRPr="0071588E" w:rsidRDefault="0071588E" w:rsidP="0071588E">
            <w:pPr>
              <w:autoSpaceDE w:val="0"/>
              <w:autoSpaceDN w:val="0"/>
              <w:adjustRightInd w:val="0"/>
              <w:jc w:val="center"/>
            </w:pPr>
            <w:r w:rsidRPr="0071588E">
              <w:rPr>
                <w:color w:val="000000"/>
              </w:rPr>
              <w:t>III</w:t>
            </w:r>
          </w:p>
        </w:tc>
        <w:tc>
          <w:tcPr>
            <w:tcW w:w="466" w:type="pct"/>
            <w:vAlign w:val="center"/>
          </w:tcPr>
          <w:p w14:paraId="4195655B" w14:textId="71A8EED0" w:rsidR="0071588E" w:rsidRPr="0071588E" w:rsidRDefault="0071588E" w:rsidP="0071588E">
            <w:pPr>
              <w:jc w:val="center"/>
            </w:pPr>
            <w:r w:rsidRPr="0071588E">
              <w:rPr>
                <w:color w:val="000000"/>
              </w:rPr>
              <w:t>30</w:t>
            </w:r>
          </w:p>
        </w:tc>
        <w:tc>
          <w:tcPr>
            <w:tcW w:w="466" w:type="pct"/>
            <w:vAlign w:val="center"/>
          </w:tcPr>
          <w:p w14:paraId="1B5E30BF" w14:textId="0D728AAA" w:rsidR="0071588E" w:rsidRPr="0071588E" w:rsidRDefault="0071588E" w:rsidP="0071588E">
            <w:pPr>
              <w:jc w:val="center"/>
            </w:pPr>
            <w:r w:rsidRPr="0071588E">
              <w:rPr>
                <w:color w:val="000000"/>
              </w:rPr>
              <w:t>40</w:t>
            </w:r>
          </w:p>
        </w:tc>
        <w:tc>
          <w:tcPr>
            <w:tcW w:w="467" w:type="pct"/>
            <w:shd w:val="clear" w:color="auto" w:fill="auto"/>
            <w:vAlign w:val="center"/>
          </w:tcPr>
          <w:p w14:paraId="0780DD51" w14:textId="378F412D" w:rsidR="0071588E" w:rsidRPr="0071588E" w:rsidRDefault="0071588E" w:rsidP="0071588E">
            <w:pPr>
              <w:jc w:val="center"/>
            </w:pPr>
            <w:r w:rsidRPr="0071588E">
              <w:rPr>
                <w:color w:val="000000"/>
              </w:rPr>
              <w:t>50</w:t>
            </w:r>
          </w:p>
        </w:tc>
      </w:tr>
      <w:tr w:rsidR="0071588E" w:rsidRPr="0071588E" w14:paraId="2D65C84C" w14:textId="77777777" w:rsidTr="0071588E">
        <w:tc>
          <w:tcPr>
            <w:tcW w:w="191" w:type="pct"/>
            <w:vAlign w:val="center"/>
          </w:tcPr>
          <w:p w14:paraId="0CC5B8CD" w14:textId="77777777" w:rsidR="0071588E" w:rsidRPr="0071588E" w:rsidRDefault="0071588E" w:rsidP="0071588E">
            <w:pPr>
              <w:ind w:left="101"/>
              <w:jc w:val="center"/>
              <w:rPr>
                <w:lang w:val="en-US"/>
              </w:rPr>
            </w:pPr>
            <w:r w:rsidRPr="0071588E">
              <w:rPr>
                <w:lang w:val="en-US"/>
              </w:rPr>
              <w:t>5</w:t>
            </w:r>
          </w:p>
        </w:tc>
        <w:tc>
          <w:tcPr>
            <w:tcW w:w="829" w:type="pct"/>
            <w:shd w:val="clear" w:color="auto" w:fill="auto"/>
            <w:vAlign w:val="center"/>
          </w:tcPr>
          <w:p w14:paraId="184F49A5" w14:textId="23116046" w:rsidR="0071588E" w:rsidRPr="0071588E" w:rsidRDefault="0071588E" w:rsidP="0071588E">
            <w:pPr>
              <w:ind w:left="101"/>
            </w:pPr>
            <w:r w:rsidRPr="0071588E">
              <w:t>Тахтамукайский район</w:t>
            </w:r>
          </w:p>
        </w:tc>
        <w:tc>
          <w:tcPr>
            <w:tcW w:w="584" w:type="pct"/>
            <w:shd w:val="clear" w:color="auto" w:fill="auto"/>
            <w:vAlign w:val="center"/>
          </w:tcPr>
          <w:p w14:paraId="34C9091F" w14:textId="3ABAC9CD" w:rsidR="0071588E" w:rsidRPr="0071588E" w:rsidRDefault="0071588E" w:rsidP="0071588E">
            <w:pPr>
              <w:autoSpaceDE w:val="0"/>
              <w:autoSpaceDN w:val="0"/>
              <w:adjustRightInd w:val="0"/>
              <w:jc w:val="center"/>
            </w:pPr>
            <w:r w:rsidRPr="0071588E">
              <w:rPr>
                <w:color w:val="000000"/>
              </w:rPr>
              <w:t>11,48</w:t>
            </w:r>
          </w:p>
        </w:tc>
        <w:tc>
          <w:tcPr>
            <w:tcW w:w="440" w:type="pct"/>
            <w:vAlign w:val="center"/>
          </w:tcPr>
          <w:p w14:paraId="1F6FBD5C" w14:textId="6A01FC9D" w:rsidR="0071588E" w:rsidRPr="0071588E" w:rsidRDefault="0071588E" w:rsidP="0071588E">
            <w:pPr>
              <w:autoSpaceDE w:val="0"/>
              <w:autoSpaceDN w:val="0"/>
              <w:adjustRightInd w:val="0"/>
              <w:jc w:val="center"/>
            </w:pPr>
            <w:r w:rsidRPr="0071588E">
              <w:rPr>
                <w:color w:val="000000"/>
              </w:rPr>
              <w:t>3,33</w:t>
            </w:r>
          </w:p>
        </w:tc>
        <w:tc>
          <w:tcPr>
            <w:tcW w:w="486" w:type="pct"/>
            <w:vAlign w:val="center"/>
          </w:tcPr>
          <w:p w14:paraId="1CC036C2" w14:textId="181CF290" w:rsidR="0071588E" w:rsidRPr="0071588E" w:rsidRDefault="0071588E" w:rsidP="0071588E">
            <w:pPr>
              <w:autoSpaceDE w:val="0"/>
              <w:autoSpaceDN w:val="0"/>
              <w:adjustRightInd w:val="0"/>
              <w:jc w:val="center"/>
            </w:pPr>
            <w:r w:rsidRPr="0071588E">
              <w:rPr>
                <w:color w:val="000000"/>
              </w:rPr>
              <w:t>0,40</w:t>
            </w:r>
          </w:p>
        </w:tc>
        <w:tc>
          <w:tcPr>
            <w:tcW w:w="487" w:type="pct"/>
            <w:vAlign w:val="center"/>
          </w:tcPr>
          <w:p w14:paraId="15017D22" w14:textId="68C0A1BA" w:rsidR="0071588E" w:rsidRPr="0071588E" w:rsidRDefault="0071588E" w:rsidP="0071588E">
            <w:pPr>
              <w:autoSpaceDE w:val="0"/>
              <w:autoSpaceDN w:val="0"/>
              <w:adjustRightInd w:val="0"/>
              <w:jc w:val="center"/>
            </w:pPr>
            <w:r w:rsidRPr="0071588E">
              <w:rPr>
                <w:color w:val="000000"/>
              </w:rPr>
              <w:t>7,75</w:t>
            </w:r>
          </w:p>
        </w:tc>
        <w:tc>
          <w:tcPr>
            <w:tcW w:w="584" w:type="pct"/>
            <w:shd w:val="clear" w:color="auto" w:fill="auto"/>
            <w:vAlign w:val="center"/>
          </w:tcPr>
          <w:p w14:paraId="752A2DDB" w14:textId="19C9A833" w:rsidR="0071588E" w:rsidRPr="0071588E" w:rsidRDefault="0071588E" w:rsidP="0071588E">
            <w:pPr>
              <w:autoSpaceDE w:val="0"/>
              <w:autoSpaceDN w:val="0"/>
              <w:adjustRightInd w:val="0"/>
              <w:jc w:val="center"/>
            </w:pPr>
            <w:r w:rsidRPr="0071588E">
              <w:rPr>
                <w:color w:val="000000"/>
              </w:rPr>
              <w:t>IV</w:t>
            </w:r>
          </w:p>
        </w:tc>
        <w:tc>
          <w:tcPr>
            <w:tcW w:w="466" w:type="pct"/>
            <w:vAlign w:val="center"/>
          </w:tcPr>
          <w:p w14:paraId="6E2E26B6" w14:textId="6EC11953" w:rsidR="0071588E" w:rsidRPr="0071588E" w:rsidRDefault="0071588E" w:rsidP="0071588E">
            <w:pPr>
              <w:jc w:val="center"/>
            </w:pPr>
            <w:r w:rsidRPr="0071588E">
              <w:rPr>
                <w:color w:val="000000"/>
              </w:rPr>
              <w:t>10</w:t>
            </w:r>
          </w:p>
        </w:tc>
        <w:tc>
          <w:tcPr>
            <w:tcW w:w="466" w:type="pct"/>
            <w:vAlign w:val="center"/>
          </w:tcPr>
          <w:p w14:paraId="7B901391" w14:textId="6665C1AA" w:rsidR="0071588E" w:rsidRPr="0071588E" w:rsidRDefault="0071588E" w:rsidP="0071588E">
            <w:pPr>
              <w:jc w:val="center"/>
            </w:pPr>
            <w:r w:rsidRPr="0071588E">
              <w:rPr>
                <w:color w:val="000000"/>
              </w:rPr>
              <w:t>20</w:t>
            </w:r>
          </w:p>
        </w:tc>
        <w:tc>
          <w:tcPr>
            <w:tcW w:w="467" w:type="pct"/>
            <w:shd w:val="clear" w:color="auto" w:fill="auto"/>
            <w:vAlign w:val="center"/>
          </w:tcPr>
          <w:p w14:paraId="614BA0D4" w14:textId="30F96A39" w:rsidR="0071588E" w:rsidRPr="0071588E" w:rsidRDefault="0071588E" w:rsidP="0071588E">
            <w:pPr>
              <w:jc w:val="center"/>
            </w:pPr>
            <w:r w:rsidRPr="0071588E">
              <w:rPr>
                <w:color w:val="000000"/>
              </w:rPr>
              <w:t>30</w:t>
            </w:r>
          </w:p>
        </w:tc>
      </w:tr>
      <w:tr w:rsidR="0071588E" w:rsidRPr="0071588E" w14:paraId="5A05E9DF" w14:textId="77777777" w:rsidTr="0071588E">
        <w:tc>
          <w:tcPr>
            <w:tcW w:w="191" w:type="pct"/>
            <w:vAlign w:val="center"/>
          </w:tcPr>
          <w:p w14:paraId="34C1D8F0" w14:textId="77777777" w:rsidR="0071588E" w:rsidRPr="0071588E" w:rsidRDefault="0071588E" w:rsidP="0071588E">
            <w:pPr>
              <w:ind w:left="101"/>
              <w:jc w:val="center"/>
              <w:rPr>
                <w:lang w:val="en-US"/>
              </w:rPr>
            </w:pPr>
            <w:r w:rsidRPr="0071588E">
              <w:rPr>
                <w:lang w:val="en-US"/>
              </w:rPr>
              <w:t>6</w:t>
            </w:r>
          </w:p>
        </w:tc>
        <w:tc>
          <w:tcPr>
            <w:tcW w:w="829" w:type="pct"/>
            <w:shd w:val="clear" w:color="auto" w:fill="auto"/>
            <w:vAlign w:val="center"/>
          </w:tcPr>
          <w:p w14:paraId="0BAC340D" w14:textId="633D038D" w:rsidR="0071588E" w:rsidRPr="0071588E" w:rsidRDefault="0071588E" w:rsidP="0071588E">
            <w:pPr>
              <w:ind w:left="101"/>
            </w:pPr>
            <w:r w:rsidRPr="0071588E">
              <w:t>Теучежский район</w:t>
            </w:r>
          </w:p>
        </w:tc>
        <w:tc>
          <w:tcPr>
            <w:tcW w:w="584" w:type="pct"/>
            <w:shd w:val="clear" w:color="auto" w:fill="auto"/>
            <w:vAlign w:val="center"/>
          </w:tcPr>
          <w:p w14:paraId="6855876D" w14:textId="48EFBBE6" w:rsidR="0071588E" w:rsidRPr="0071588E" w:rsidRDefault="0071588E" w:rsidP="0071588E">
            <w:pPr>
              <w:autoSpaceDE w:val="0"/>
              <w:autoSpaceDN w:val="0"/>
              <w:adjustRightInd w:val="0"/>
              <w:jc w:val="center"/>
            </w:pPr>
            <w:r w:rsidRPr="0071588E">
              <w:rPr>
                <w:color w:val="000000"/>
              </w:rPr>
              <w:t>33,81</w:t>
            </w:r>
          </w:p>
        </w:tc>
        <w:tc>
          <w:tcPr>
            <w:tcW w:w="440" w:type="pct"/>
            <w:vAlign w:val="center"/>
          </w:tcPr>
          <w:p w14:paraId="34393CFC" w14:textId="45E64805" w:rsidR="0071588E" w:rsidRPr="0071588E" w:rsidRDefault="0071588E" w:rsidP="0071588E">
            <w:pPr>
              <w:autoSpaceDE w:val="0"/>
              <w:autoSpaceDN w:val="0"/>
              <w:adjustRightInd w:val="0"/>
              <w:jc w:val="center"/>
            </w:pPr>
            <w:r w:rsidRPr="0071588E">
              <w:rPr>
                <w:color w:val="000000"/>
              </w:rPr>
              <w:t>8,59</w:t>
            </w:r>
          </w:p>
        </w:tc>
        <w:tc>
          <w:tcPr>
            <w:tcW w:w="486" w:type="pct"/>
            <w:vAlign w:val="center"/>
          </w:tcPr>
          <w:p w14:paraId="12E567F7" w14:textId="1294C6C1" w:rsidR="0071588E" w:rsidRPr="0071588E" w:rsidRDefault="0071588E" w:rsidP="0071588E">
            <w:pPr>
              <w:autoSpaceDE w:val="0"/>
              <w:autoSpaceDN w:val="0"/>
              <w:adjustRightInd w:val="0"/>
              <w:jc w:val="center"/>
            </w:pPr>
            <w:r w:rsidRPr="0071588E">
              <w:rPr>
                <w:color w:val="000000"/>
              </w:rPr>
              <w:t>0,31</w:t>
            </w:r>
          </w:p>
        </w:tc>
        <w:tc>
          <w:tcPr>
            <w:tcW w:w="487" w:type="pct"/>
            <w:vAlign w:val="center"/>
          </w:tcPr>
          <w:p w14:paraId="05D22F19" w14:textId="513804BB" w:rsidR="0071588E" w:rsidRPr="0071588E" w:rsidRDefault="0071588E" w:rsidP="0071588E">
            <w:pPr>
              <w:autoSpaceDE w:val="0"/>
              <w:autoSpaceDN w:val="0"/>
              <w:adjustRightInd w:val="0"/>
              <w:jc w:val="center"/>
            </w:pPr>
            <w:r w:rsidRPr="0071588E">
              <w:rPr>
                <w:color w:val="000000"/>
              </w:rPr>
              <w:t>24,91</w:t>
            </w:r>
          </w:p>
        </w:tc>
        <w:tc>
          <w:tcPr>
            <w:tcW w:w="584" w:type="pct"/>
            <w:shd w:val="clear" w:color="auto" w:fill="auto"/>
            <w:vAlign w:val="center"/>
          </w:tcPr>
          <w:p w14:paraId="6B6586AE" w14:textId="24B3B41F" w:rsidR="0071588E" w:rsidRPr="0071588E" w:rsidRDefault="0071588E" w:rsidP="0071588E">
            <w:pPr>
              <w:autoSpaceDE w:val="0"/>
              <w:autoSpaceDN w:val="0"/>
              <w:adjustRightInd w:val="0"/>
              <w:jc w:val="center"/>
            </w:pPr>
            <w:r w:rsidRPr="0071588E">
              <w:rPr>
                <w:color w:val="000000"/>
              </w:rPr>
              <w:t>IV</w:t>
            </w:r>
          </w:p>
        </w:tc>
        <w:tc>
          <w:tcPr>
            <w:tcW w:w="466" w:type="pct"/>
            <w:vAlign w:val="center"/>
          </w:tcPr>
          <w:p w14:paraId="30ECAEAF" w14:textId="5195B5E0" w:rsidR="0071588E" w:rsidRPr="0071588E" w:rsidRDefault="0071588E" w:rsidP="0071588E">
            <w:pPr>
              <w:jc w:val="center"/>
            </w:pPr>
            <w:r w:rsidRPr="0071588E">
              <w:rPr>
                <w:color w:val="000000"/>
              </w:rPr>
              <w:t>10</w:t>
            </w:r>
          </w:p>
        </w:tc>
        <w:tc>
          <w:tcPr>
            <w:tcW w:w="466" w:type="pct"/>
            <w:vAlign w:val="center"/>
          </w:tcPr>
          <w:p w14:paraId="02F63197" w14:textId="017E2EF2" w:rsidR="0071588E" w:rsidRPr="0071588E" w:rsidRDefault="0071588E" w:rsidP="0071588E">
            <w:pPr>
              <w:jc w:val="center"/>
            </w:pPr>
            <w:r w:rsidRPr="0071588E">
              <w:rPr>
                <w:color w:val="000000"/>
              </w:rPr>
              <w:t>20</w:t>
            </w:r>
          </w:p>
        </w:tc>
        <w:tc>
          <w:tcPr>
            <w:tcW w:w="467" w:type="pct"/>
            <w:shd w:val="clear" w:color="auto" w:fill="auto"/>
            <w:vAlign w:val="center"/>
          </w:tcPr>
          <w:p w14:paraId="39D9224E" w14:textId="67669DB0" w:rsidR="0071588E" w:rsidRPr="0071588E" w:rsidRDefault="0071588E" w:rsidP="0071588E">
            <w:pPr>
              <w:jc w:val="center"/>
            </w:pPr>
            <w:r w:rsidRPr="0071588E">
              <w:rPr>
                <w:color w:val="000000"/>
              </w:rPr>
              <w:t>30</w:t>
            </w:r>
          </w:p>
        </w:tc>
      </w:tr>
      <w:tr w:rsidR="0071588E" w:rsidRPr="0071588E" w14:paraId="3DA635DA" w14:textId="77777777" w:rsidTr="0071588E">
        <w:tc>
          <w:tcPr>
            <w:tcW w:w="191" w:type="pct"/>
            <w:vAlign w:val="center"/>
          </w:tcPr>
          <w:p w14:paraId="2FE9F132" w14:textId="77777777" w:rsidR="0071588E" w:rsidRPr="0071588E" w:rsidRDefault="0071588E" w:rsidP="0071588E">
            <w:pPr>
              <w:ind w:left="101"/>
              <w:jc w:val="center"/>
              <w:rPr>
                <w:lang w:val="en-US"/>
              </w:rPr>
            </w:pPr>
            <w:r w:rsidRPr="0071588E">
              <w:rPr>
                <w:lang w:val="en-US"/>
              </w:rPr>
              <w:t>7</w:t>
            </w:r>
          </w:p>
        </w:tc>
        <w:tc>
          <w:tcPr>
            <w:tcW w:w="829" w:type="pct"/>
            <w:shd w:val="clear" w:color="auto" w:fill="auto"/>
            <w:vAlign w:val="center"/>
          </w:tcPr>
          <w:p w14:paraId="3CD6D532" w14:textId="37292611" w:rsidR="0071588E" w:rsidRPr="0071588E" w:rsidRDefault="0071588E" w:rsidP="0071588E">
            <w:pPr>
              <w:ind w:left="101"/>
            </w:pPr>
            <w:r w:rsidRPr="0071588E">
              <w:t>Шовгеновский район</w:t>
            </w:r>
          </w:p>
        </w:tc>
        <w:tc>
          <w:tcPr>
            <w:tcW w:w="584" w:type="pct"/>
            <w:shd w:val="clear" w:color="auto" w:fill="auto"/>
            <w:vAlign w:val="center"/>
          </w:tcPr>
          <w:p w14:paraId="18BDA453" w14:textId="6288195D" w:rsidR="0071588E" w:rsidRPr="0071588E" w:rsidRDefault="0071588E" w:rsidP="0071588E">
            <w:pPr>
              <w:autoSpaceDE w:val="0"/>
              <w:autoSpaceDN w:val="0"/>
              <w:adjustRightInd w:val="0"/>
              <w:jc w:val="center"/>
            </w:pPr>
            <w:r w:rsidRPr="0071588E">
              <w:rPr>
                <w:color w:val="000000"/>
              </w:rPr>
              <w:t>34,40</w:t>
            </w:r>
          </w:p>
        </w:tc>
        <w:tc>
          <w:tcPr>
            <w:tcW w:w="440" w:type="pct"/>
            <w:vAlign w:val="center"/>
          </w:tcPr>
          <w:p w14:paraId="3E55D0BB" w14:textId="6F67AADE" w:rsidR="0071588E" w:rsidRPr="0071588E" w:rsidRDefault="0071588E" w:rsidP="0071588E">
            <w:pPr>
              <w:autoSpaceDE w:val="0"/>
              <w:autoSpaceDN w:val="0"/>
              <w:adjustRightInd w:val="0"/>
              <w:jc w:val="center"/>
            </w:pPr>
            <w:r w:rsidRPr="0071588E">
              <w:rPr>
                <w:color w:val="000000"/>
              </w:rPr>
              <w:t>5,37</w:t>
            </w:r>
          </w:p>
        </w:tc>
        <w:tc>
          <w:tcPr>
            <w:tcW w:w="486" w:type="pct"/>
            <w:vAlign w:val="center"/>
          </w:tcPr>
          <w:p w14:paraId="7D3561D5" w14:textId="2DFDE1E9" w:rsidR="0071588E" w:rsidRPr="0071588E" w:rsidRDefault="0071588E" w:rsidP="0071588E">
            <w:pPr>
              <w:autoSpaceDE w:val="0"/>
              <w:autoSpaceDN w:val="0"/>
              <w:adjustRightInd w:val="0"/>
              <w:jc w:val="center"/>
            </w:pPr>
            <w:r w:rsidRPr="0071588E">
              <w:rPr>
                <w:color w:val="000000"/>
              </w:rPr>
              <w:t>0,82</w:t>
            </w:r>
          </w:p>
        </w:tc>
        <w:tc>
          <w:tcPr>
            <w:tcW w:w="487" w:type="pct"/>
            <w:vAlign w:val="center"/>
          </w:tcPr>
          <w:p w14:paraId="03F728A9" w14:textId="7960ED9E" w:rsidR="0071588E" w:rsidRPr="0071588E" w:rsidRDefault="0071588E" w:rsidP="0071588E">
            <w:pPr>
              <w:autoSpaceDE w:val="0"/>
              <w:autoSpaceDN w:val="0"/>
              <w:adjustRightInd w:val="0"/>
              <w:jc w:val="center"/>
            </w:pPr>
            <w:r w:rsidRPr="0071588E">
              <w:rPr>
                <w:color w:val="000000"/>
              </w:rPr>
              <w:t>28,21</w:t>
            </w:r>
          </w:p>
        </w:tc>
        <w:tc>
          <w:tcPr>
            <w:tcW w:w="584" w:type="pct"/>
            <w:shd w:val="clear" w:color="auto" w:fill="auto"/>
            <w:vAlign w:val="center"/>
          </w:tcPr>
          <w:p w14:paraId="3BDF8DAC" w14:textId="170CE125" w:rsidR="0071588E" w:rsidRPr="0071588E" w:rsidRDefault="0071588E" w:rsidP="0071588E">
            <w:pPr>
              <w:autoSpaceDE w:val="0"/>
              <w:autoSpaceDN w:val="0"/>
              <w:adjustRightInd w:val="0"/>
              <w:jc w:val="center"/>
            </w:pPr>
            <w:r w:rsidRPr="0071588E">
              <w:rPr>
                <w:color w:val="000000"/>
              </w:rPr>
              <w:t>V</w:t>
            </w:r>
          </w:p>
        </w:tc>
        <w:tc>
          <w:tcPr>
            <w:tcW w:w="466" w:type="pct"/>
            <w:vAlign w:val="center"/>
          </w:tcPr>
          <w:p w14:paraId="0A4AD4C2" w14:textId="2235416A" w:rsidR="0071588E" w:rsidRPr="0071588E" w:rsidRDefault="0071588E" w:rsidP="0071588E">
            <w:pPr>
              <w:jc w:val="center"/>
            </w:pPr>
            <w:r w:rsidRPr="0071588E">
              <w:rPr>
                <w:color w:val="000000"/>
              </w:rPr>
              <w:t>1</w:t>
            </w:r>
          </w:p>
        </w:tc>
        <w:tc>
          <w:tcPr>
            <w:tcW w:w="466" w:type="pct"/>
            <w:vAlign w:val="center"/>
          </w:tcPr>
          <w:p w14:paraId="73D0BEB6" w14:textId="5F9692AC" w:rsidR="0071588E" w:rsidRPr="0071588E" w:rsidRDefault="0071588E" w:rsidP="0071588E">
            <w:pPr>
              <w:jc w:val="center"/>
            </w:pPr>
            <w:r w:rsidRPr="0071588E">
              <w:rPr>
                <w:color w:val="000000"/>
              </w:rPr>
              <w:t>5</w:t>
            </w:r>
          </w:p>
        </w:tc>
        <w:tc>
          <w:tcPr>
            <w:tcW w:w="467" w:type="pct"/>
            <w:shd w:val="clear" w:color="auto" w:fill="auto"/>
            <w:vAlign w:val="center"/>
          </w:tcPr>
          <w:p w14:paraId="2A313AB7" w14:textId="5C2B5E0F" w:rsidR="0071588E" w:rsidRPr="0071588E" w:rsidRDefault="0071588E" w:rsidP="0071588E">
            <w:pPr>
              <w:jc w:val="center"/>
            </w:pPr>
            <w:r w:rsidRPr="0071588E">
              <w:rPr>
                <w:color w:val="000000"/>
              </w:rPr>
              <w:t>10</w:t>
            </w:r>
          </w:p>
        </w:tc>
      </w:tr>
      <w:tr w:rsidR="0071588E" w:rsidRPr="0071588E" w14:paraId="12716F43" w14:textId="77777777" w:rsidTr="0071588E">
        <w:tc>
          <w:tcPr>
            <w:tcW w:w="191" w:type="pct"/>
            <w:vAlign w:val="center"/>
          </w:tcPr>
          <w:p w14:paraId="2C6CCEF4" w14:textId="77777777" w:rsidR="0071588E" w:rsidRPr="0071588E" w:rsidRDefault="0071588E" w:rsidP="0071588E">
            <w:pPr>
              <w:ind w:left="101"/>
              <w:jc w:val="center"/>
              <w:rPr>
                <w:lang w:val="en-US"/>
              </w:rPr>
            </w:pPr>
            <w:r w:rsidRPr="0071588E">
              <w:rPr>
                <w:lang w:val="en-US"/>
              </w:rPr>
              <w:t>8</w:t>
            </w:r>
          </w:p>
        </w:tc>
        <w:tc>
          <w:tcPr>
            <w:tcW w:w="829" w:type="pct"/>
            <w:shd w:val="clear" w:color="auto" w:fill="auto"/>
            <w:vAlign w:val="center"/>
          </w:tcPr>
          <w:p w14:paraId="654C298D" w14:textId="446280E6" w:rsidR="0071588E" w:rsidRPr="0071588E" w:rsidRDefault="0071588E" w:rsidP="0071588E">
            <w:pPr>
              <w:ind w:left="101"/>
            </w:pPr>
            <w:r w:rsidRPr="0071588E">
              <w:t>ГО город Адыгейск</w:t>
            </w:r>
          </w:p>
        </w:tc>
        <w:tc>
          <w:tcPr>
            <w:tcW w:w="584" w:type="pct"/>
            <w:shd w:val="clear" w:color="auto" w:fill="auto"/>
            <w:vAlign w:val="center"/>
          </w:tcPr>
          <w:p w14:paraId="35E2E7EE" w14:textId="6B5881D7" w:rsidR="0071588E" w:rsidRPr="0071588E" w:rsidRDefault="0071588E" w:rsidP="0071588E">
            <w:pPr>
              <w:autoSpaceDE w:val="0"/>
              <w:autoSpaceDN w:val="0"/>
              <w:adjustRightInd w:val="0"/>
              <w:jc w:val="center"/>
            </w:pPr>
            <w:r w:rsidRPr="0071588E">
              <w:rPr>
                <w:color w:val="000000"/>
              </w:rPr>
              <w:t>0,65</w:t>
            </w:r>
          </w:p>
        </w:tc>
        <w:tc>
          <w:tcPr>
            <w:tcW w:w="440" w:type="pct"/>
            <w:vAlign w:val="center"/>
          </w:tcPr>
          <w:p w14:paraId="5CE869E7" w14:textId="0DCA1DE2" w:rsidR="0071588E" w:rsidRPr="0071588E" w:rsidRDefault="0071588E" w:rsidP="0071588E">
            <w:pPr>
              <w:autoSpaceDE w:val="0"/>
              <w:autoSpaceDN w:val="0"/>
              <w:adjustRightInd w:val="0"/>
              <w:jc w:val="center"/>
            </w:pPr>
            <w:r w:rsidRPr="0071588E">
              <w:rPr>
                <w:color w:val="000000"/>
              </w:rPr>
              <w:t>0,06</w:t>
            </w:r>
          </w:p>
        </w:tc>
        <w:tc>
          <w:tcPr>
            <w:tcW w:w="486" w:type="pct"/>
            <w:vAlign w:val="center"/>
          </w:tcPr>
          <w:p w14:paraId="5B33B7F4" w14:textId="137F4800" w:rsidR="0071588E" w:rsidRPr="0071588E" w:rsidRDefault="0071588E" w:rsidP="0071588E">
            <w:pPr>
              <w:autoSpaceDE w:val="0"/>
              <w:autoSpaceDN w:val="0"/>
              <w:adjustRightInd w:val="0"/>
              <w:jc w:val="center"/>
            </w:pPr>
            <w:r w:rsidRPr="0071588E">
              <w:rPr>
                <w:color w:val="000000"/>
              </w:rPr>
              <w:t>0,002</w:t>
            </w:r>
          </w:p>
        </w:tc>
        <w:tc>
          <w:tcPr>
            <w:tcW w:w="487" w:type="pct"/>
            <w:vAlign w:val="center"/>
          </w:tcPr>
          <w:p w14:paraId="6A250133" w14:textId="513D3F4B" w:rsidR="0071588E" w:rsidRPr="0071588E" w:rsidRDefault="0071588E" w:rsidP="0071588E">
            <w:pPr>
              <w:autoSpaceDE w:val="0"/>
              <w:autoSpaceDN w:val="0"/>
              <w:adjustRightInd w:val="0"/>
              <w:jc w:val="center"/>
            </w:pPr>
            <w:r w:rsidRPr="0071588E">
              <w:rPr>
                <w:color w:val="000000"/>
              </w:rPr>
              <w:t>0,58</w:t>
            </w:r>
          </w:p>
        </w:tc>
        <w:tc>
          <w:tcPr>
            <w:tcW w:w="584" w:type="pct"/>
            <w:shd w:val="clear" w:color="auto" w:fill="auto"/>
            <w:vAlign w:val="center"/>
          </w:tcPr>
          <w:p w14:paraId="28AC0182" w14:textId="076F5432" w:rsidR="0071588E" w:rsidRPr="0071588E" w:rsidRDefault="0071588E" w:rsidP="0071588E">
            <w:pPr>
              <w:autoSpaceDE w:val="0"/>
              <w:autoSpaceDN w:val="0"/>
              <w:adjustRightInd w:val="0"/>
              <w:jc w:val="center"/>
            </w:pPr>
            <w:r w:rsidRPr="0071588E">
              <w:rPr>
                <w:color w:val="000000"/>
              </w:rPr>
              <w:t>V</w:t>
            </w:r>
          </w:p>
        </w:tc>
        <w:tc>
          <w:tcPr>
            <w:tcW w:w="466" w:type="pct"/>
            <w:vAlign w:val="center"/>
          </w:tcPr>
          <w:p w14:paraId="69C294FE" w14:textId="22BB56EF" w:rsidR="0071588E" w:rsidRPr="0071588E" w:rsidRDefault="0071588E" w:rsidP="0071588E">
            <w:pPr>
              <w:jc w:val="center"/>
            </w:pPr>
            <w:r w:rsidRPr="0071588E">
              <w:rPr>
                <w:color w:val="000000"/>
              </w:rPr>
              <w:t>1</w:t>
            </w:r>
          </w:p>
        </w:tc>
        <w:tc>
          <w:tcPr>
            <w:tcW w:w="466" w:type="pct"/>
            <w:vAlign w:val="center"/>
          </w:tcPr>
          <w:p w14:paraId="68DABA06" w14:textId="71C17DA5" w:rsidR="0071588E" w:rsidRPr="0071588E" w:rsidRDefault="0071588E" w:rsidP="0071588E">
            <w:pPr>
              <w:jc w:val="center"/>
            </w:pPr>
            <w:r w:rsidRPr="0071588E">
              <w:rPr>
                <w:color w:val="000000"/>
              </w:rPr>
              <w:t>5</w:t>
            </w:r>
          </w:p>
        </w:tc>
        <w:tc>
          <w:tcPr>
            <w:tcW w:w="467" w:type="pct"/>
            <w:shd w:val="clear" w:color="auto" w:fill="auto"/>
            <w:vAlign w:val="center"/>
          </w:tcPr>
          <w:p w14:paraId="2A1F6BA5" w14:textId="7B91D70C" w:rsidR="0071588E" w:rsidRPr="0071588E" w:rsidRDefault="0071588E" w:rsidP="0071588E">
            <w:pPr>
              <w:jc w:val="center"/>
            </w:pPr>
            <w:r w:rsidRPr="0071588E">
              <w:rPr>
                <w:color w:val="000000"/>
              </w:rPr>
              <w:t>10</w:t>
            </w:r>
          </w:p>
        </w:tc>
      </w:tr>
      <w:tr w:rsidR="0071588E" w:rsidRPr="0071588E" w14:paraId="709B1458" w14:textId="77777777" w:rsidTr="0071588E">
        <w:tc>
          <w:tcPr>
            <w:tcW w:w="191" w:type="pct"/>
            <w:vAlign w:val="center"/>
          </w:tcPr>
          <w:p w14:paraId="24C61A69" w14:textId="77777777" w:rsidR="0071588E" w:rsidRPr="0071588E" w:rsidRDefault="0071588E" w:rsidP="0071588E">
            <w:pPr>
              <w:ind w:left="101"/>
              <w:jc w:val="center"/>
              <w:rPr>
                <w:lang w:val="en-US"/>
              </w:rPr>
            </w:pPr>
            <w:r w:rsidRPr="0071588E">
              <w:rPr>
                <w:lang w:val="en-US"/>
              </w:rPr>
              <w:t>9</w:t>
            </w:r>
          </w:p>
        </w:tc>
        <w:tc>
          <w:tcPr>
            <w:tcW w:w="829" w:type="pct"/>
            <w:shd w:val="clear" w:color="auto" w:fill="auto"/>
            <w:vAlign w:val="center"/>
          </w:tcPr>
          <w:p w14:paraId="5EEFE30B" w14:textId="6C25D5FB" w:rsidR="0071588E" w:rsidRPr="0071588E" w:rsidRDefault="0071588E" w:rsidP="0071588E">
            <w:pPr>
              <w:ind w:left="101"/>
            </w:pPr>
            <w:r w:rsidRPr="0071588E">
              <w:t>ГО город Майкоп</w:t>
            </w:r>
          </w:p>
        </w:tc>
        <w:tc>
          <w:tcPr>
            <w:tcW w:w="584" w:type="pct"/>
            <w:shd w:val="clear" w:color="auto" w:fill="auto"/>
            <w:vAlign w:val="center"/>
          </w:tcPr>
          <w:p w14:paraId="33E5FFFA" w14:textId="3D7460B6" w:rsidR="0071588E" w:rsidRPr="0071588E" w:rsidRDefault="0071588E" w:rsidP="0071588E">
            <w:pPr>
              <w:autoSpaceDE w:val="0"/>
              <w:autoSpaceDN w:val="0"/>
              <w:adjustRightInd w:val="0"/>
              <w:jc w:val="center"/>
            </w:pPr>
            <w:r w:rsidRPr="0071588E">
              <w:rPr>
                <w:color w:val="000000"/>
              </w:rPr>
              <w:t>11,77</w:t>
            </w:r>
          </w:p>
        </w:tc>
        <w:tc>
          <w:tcPr>
            <w:tcW w:w="440" w:type="pct"/>
            <w:vAlign w:val="center"/>
          </w:tcPr>
          <w:p w14:paraId="1999F1A4" w14:textId="36F1DEF2" w:rsidR="0071588E" w:rsidRPr="0071588E" w:rsidRDefault="0071588E" w:rsidP="0071588E">
            <w:pPr>
              <w:autoSpaceDE w:val="0"/>
              <w:autoSpaceDN w:val="0"/>
              <w:adjustRightInd w:val="0"/>
              <w:jc w:val="center"/>
            </w:pPr>
            <w:r w:rsidRPr="0071588E">
              <w:rPr>
                <w:color w:val="000000"/>
              </w:rPr>
              <w:t>3,66</w:t>
            </w:r>
          </w:p>
        </w:tc>
        <w:tc>
          <w:tcPr>
            <w:tcW w:w="486" w:type="pct"/>
            <w:vAlign w:val="center"/>
          </w:tcPr>
          <w:p w14:paraId="41D7CF8F" w14:textId="1D13F52D" w:rsidR="0071588E" w:rsidRPr="0071588E" w:rsidRDefault="0071588E" w:rsidP="0071588E">
            <w:pPr>
              <w:autoSpaceDE w:val="0"/>
              <w:autoSpaceDN w:val="0"/>
              <w:adjustRightInd w:val="0"/>
              <w:jc w:val="center"/>
            </w:pPr>
            <w:r w:rsidRPr="0071588E">
              <w:rPr>
                <w:color w:val="000000"/>
              </w:rPr>
              <w:t>0,46</w:t>
            </w:r>
          </w:p>
        </w:tc>
        <w:tc>
          <w:tcPr>
            <w:tcW w:w="487" w:type="pct"/>
            <w:vAlign w:val="center"/>
          </w:tcPr>
          <w:p w14:paraId="0F427685" w14:textId="315AC5A2" w:rsidR="0071588E" w:rsidRPr="0071588E" w:rsidRDefault="0071588E" w:rsidP="0071588E">
            <w:pPr>
              <w:autoSpaceDE w:val="0"/>
              <w:autoSpaceDN w:val="0"/>
              <w:adjustRightInd w:val="0"/>
              <w:jc w:val="center"/>
            </w:pPr>
            <w:r w:rsidRPr="0071588E">
              <w:rPr>
                <w:color w:val="000000"/>
              </w:rPr>
              <w:t>7,65</w:t>
            </w:r>
          </w:p>
        </w:tc>
        <w:tc>
          <w:tcPr>
            <w:tcW w:w="584" w:type="pct"/>
            <w:shd w:val="clear" w:color="auto" w:fill="auto"/>
            <w:vAlign w:val="center"/>
          </w:tcPr>
          <w:p w14:paraId="03C9906E" w14:textId="37F4722A" w:rsidR="0071588E" w:rsidRPr="0071588E" w:rsidRDefault="0071588E" w:rsidP="0071588E">
            <w:pPr>
              <w:autoSpaceDE w:val="0"/>
              <w:autoSpaceDN w:val="0"/>
              <w:adjustRightInd w:val="0"/>
              <w:jc w:val="center"/>
            </w:pPr>
            <w:r w:rsidRPr="0071588E">
              <w:rPr>
                <w:color w:val="000000"/>
              </w:rPr>
              <w:t>V</w:t>
            </w:r>
          </w:p>
        </w:tc>
        <w:tc>
          <w:tcPr>
            <w:tcW w:w="466" w:type="pct"/>
            <w:vAlign w:val="center"/>
          </w:tcPr>
          <w:p w14:paraId="66B683B5" w14:textId="3D4A1E61" w:rsidR="0071588E" w:rsidRPr="0071588E" w:rsidRDefault="0071588E" w:rsidP="0071588E">
            <w:pPr>
              <w:jc w:val="center"/>
            </w:pPr>
            <w:r w:rsidRPr="0071588E">
              <w:rPr>
                <w:color w:val="000000"/>
              </w:rPr>
              <w:t>1</w:t>
            </w:r>
          </w:p>
        </w:tc>
        <w:tc>
          <w:tcPr>
            <w:tcW w:w="466" w:type="pct"/>
            <w:vAlign w:val="center"/>
          </w:tcPr>
          <w:p w14:paraId="02E795FE" w14:textId="3CAAC5D8" w:rsidR="0071588E" w:rsidRPr="0071588E" w:rsidRDefault="0071588E" w:rsidP="0071588E">
            <w:pPr>
              <w:jc w:val="center"/>
            </w:pPr>
            <w:r w:rsidRPr="0071588E">
              <w:rPr>
                <w:color w:val="000000"/>
              </w:rPr>
              <w:t>5</w:t>
            </w:r>
          </w:p>
        </w:tc>
        <w:tc>
          <w:tcPr>
            <w:tcW w:w="467" w:type="pct"/>
            <w:shd w:val="clear" w:color="auto" w:fill="auto"/>
            <w:vAlign w:val="center"/>
          </w:tcPr>
          <w:p w14:paraId="0971DF95" w14:textId="6283C00C" w:rsidR="0071588E" w:rsidRPr="0071588E" w:rsidRDefault="0071588E" w:rsidP="0071588E">
            <w:pPr>
              <w:jc w:val="center"/>
            </w:pPr>
            <w:r w:rsidRPr="0071588E">
              <w:rPr>
                <w:color w:val="000000"/>
              </w:rPr>
              <w:t>10</w:t>
            </w:r>
          </w:p>
        </w:tc>
      </w:tr>
    </w:tbl>
    <w:p w14:paraId="356B5F87" w14:textId="77777777" w:rsidR="001660DE" w:rsidRDefault="001660DE" w:rsidP="00296B35">
      <w:pPr>
        <w:spacing w:after="160" w:line="259" w:lineRule="auto"/>
        <w:rPr>
          <w:rFonts w:eastAsia="Calibri"/>
        </w:rPr>
      </w:pPr>
    </w:p>
    <w:p w14:paraId="597C576D" w14:textId="2696FBFD" w:rsidR="00046F75" w:rsidRPr="00296B35" w:rsidRDefault="0023431B" w:rsidP="00296B35">
      <w:pPr>
        <w:spacing w:after="160" w:line="259" w:lineRule="auto"/>
        <w:rPr>
          <w:rFonts w:eastAsia="Calibri"/>
        </w:rPr>
      </w:pPr>
      <w:r>
        <w:rPr>
          <w:rFonts w:eastAsia="Calibri"/>
        </w:rPr>
        <w:t>Таблица 8</w:t>
      </w:r>
      <w:r w:rsidR="00046F75" w:rsidRPr="00046F75">
        <w:rPr>
          <w:rFonts w:eastAsia="Calibri"/>
        </w:rPr>
        <w:t xml:space="preserve"> – Комплексная качественная оценка среды обитания медведя бурого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
        <w:gridCol w:w="1643"/>
        <w:gridCol w:w="1158"/>
        <w:gridCol w:w="872"/>
        <w:gridCol w:w="964"/>
        <w:gridCol w:w="966"/>
        <w:gridCol w:w="1158"/>
        <w:gridCol w:w="924"/>
        <w:gridCol w:w="924"/>
        <w:gridCol w:w="926"/>
      </w:tblGrid>
      <w:tr w:rsidR="00FC47AD" w:rsidRPr="0071588E" w14:paraId="4523726A" w14:textId="77777777" w:rsidTr="00FC70F9">
        <w:trPr>
          <w:trHeight w:val="930"/>
          <w:tblHeader/>
        </w:trPr>
        <w:tc>
          <w:tcPr>
            <w:tcW w:w="191" w:type="pct"/>
            <w:vMerge w:val="restart"/>
            <w:vAlign w:val="center"/>
          </w:tcPr>
          <w:p w14:paraId="0868742A" w14:textId="77777777" w:rsidR="00FC47AD" w:rsidRPr="0071588E" w:rsidRDefault="00FC47AD" w:rsidP="00FC70F9">
            <w:pPr>
              <w:jc w:val="center"/>
            </w:pPr>
            <w:r w:rsidRPr="0071588E">
              <w:t>№ пп</w:t>
            </w:r>
          </w:p>
        </w:tc>
        <w:tc>
          <w:tcPr>
            <w:tcW w:w="829" w:type="pct"/>
            <w:vMerge w:val="restart"/>
            <w:shd w:val="clear" w:color="auto" w:fill="auto"/>
            <w:vAlign w:val="center"/>
          </w:tcPr>
          <w:p w14:paraId="2A3D31B9" w14:textId="77777777" w:rsidR="00FC47AD" w:rsidRPr="0071588E" w:rsidRDefault="00FC47AD" w:rsidP="00FC70F9">
            <w:pPr>
              <w:jc w:val="center"/>
            </w:pPr>
            <w:r w:rsidRPr="0071588E">
              <w:t>Муниципальное образование</w:t>
            </w:r>
          </w:p>
        </w:tc>
        <w:tc>
          <w:tcPr>
            <w:tcW w:w="584" w:type="pct"/>
            <w:vMerge w:val="restart"/>
            <w:shd w:val="clear" w:color="auto" w:fill="auto"/>
            <w:vAlign w:val="center"/>
          </w:tcPr>
          <w:p w14:paraId="08A93E1B" w14:textId="77777777" w:rsidR="00FC47AD" w:rsidRPr="0071588E" w:rsidRDefault="00FC47AD" w:rsidP="00FC70F9">
            <w:pPr>
              <w:jc w:val="center"/>
            </w:pPr>
            <w:r w:rsidRPr="0071588E">
              <w:t xml:space="preserve">Площадь свойственных угодий, </w:t>
            </w:r>
            <w:r w:rsidRPr="0071588E">
              <w:br/>
              <w:t>тыс. га</w:t>
            </w:r>
          </w:p>
        </w:tc>
        <w:tc>
          <w:tcPr>
            <w:tcW w:w="1413" w:type="pct"/>
            <w:gridSpan w:val="3"/>
            <w:vMerge w:val="restart"/>
            <w:vAlign w:val="center"/>
          </w:tcPr>
          <w:p w14:paraId="5FC0589D" w14:textId="77777777" w:rsidR="00FC47AD" w:rsidRPr="0071588E" w:rsidRDefault="00FC47AD" w:rsidP="00FC70F9">
            <w:pPr>
              <w:jc w:val="center"/>
            </w:pPr>
            <w:r w:rsidRPr="0071588E">
              <w:t>Оценка качества среды обитания</w:t>
            </w:r>
          </w:p>
        </w:tc>
        <w:tc>
          <w:tcPr>
            <w:tcW w:w="584" w:type="pct"/>
            <w:vMerge w:val="restart"/>
            <w:shd w:val="clear" w:color="auto" w:fill="auto"/>
            <w:vAlign w:val="center"/>
          </w:tcPr>
          <w:p w14:paraId="711471D3" w14:textId="77777777" w:rsidR="00FC47AD" w:rsidRPr="0071588E" w:rsidRDefault="00FC47AD" w:rsidP="00FC70F9">
            <w:pPr>
              <w:jc w:val="center"/>
              <w:rPr>
                <w:color w:val="000000"/>
              </w:rPr>
            </w:pPr>
            <w:r w:rsidRPr="0071588E">
              <w:rPr>
                <w:color w:val="000000"/>
              </w:rPr>
              <w:t>Бонитет с учетом воздействия факторов окружающей среды</w:t>
            </w:r>
          </w:p>
        </w:tc>
        <w:tc>
          <w:tcPr>
            <w:tcW w:w="1399" w:type="pct"/>
            <w:gridSpan w:val="3"/>
            <w:vAlign w:val="center"/>
          </w:tcPr>
          <w:p w14:paraId="385F8FFB" w14:textId="77777777" w:rsidR="00FC47AD" w:rsidRPr="0071588E" w:rsidRDefault="00FC47AD" w:rsidP="00FC70F9">
            <w:pPr>
              <w:spacing w:line="276" w:lineRule="auto"/>
              <w:jc w:val="center"/>
            </w:pPr>
            <w:r w:rsidRPr="0071588E">
              <w:t xml:space="preserve">Показатели хозяйственно-целесообразной численности, </w:t>
            </w:r>
            <w:r w:rsidRPr="0071588E">
              <w:br/>
              <w:t>особей / 1000 га</w:t>
            </w:r>
          </w:p>
        </w:tc>
      </w:tr>
      <w:tr w:rsidR="00FC47AD" w:rsidRPr="0071588E" w14:paraId="0B5FBEE1" w14:textId="77777777" w:rsidTr="00FC70F9">
        <w:trPr>
          <w:trHeight w:val="276"/>
          <w:tblHeader/>
        </w:trPr>
        <w:tc>
          <w:tcPr>
            <w:tcW w:w="191" w:type="pct"/>
            <w:vMerge/>
            <w:vAlign w:val="center"/>
          </w:tcPr>
          <w:p w14:paraId="7BE92B5D" w14:textId="77777777" w:rsidR="00FC47AD" w:rsidRPr="0071588E" w:rsidRDefault="00FC47AD" w:rsidP="00FC70F9">
            <w:pPr>
              <w:jc w:val="center"/>
            </w:pPr>
          </w:p>
        </w:tc>
        <w:tc>
          <w:tcPr>
            <w:tcW w:w="829" w:type="pct"/>
            <w:vMerge/>
            <w:shd w:val="clear" w:color="auto" w:fill="auto"/>
            <w:vAlign w:val="center"/>
          </w:tcPr>
          <w:p w14:paraId="3B318D57" w14:textId="77777777" w:rsidR="00FC47AD" w:rsidRPr="0071588E" w:rsidRDefault="00FC47AD" w:rsidP="00FC70F9">
            <w:pPr>
              <w:jc w:val="center"/>
            </w:pPr>
          </w:p>
        </w:tc>
        <w:tc>
          <w:tcPr>
            <w:tcW w:w="584" w:type="pct"/>
            <w:vMerge/>
            <w:shd w:val="clear" w:color="auto" w:fill="auto"/>
            <w:vAlign w:val="center"/>
          </w:tcPr>
          <w:p w14:paraId="77081480" w14:textId="77777777" w:rsidR="00FC47AD" w:rsidRPr="0071588E" w:rsidRDefault="00FC47AD" w:rsidP="00FC70F9">
            <w:pPr>
              <w:jc w:val="center"/>
            </w:pPr>
          </w:p>
        </w:tc>
        <w:tc>
          <w:tcPr>
            <w:tcW w:w="1413" w:type="pct"/>
            <w:gridSpan w:val="3"/>
            <w:vMerge/>
            <w:vAlign w:val="center"/>
          </w:tcPr>
          <w:p w14:paraId="0C0760CC" w14:textId="77777777" w:rsidR="00FC47AD" w:rsidRPr="0071588E" w:rsidRDefault="00FC47AD" w:rsidP="00FC70F9">
            <w:pPr>
              <w:jc w:val="center"/>
            </w:pPr>
          </w:p>
        </w:tc>
        <w:tc>
          <w:tcPr>
            <w:tcW w:w="584" w:type="pct"/>
            <w:vMerge/>
            <w:shd w:val="clear" w:color="auto" w:fill="auto"/>
            <w:vAlign w:val="center"/>
          </w:tcPr>
          <w:p w14:paraId="121933F9" w14:textId="77777777" w:rsidR="00FC47AD" w:rsidRPr="0071588E" w:rsidRDefault="00FC47AD" w:rsidP="00FC70F9">
            <w:pPr>
              <w:jc w:val="center"/>
            </w:pPr>
          </w:p>
        </w:tc>
        <w:tc>
          <w:tcPr>
            <w:tcW w:w="466" w:type="pct"/>
            <w:vMerge w:val="restart"/>
            <w:vAlign w:val="center"/>
          </w:tcPr>
          <w:p w14:paraId="6BEBA455" w14:textId="77777777" w:rsidR="00FC47AD" w:rsidRPr="0071588E" w:rsidRDefault="00FC47AD" w:rsidP="00FC70F9">
            <w:pPr>
              <w:spacing w:line="276" w:lineRule="auto"/>
              <w:jc w:val="center"/>
            </w:pPr>
            <w:r w:rsidRPr="0071588E">
              <w:t xml:space="preserve">Мин. </w:t>
            </w:r>
          </w:p>
        </w:tc>
        <w:tc>
          <w:tcPr>
            <w:tcW w:w="466" w:type="pct"/>
            <w:vMerge w:val="restart"/>
            <w:vAlign w:val="center"/>
          </w:tcPr>
          <w:p w14:paraId="4A0C38A8" w14:textId="77777777" w:rsidR="00FC47AD" w:rsidRPr="0071588E" w:rsidRDefault="00FC47AD" w:rsidP="00FC70F9">
            <w:pPr>
              <w:spacing w:line="276" w:lineRule="auto"/>
              <w:jc w:val="center"/>
            </w:pPr>
            <w:r w:rsidRPr="0071588E">
              <w:t>Ср.</w:t>
            </w:r>
          </w:p>
        </w:tc>
        <w:tc>
          <w:tcPr>
            <w:tcW w:w="467" w:type="pct"/>
            <w:vMerge w:val="restart"/>
            <w:shd w:val="clear" w:color="auto" w:fill="auto"/>
            <w:vAlign w:val="center"/>
          </w:tcPr>
          <w:p w14:paraId="51E64E89" w14:textId="77777777" w:rsidR="00FC47AD" w:rsidRPr="0071588E" w:rsidRDefault="00FC47AD" w:rsidP="00FC70F9">
            <w:pPr>
              <w:spacing w:line="276" w:lineRule="auto"/>
              <w:jc w:val="center"/>
            </w:pPr>
            <w:r w:rsidRPr="0071588E">
              <w:t xml:space="preserve">Макс. </w:t>
            </w:r>
          </w:p>
        </w:tc>
      </w:tr>
      <w:tr w:rsidR="00FC47AD" w:rsidRPr="0071588E" w14:paraId="79E95C8B" w14:textId="77777777" w:rsidTr="00FC70F9">
        <w:tc>
          <w:tcPr>
            <w:tcW w:w="191" w:type="pct"/>
            <w:vMerge/>
            <w:vAlign w:val="center"/>
          </w:tcPr>
          <w:p w14:paraId="732A80CC" w14:textId="77777777" w:rsidR="00FC47AD" w:rsidRPr="0071588E" w:rsidRDefault="00FC47AD" w:rsidP="00FC70F9">
            <w:pPr>
              <w:ind w:left="101"/>
              <w:jc w:val="center"/>
            </w:pPr>
          </w:p>
        </w:tc>
        <w:tc>
          <w:tcPr>
            <w:tcW w:w="829" w:type="pct"/>
            <w:vMerge/>
            <w:shd w:val="clear" w:color="auto" w:fill="auto"/>
            <w:vAlign w:val="center"/>
          </w:tcPr>
          <w:p w14:paraId="409C01C1" w14:textId="77777777" w:rsidR="00FC47AD" w:rsidRPr="0071588E" w:rsidRDefault="00FC47AD" w:rsidP="00FC70F9">
            <w:pPr>
              <w:ind w:left="101"/>
              <w:jc w:val="center"/>
            </w:pPr>
          </w:p>
        </w:tc>
        <w:tc>
          <w:tcPr>
            <w:tcW w:w="584" w:type="pct"/>
            <w:vMerge/>
            <w:shd w:val="clear" w:color="auto" w:fill="auto"/>
            <w:vAlign w:val="center"/>
          </w:tcPr>
          <w:p w14:paraId="3BFC1577" w14:textId="77777777" w:rsidR="00FC47AD" w:rsidRPr="0071588E" w:rsidRDefault="00FC47AD" w:rsidP="00FC70F9">
            <w:pPr>
              <w:autoSpaceDE w:val="0"/>
              <w:autoSpaceDN w:val="0"/>
              <w:adjustRightInd w:val="0"/>
              <w:jc w:val="center"/>
              <w:rPr>
                <w:rFonts w:eastAsia="Calibri"/>
              </w:rPr>
            </w:pPr>
          </w:p>
        </w:tc>
        <w:tc>
          <w:tcPr>
            <w:tcW w:w="440" w:type="pct"/>
            <w:vAlign w:val="center"/>
          </w:tcPr>
          <w:p w14:paraId="50D05397" w14:textId="77777777" w:rsidR="00FC47AD" w:rsidRPr="0071588E" w:rsidRDefault="00FC47AD" w:rsidP="00FC70F9">
            <w:pPr>
              <w:autoSpaceDE w:val="0"/>
              <w:autoSpaceDN w:val="0"/>
              <w:adjustRightInd w:val="0"/>
              <w:jc w:val="center"/>
            </w:pPr>
            <w:r w:rsidRPr="0071588E">
              <w:rPr>
                <w:color w:val="000000"/>
              </w:rPr>
              <w:t>хорошие</w:t>
            </w:r>
          </w:p>
        </w:tc>
        <w:tc>
          <w:tcPr>
            <w:tcW w:w="486" w:type="pct"/>
            <w:vAlign w:val="center"/>
          </w:tcPr>
          <w:p w14:paraId="6323AE21" w14:textId="77777777" w:rsidR="00FC47AD" w:rsidRPr="0071588E" w:rsidRDefault="00FC47AD" w:rsidP="00FC70F9">
            <w:pPr>
              <w:autoSpaceDE w:val="0"/>
              <w:autoSpaceDN w:val="0"/>
              <w:adjustRightInd w:val="0"/>
              <w:jc w:val="center"/>
            </w:pPr>
            <w:r w:rsidRPr="0071588E">
              <w:rPr>
                <w:color w:val="000000"/>
              </w:rPr>
              <w:t>средние</w:t>
            </w:r>
          </w:p>
        </w:tc>
        <w:tc>
          <w:tcPr>
            <w:tcW w:w="487" w:type="pct"/>
            <w:vAlign w:val="center"/>
          </w:tcPr>
          <w:p w14:paraId="6ADC25DE" w14:textId="77777777" w:rsidR="00FC47AD" w:rsidRPr="0071588E" w:rsidRDefault="00FC47AD" w:rsidP="00FC70F9">
            <w:pPr>
              <w:autoSpaceDE w:val="0"/>
              <w:autoSpaceDN w:val="0"/>
              <w:adjustRightInd w:val="0"/>
              <w:jc w:val="center"/>
            </w:pPr>
            <w:r w:rsidRPr="0071588E">
              <w:rPr>
                <w:color w:val="000000"/>
              </w:rPr>
              <w:t>плохие</w:t>
            </w:r>
          </w:p>
        </w:tc>
        <w:tc>
          <w:tcPr>
            <w:tcW w:w="584" w:type="pct"/>
            <w:vMerge/>
            <w:shd w:val="clear" w:color="auto" w:fill="auto"/>
            <w:vAlign w:val="center"/>
          </w:tcPr>
          <w:p w14:paraId="1AA5957C" w14:textId="77777777" w:rsidR="00FC47AD" w:rsidRPr="0071588E" w:rsidRDefault="00FC47AD" w:rsidP="00FC70F9">
            <w:pPr>
              <w:autoSpaceDE w:val="0"/>
              <w:autoSpaceDN w:val="0"/>
              <w:adjustRightInd w:val="0"/>
              <w:jc w:val="center"/>
              <w:rPr>
                <w:rFonts w:eastAsia="Calibri"/>
              </w:rPr>
            </w:pPr>
          </w:p>
        </w:tc>
        <w:tc>
          <w:tcPr>
            <w:tcW w:w="466" w:type="pct"/>
            <w:vMerge/>
            <w:vAlign w:val="center"/>
          </w:tcPr>
          <w:p w14:paraId="5D6475CF" w14:textId="77777777" w:rsidR="00FC47AD" w:rsidRPr="0071588E" w:rsidRDefault="00FC47AD" w:rsidP="00FC70F9">
            <w:pPr>
              <w:jc w:val="center"/>
            </w:pPr>
          </w:p>
        </w:tc>
        <w:tc>
          <w:tcPr>
            <w:tcW w:w="466" w:type="pct"/>
            <w:vMerge/>
            <w:vAlign w:val="center"/>
          </w:tcPr>
          <w:p w14:paraId="72087624" w14:textId="77777777" w:rsidR="00FC47AD" w:rsidRPr="0071588E" w:rsidRDefault="00FC47AD" w:rsidP="00FC70F9">
            <w:pPr>
              <w:jc w:val="center"/>
            </w:pPr>
          </w:p>
        </w:tc>
        <w:tc>
          <w:tcPr>
            <w:tcW w:w="467" w:type="pct"/>
            <w:vMerge/>
            <w:shd w:val="clear" w:color="auto" w:fill="auto"/>
            <w:vAlign w:val="center"/>
          </w:tcPr>
          <w:p w14:paraId="49A92B27" w14:textId="77777777" w:rsidR="00FC47AD" w:rsidRPr="0071588E" w:rsidRDefault="00FC47AD" w:rsidP="00FC70F9">
            <w:pPr>
              <w:jc w:val="center"/>
            </w:pPr>
          </w:p>
        </w:tc>
      </w:tr>
      <w:tr w:rsidR="00FC47AD" w:rsidRPr="0071588E" w14:paraId="7DF313DD" w14:textId="77777777" w:rsidTr="00FC70F9">
        <w:tc>
          <w:tcPr>
            <w:tcW w:w="191" w:type="pct"/>
            <w:vMerge/>
            <w:vAlign w:val="center"/>
          </w:tcPr>
          <w:p w14:paraId="0890377C" w14:textId="77777777" w:rsidR="00FC47AD" w:rsidRPr="0071588E" w:rsidRDefault="00FC47AD" w:rsidP="00FC70F9">
            <w:pPr>
              <w:ind w:left="101"/>
              <w:jc w:val="center"/>
              <w:rPr>
                <w:lang w:val="en-US"/>
              </w:rPr>
            </w:pPr>
          </w:p>
        </w:tc>
        <w:tc>
          <w:tcPr>
            <w:tcW w:w="829" w:type="pct"/>
            <w:vMerge/>
            <w:shd w:val="clear" w:color="auto" w:fill="auto"/>
            <w:vAlign w:val="center"/>
          </w:tcPr>
          <w:p w14:paraId="1FAD549C" w14:textId="77777777" w:rsidR="00FC47AD" w:rsidRPr="0071588E" w:rsidRDefault="00FC47AD" w:rsidP="00FC70F9">
            <w:pPr>
              <w:ind w:left="101"/>
              <w:jc w:val="center"/>
            </w:pPr>
          </w:p>
        </w:tc>
        <w:tc>
          <w:tcPr>
            <w:tcW w:w="584" w:type="pct"/>
            <w:vMerge/>
            <w:shd w:val="clear" w:color="auto" w:fill="auto"/>
            <w:vAlign w:val="center"/>
          </w:tcPr>
          <w:p w14:paraId="57939FDD" w14:textId="77777777" w:rsidR="00FC47AD" w:rsidRPr="0071588E" w:rsidRDefault="00FC47AD" w:rsidP="00FC70F9">
            <w:pPr>
              <w:autoSpaceDE w:val="0"/>
              <w:autoSpaceDN w:val="0"/>
              <w:adjustRightInd w:val="0"/>
              <w:jc w:val="center"/>
            </w:pPr>
          </w:p>
        </w:tc>
        <w:tc>
          <w:tcPr>
            <w:tcW w:w="1413" w:type="pct"/>
            <w:gridSpan w:val="3"/>
            <w:vAlign w:val="center"/>
          </w:tcPr>
          <w:p w14:paraId="5568CE28" w14:textId="77777777" w:rsidR="00FC47AD" w:rsidRPr="0071588E" w:rsidRDefault="00FC47AD" w:rsidP="00FC70F9">
            <w:pPr>
              <w:autoSpaceDE w:val="0"/>
              <w:autoSpaceDN w:val="0"/>
              <w:adjustRightInd w:val="0"/>
              <w:jc w:val="center"/>
            </w:pPr>
            <w:r w:rsidRPr="0071588E">
              <w:rPr>
                <w:color w:val="000000"/>
              </w:rPr>
              <w:t>тыс. га</w:t>
            </w:r>
          </w:p>
        </w:tc>
        <w:tc>
          <w:tcPr>
            <w:tcW w:w="584" w:type="pct"/>
            <w:vMerge/>
            <w:shd w:val="clear" w:color="auto" w:fill="auto"/>
            <w:vAlign w:val="center"/>
          </w:tcPr>
          <w:p w14:paraId="30B9AB73" w14:textId="77777777" w:rsidR="00FC47AD" w:rsidRPr="0071588E" w:rsidRDefault="00FC47AD" w:rsidP="00FC70F9">
            <w:pPr>
              <w:autoSpaceDE w:val="0"/>
              <w:autoSpaceDN w:val="0"/>
              <w:adjustRightInd w:val="0"/>
              <w:jc w:val="center"/>
            </w:pPr>
          </w:p>
        </w:tc>
        <w:tc>
          <w:tcPr>
            <w:tcW w:w="466" w:type="pct"/>
            <w:vMerge/>
            <w:vAlign w:val="center"/>
          </w:tcPr>
          <w:p w14:paraId="5DF3293A" w14:textId="77777777" w:rsidR="00FC47AD" w:rsidRPr="0071588E" w:rsidRDefault="00FC47AD" w:rsidP="00FC70F9">
            <w:pPr>
              <w:jc w:val="center"/>
            </w:pPr>
          </w:p>
        </w:tc>
        <w:tc>
          <w:tcPr>
            <w:tcW w:w="466" w:type="pct"/>
            <w:vMerge/>
            <w:vAlign w:val="center"/>
          </w:tcPr>
          <w:p w14:paraId="548176BA" w14:textId="77777777" w:rsidR="00FC47AD" w:rsidRPr="0071588E" w:rsidRDefault="00FC47AD" w:rsidP="00FC70F9">
            <w:pPr>
              <w:jc w:val="center"/>
            </w:pPr>
          </w:p>
        </w:tc>
        <w:tc>
          <w:tcPr>
            <w:tcW w:w="467" w:type="pct"/>
            <w:vMerge/>
            <w:shd w:val="clear" w:color="auto" w:fill="auto"/>
            <w:vAlign w:val="center"/>
          </w:tcPr>
          <w:p w14:paraId="05B4A38D" w14:textId="77777777" w:rsidR="00FC47AD" w:rsidRPr="0071588E" w:rsidRDefault="00FC47AD" w:rsidP="00FC70F9">
            <w:pPr>
              <w:jc w:val="center"/>
            </w:pPr>
          </w:p>
        </w:tc>
      </w:tr>
      <w:tr w:rsidR="0071588E" w:rsidRPr="0071588E" w14:paraId="245102DC" w14:textId="77777777" w:rsidTr="00FC70F9">
        <w:tc>
          <w:tcPr>
            <w:tcW w:w="191" w:type="pct"/>
            <w:vAlign w:val="center"/>
          </w:tcPr>
          <w:p w14:paraId="714DF59A" w14:textId="77777777" w:rsidR="0071588E" w:rsidRPr="0071588E" w:rsidRDefault="0071588E" w:rsidP="0071588E">
            <w:pPr>
              <w:ind w:left="101"/>
              <w:jc w:val="center"/>
              <w:rPr>
                <w:lang w:val="en-US"/>
              </w:rPr>
            </w:pPr>
            <w:r w:rsidRPr="0071588E">
              <w:rPr>
                <w:lang w:val="en-US"/>
              </w:rPr>
              <w:t>1</w:t>
            </w:r>
          </w:p>
        </w:tc>
        <w:tc>
          <w:tcPr>
            <w:tcW w:w="829" w:type="pct"/>
            <w:shd w:val="clear" w:color="auto" w:fill="auto"/>
            <w:vAlign w:val="center"/>
          </w:tcPr>
          <w:p w14:paraId="56D3F993" w14:textId="469D5AB7" w:rsidR="0071588E" w:rsidRPr="0071588E" w:rsidRDefault="0071588E" w:rsidP="0071588E">
            <w:pPr>
              <w:ind w:left="101"/>
            </w:pPr>
            <w:r w:rsidRPr="0071588E">
              <w:t>Майкопский район</w:t>
            </w:r>
          </w:p>
        </w:tc>
        <w:tc>
          <w:tcPr>
            <w:tcW w:w="584" w:type="pct"/>
            <w:shd w:val="clear" w:color="auto" w:fill="auto"/>
            <w:vAlign w:val="bottom"/>
          </w:tcPr>
          <w:p w14:paraId="1D1A5425" w14:textId="08F13BDE" w:rsidR="0071588E" w:rsidRPr="0071588E" w:rsidRDefault="0071588E" w:rsidP="0071588E">
            <w:pPr>
              <w:autoSpaceDE w:val="0"/>
              <w:autoSpaceDN w:val="0"/>
              <w:adjustRightInd w:val="0"/>
              <w:jc w:val="center"/>
            </w:pPr>
            <w:r w:rsidRPr="0071588E">
              <w:rPr>
                <w:color w:val="000000"/>
              </w:rPr>
              <w:t>251,66</w:t>
            </w:r>
          </w:p>
        </w:tc>
        <w:tc>
          <w:tcPr>
            <w:tcW w:w="440" w:type="pct"/>
            <w:vAlign w:val="bottom"/>
          </w:tcPr>
          <w:p w14:paraId="161ADDD2" w14:textId="71993C23" w:rsidR="0071588E" w:rsidRPr="0071588E" w:rsidRDefault="0071588E" w:rsidP="0071588E">
            <w:pPr>
              <w:autoSpaceDE w:val="0"/>
              <w:autoSpaceDN w:val="0"/>
              <w:adjustRightInd w:val="0"/>
              <w:jc w:val="center"/>
            </w:pPr>
            <w:r w:rsidRPr="0071588E">
              <w:rPr>
                <w:color w:val="000000"/>
              </w:rPr>
              <w:t>30,38</w:t>
            </w:r>
          </w:p>
        </w:tc>
        <w:tc>
          <w:tcPr>
            <w:tcW w:w="486" w:type="pct"/>
            <w:vAlign w:val="bottom"/>
          </w:tcPr>
          <w:p w14:paraId="1FBC749E" w14:textId="3BFFB25C" w:rsidR="0071588E" w:rsidRPr="0071588E" w:rsidRDefault="0071588E" w:rsidP="0071588E">
            <w:pPr>
              <w:autoSpaceDE w:val="0"/>
              <w:autoSpaceDN w:val="0"/>
              <w:adjustRightInd w:val="0"/>
              <w:jc w:val="center"/>
            </w:pPr>
            <w:r w:rsidRPr="0071588E">
              <w:rPr>
                <w:color w:val="000000"/>
              </w:rPr>
              <w:t>190,02</w:t>
            </w:r>
          </w:p>
        </w:tc>
        <w:tc>
          <w:tcPr>
            <w:tcW w:w="487" w:type="pct"/>
            <w:vAlign w:val="bottom"/>
          </w:tcPr>
          <w:p w14:paraId="1BD29523" w14:textId="1933E8BA" w:rsidR="0071588E" w:rsidRPr="0071588E" w:rsidRDefault="0071588E" w:rsidP="0071588E">
            <w:pPr>
              <w:autoSpaceDE w:val="0"/>
              <w:autoSpaceDN w:val="0"/>
              <w:adjustRightInd w:val="0"/>
              <w:jc w:val="center"/>
            </w:pPr>
            <w:r w:rsidRPr="0071588E">
              <w:rPr>
                <w:color w:val="000000"/>
              </w:rPr>
              <w:t>31,26</w:t>
            </w:r>
          </w:p>
        </w:tc>
        <w:tc>
          <w:tcPr>
            <w:tcW w:w="584" w:type="pct"/>
            <w:shd w:val="clear" w:color="auto" w:fill="auto"/>
            <w:vAlign w:val="center"/>
          </w:tcPr>
          <w:p w14:paraId="78B01AFB" w14:textId="136A305A" w:rsidR="0071588E" w:rsidRPr="0071588E" w:rsidRDefault="0071588E" w:rsidP="0071588E">
            <w:pPr>
              <w:autoSpaceDE w:val="0"/>
              <w:autoSpaceDN w:val="0"/>
              <w:adjustRightInd w:val="0"/>
              <w:jc w:val="center"/>
            </w:pPr>
            <w:r w:rsidRPr="0071588E">
              <w:t>III</w:t>
            </w:r>
          </w:p>
        </w:tc>
        <w:tc>
          <w:tcPr>
            <w:tcW w:w="466" w:type="pct"/>
            <w:vAlign w:val="center"/>
          </w:tcPr>
          <w:p w14:paraId="17080307" w14:textId="796D42BA" w:rsidR="0071588E" w:rsidRPr="0071588E" w:rsidRDefault="0071588E" w:rsidP="0071588E">
            <w:pPr>
              <w:jc w:val="center"/>
            </w:pPr>
            <w:r w:rsidRPr="0071588E">
              <w:t>-</w:t>
            </w:r>
          </w:p>
        </w:tc>
        <w:tc>
          <w:tcPr>
            <w:tcW w:w="466" w:type="pct"/>
            <w:vAlign w:val="center"/>
          </w:tcPr>
          <w:p w14:paraId="2968D021" w14:textId="4EFDCB4E" w:rsidR="0071588E" w:rsidRPr="0071588E" w:rsidRDefault="0071588E" w:rsidP="0071588E">
            <w:pPr>
              <w:jc w:val="center"/>
            </w:pPr>
            <w:r w:rsidRPr="0071588E">
              <w:t>0,5</w:t>
            </w:r>
          </w:p>
        </w:tc>
        <w:tc>
          <w:tcPr>
            <w:tcW w:w="467" w:type="pct"/>
            <w:shd w:val="clear" w:color="auto" w:fill="auto"/>
            <w:vAlign w:val="center"/>
          </w:tcPr>
          <w:p w14:paraId="35053863" w14:textId="6FA5E024" w:rsidR="0071588E" w:rsidRPr="0071588E" w:rsidRDefault="0071588E" w:rsidP="0071588E">
            <w:pPr>
              <w:jc w:val="center"/>
            </w:pPr>
            <w:r w:rsidRPr="0071588E">
              <w:t>-</w:t>
            </w:r>
          </w:p>
        </w:tc>
      </w:tr>
    </w:tbl>
    <w:p w14:paraId="4D3FD663" w14:textId="77777777" w:rsidR="003931FD" w:rsidRPr="00046F75" w:rsidRDefault="003931FD" w:rsidP="00046F75">
      <w:pPr>
        <w:rPr>
          <w:rFonts w:eastAsia="Calibri"/>
        </w:rPr>
      </w:pPr>
    </w:p>
    <w:p w14:paraId="5A5A9523" w14:textId="5BA2114D" w:rsidR="00EA2674" w:rsidRPr="003B6985" w:rsidRDefault="00623F32" w:rsidP="003B6985">
      <w:pPr>
        <w:spacing w:after="160" w:line="259" w:lineRule="auto"/>
        <w:rPr>
          <w:rFonts w:eastAsia="Calibri"/>
        </w:rPr>
      </w:pPr>
      <w:r>
        <w:rPr>
          <w:rFonts w:eastAsia="Calibri"/>
        </w:rPr>
        <w:br w:type="page"/>
      </w:r>
    </w:p>
    <w:p w14:paraId="10CCABBC" w14:textId="20A7D872" w:rsidR="00F63F8E" w:rsidRPr="00664E54" w:rsidRDefault="0044285D" w:rsidP="0044285D">
      <w:pPr>
        <w:pStyle w:val="3"/>
        <w:spacing w:before="0"/>
        <w:ind w:firstLine="709"/>
        <w:jc w:val="center"/>
        <w:rPr>
          <w:rFonts w:ascii="Times New Roman" w:hAnsi="Times New Roman" w:cs="Times New Roman"/>
          <w:b/>
          <w:iCs/>
          <w:color w:val="auto"/>
        </w:rPr>
      </w:pPr>
      <w:r>
        <w:rPr>
          <w:rFonts w:ascii="Times New Roman" w:hAnsi="Times New Roman" w:cs="Times New Roman"/>
          <w:b/>
          <w:iCs/>
          <w:color w:val="auto"/>
          <w:lang w:val="en-US"/>
        </w:rPr>
        <w:lastRenderedPageBreak/>
        <w:t>III</w:t>
      </w:r>
      <w:r w:rsidRPr="0044285D">
        <w:rPr>
          <w:rFonts w:ascii="Times New Roman" w:hAnsi="Times New Roman" w:cs="Times New Roman"/>
          <w:b/>
          <w:iCs/>
          <w:color w:val="auto"/>
        </w:rPr>
        <w:t xml:space="preserve">. </w:t>
      </w:r>
      <w:r w:rsidRPr="0044285D">
        <w:rPr>
          <w:rFonts w:ascii="Times New Roman" w:hAnsi="Times New Roman" w:cs="Times New Roman"/>
          <w:b/>
          <w:iCs/>
          <w:color w:val="auto"/>
          <w:sz w:val="28"/>
          <w:szCs w:val="28"/>
        </w:rPr>
        <w:t>П</w:t>
      </w:r>
      <w:r w:rsidR="00F63F8E" w:rsidRPr="0044285D">
        <w:rPr>
          <w:rFonts w:ascii="Times New Roman" w:hAnsi="Times New Roman" w:cs="Times New Roman"/>
          <w:b/>
          <w:iCs/>
          <w:color w:val="auto"/>
          <w:sz w:val="28"/>
          <w:szCs w:val="28"/>
        </w:rPr>
        <w:t>оказатели максимально возможной и хозяйственно-целесообразной численности основных видов охотничьих ресурсов</w:t>
      </w:r>
    </w:p>
    <w:p w14:paraId="1994F221" w14:textId="77777777" w:rsidR="0044285D" w:rsidRDefault="0044285D" w:rsidP="0044285D">
      <w:pPr>
        <w:ind w:firstLine="709"/>
        <w:jc w:val="both"/>
      </w:pPr>
    </w:p>
    <w:p w14:paraId="6C87E7BE" w14:textId="77777777" w:rsidR="00EA2674" w:rsidRPr="00EA2674" w:rsidRDefault="00EA2674" w:rsidP="0044285D">
      <w:pPr>
        <w:ind w:firstLine="709"/>
        <w:jc w:val="both"/>
      </w:pPr>
      <w:r w:rsidRPr="00EA2674">
        <w:t xml:space="preserve">Максимально возможная численность устанавливается для тех видов охотничьих ресурсов, которые в результате своей жизнедеятельности способны оказывать выраженное влияние на состояние среды обитания или популяции других видов. При превышении максимальных пределов плотности населения такие виды животных угнетающе воздействуют на экосистему, нарушая ее равновесие. Так, например олени при высокой плотности населения могут наносить существенный ущерб лесному хозяйству, повреждая или полностью уничтожая молодняки и посадки ценных пород деревьев. При высокой плотности населения кабана наносится ущерб сельскохозяйственным посевам, а также сокращается численность отдельных видов птиц. </w:t>
      </w:r>
    </w:p>
    <w:p w14:paraId="34D25AA3" w14:textId="4AD3AA81" w:rsidR="00EA2674" w:rsidRPr="00EA2674" w:rsidRDefault="00EA2674" w:rsidP="0044285D">
      <w:pPr>
        <w:ind w:firstLine="709"/>
        <w:jc w:val="both"/>
      </w:pPr>
      <w:r w:rsidRPr="00EA2674">
        <w:t xml:space="preserve">К числу видов охотничьих ресурсов Республики Адыгея, для которых устанавливается максимально возможная численность относится: косуля европейская, медведь бурый, волк, шакал и лисица. Показатели максимально возможной численности охотничьих ресурсов представлены в таблице </w:t>
      </w:r>
      <w:r w:rsidR="0044285D">
        <w:t>9</w:t>
      </w:r>
      <w:r w:rsidRPr="00EA2674">
        <w:t>.</w:t>
      </w:r>
    </w:p>
    <w:p w14:paraId="6917FE47" w14:textId="4AB9C93F" w:rsidR="00EA2674" w:rsidRPr="00EA2674" w:rsidRDefault="0023431B" w:rsidP="004E5BF4">
      <w:pPr>
        <w:spacing w:line="360" w:lineRule="auto"/>
        <w:ind w:right="-1"/>
      </w:pPr>
      <w:r>
        <w:t>Таблица 9</w:t>
      </w:r>
      <w:r w:rsidR="00EA2674" w:rsidRPr="00EA2674">
        <w:t xml:space="preserve"> </w:t>
      </w:r>
      <w:r w:rsidR="009C74E2">
        <w:t xml:space="preserve">– </w:t>
      </w:r>
      <w:r w:rsidR="00EA2674" w:rsidRPr="00EA2674">
        <w:t>Показатели максимально возможной ч</w:t>
      </w:r>
      <w:r w:rsidR="006461C8">
        <w:t>исленности охотничьих ресурсов</w:t>
      </w:r>
    </w:p>
    <w:tbl>
      <w:tblPr>
        <w:tblStyle w:val="a8"/>
        <w:tblW w:w="5000" w:type="pct"/>
        <w:jc w:val="center"/>
        <w:tblLook w:val="04A0" w:firstRow="1" w:lastRow="0" w:firstColumn="1" w:lastColumn="0" w:noHBand="0" w:noVBand="1"/>
      </w:tblPr>
      <w:tblGrid>
        <w:gridCol w:w="847"/>
        <w:gridCol w:w="4191"/>
        <w:gridCol w:w="4875"/>
      </w:tblGrid>
      <w:tr w:rsidR="007A7E73" w:rsidRPr="007A7E73" w14:paraId="033526FD" w14:textId="77777777" w:rsidTr="00D07402">
        <w:trPr>
          <w:jc w:val="center"/>
        </w:trPr>
        <w:tc>
          <w:tcPr>
            <w:tcW w:w="427" w:type="pct"/>
            <w:vAlign w:val="center"/>
          </w:tcPr>
          <w:p w14:paraId="1071767D" w14:textId="77777777" w:rsidR="007A7E73" w:rsidRPr="007A7E73" w:rsidRDefault="007A7E73" w:rsidP="00F91C29">
            <w:pPr>
              <w:jc w:val="center"/>
            </w:pPr>
            <w:r w:rsidRPr="007A7E73">
              <w:t>№пп</w:t>
            </w:r>
          </w:p>
        </w:tc>
        <w:tc>
          <w:tcPr>
            <w:tcW w:w="2114" w:type="pct"/>
            <w:vAlign w:val="center"/>
          </w:tcPr>
          <w:p w14:paraId="6BDB59D9" w14:textId="77777777" w:rsidR="007A7E73" w:rsidRPr="007A7E73" w:rsidRDefault="007A7E73" w:rsidP="00F91C29">
            <w:pPr>
              <w:jc w:val="center"/>
            </w:pPr>
            <w:r w:rsidRPr="007A7E73">
              <w:t>Вид охотничьих ресурсов</w:t>
            </w:r>
          </w:p>
        </w:tc>
        <w:tc>
          <w:tcPr>
            <w:tcW w:w="2459" w:type="pct"/>
            <w:vAlign w:val="center"/>
          </w:tcPr>
          <w:p w14:paraId="5912BBC3" w14:textId="77777777" w:rsidR="007A7E73" w:rsidRPr="007A7E73" w:rsidRDefault="007A7E73" w:rsidP="00F91C29">
            <w:pPr>
              <w:jc w:val="center"/>
            </w:pPr>
            <w:r w:rsidRPr="007A7E73">
              <w:t>Показатель максимальной</w:t>
            </w:r>
          </w:p>
          <w:p w14:paraId="3EBA1144" w14:textId="77777777" w:rsidR="007A7E73" w:rsidRPr="007A7E73" w:rsidRDefault="007A7E73" w:rsidP="00F91C29">
            <w:pPr>
              <w:jc w:val="center"/>
            </w:pPr>
            <w:r w:rsidRPr="007A7E73">
              <w:t>численности охотничьих ресурсов (особей) на 1000 га охотничьих угодий</w:t>
            </w:r>
          </w:p>
        </w:tc>
      </w:tr>
      <w:tr w:rsidR="007A7E73" w:rsidRPr="007A7E73" w14:paraId="6C4BC381" w14:textId="77777777" w:rsidTr="00D07402">
        <w:trPr>
          <w:jc w:val="center"/>
        </w:trPr>
        <w:tc>
          <w:tcPr>
            <w:tcW w:w="427" w:type="pct"/>
            <w:vAlign w:val="center"/>
          </w:tcPr>
          <w:p w14:paraId="29255DC0" w14:textId="77777777" w:rsidR="007A7E73" w:rsidRPr="007A7E73" w:rsidRDefault="007A7E73" w:rsidP="00F91C29">
            <w:pPr>
              <w:jc w:val="center"/>
              <w:rPr>
                <w:bCs/>
                <w:iCs/>
              </w:rPr>
            </w:pPr>
            <w:r w:rsidRPr="007A7E73">
              <w:rPr>
                <w:bCs/>
                <w:iCs/>
              </w:rPr>
              <w:t>1</w:t>
            </w:r>
          </w:p>
        </w:tc>
        <w:tc>
          <w:tcPr>
            <w:tcW w:w="4573" w:type="pct"/>
            <w:gridSpan w:val="2"/>
            <w:vAlign w:val="center"/>
          </w:tcPr>
          <w:p w14:paraId="198A5E2E" w14:textId="77777777" w:rsidR="007A7E73" w:rsidRPr="007A7E73" w:rsidRDefault="007A7E73" w:rsidP="00F91C29">
            <w:pPr>
              <w:jc w:val="center"/>
              <w:rPr>
                <w:bCs/>
                <w:iCs/>
              </w:rPr>
            </w:pPr>
            <w:r w:rsidRPr="007A7E73">
              <w:rPr>
                <w:bCs/>
                <w:iCs/>
              </w:rPr>
              <w:t>Копытные животные</w:t>
            </w:r>
          </w:p>
        </w:tc>
      </w:tr>
      <w:tr w:rsidR="007A7E73" w:rsidRPr="007A7E73" w14:paraId="1DAE5C6B" w14:textId="77777777" w:rsidTr="00D07402">
        <w:trPr>
          <w:jc w:val="center"/>
        </w:trPr>
        <w:tc>
          <w:tcPr>
            <w:tcW w:w="427" w:type="pct"/>
            <w:vAlign w:val="center"/>
          </w:tcPr>
          <w:p w14:paraId="4B6F2600" w14:textId="77777777" w:rsidR="007A7E73" w:rsidRPr="007A7E73" w:rsidRDefault="007A7E73" w:rsidP="00F91C29">
            <w:pPr>
              <w:jc w:val="center"/>
            </w:pPr>
            <w:r w:rsidRPr="007A7E73">
              <w:t>1.2</w:t>
            </w:r>
          </w:p>
        </w:tc>
        <w:tc>
          <w:tcPr>
            <w:tcW w:w="2114" w:type="pct"/>
          </w:tcPr>
          <w:p w14:paraId="0211BD46" w14:textId="77777777" w:rsidR="007A7E73" w:rsidRPr="007A7E73" w:rsidRDefault="007A7E73" w:rsidP="00F91C29">
            <w:pPr>
              <w:jc w:val="both"/>
            </w:pPr>
            <w:r w:rsidRPr="007A7E73">
              <w:t>Косуля европейская</w:t>
            </w:r>
          </w:p>
        </w:tc>
        <w:tc>
          <w:tcPr>
            <w:tcW w:w="2459" w:type="pct"/>
            <w:vAlign w:val="center"/>
          </w:tcPr>
          <w:p w14:paraId="7D96CFC9" w14:textId="77777777" w:rsidR="007A7E73" w:rsidRPr="007A7E73" w:rsidRDefault="007A7E73" w:rsidP="00F91C29">
            <w:pPr>
              <w:jc w:val="center"/>
            </w:pPr>
            <w:r w:rsidRPr="007A7E73">
              <w:t>до 10</w:t>
            </w:r>
            <w:r w:rsidRPr="007A7E73">
              <w:rPr>
                <w:lang w:val="en-US"/>
              </w:rPr>
              <w:t>0</w:t>
            </w:r>
          </w:p>
        </w:tc>
      </w:tr>
      <w:tr w:rsidR="007A7E73" w:rsidRPr="007A7E73" w14:paraId="0AC7F6BA" w14:textId="77777777" w:rsidTr="00D07402">
        <w:trPr>
          <w:jc w:val="center"/>
        </w:trPr>
        <w:tc>
          <w:tcPr>
            <w:tcW w:w="427" w:type="pct"/>
            <w:vAlign w:val="center"/>
          </w:tcPr>
          <w:p w14:paraId="451C2BCB" w14:textId="77777777" w:rsidR="007A7E73" w:rsidRPr="007A7E73" w:rsidRDefault="007A7E73" w:rsidP="00F91C29">
            <w:pPr>
              <w:jc w:val="center"/>
              <w:rPr>
                <w:bCs/>
                <w:iCs/>
              </w:rPr>
            </w:pPr>
            <w:r w:rsidRPr="007A7E73">
              <w:rPr>
                <w:bCs/>
                <w:iCs/>
              </w:rPr>
              <w:t>2</w:t>
            </w:r>
          </w:p>
        </w:tc>
        <w:tc>
          <w:tcPr>
            <w:tcW w:w="4573" w:type="pct"/>
            <w:gridSpan w:val="2"/>
            <w:vAlign w:val="center"/>
          </w:tcPr>
          <w:p w14:paraId="64C8EA0E" w14:textId="77777777" w:rsidR="007A7E73" w:rsidRPr="007A7E73" w:rsidRDefault="007A7E73" w:rsidP="00F91C29">
            <w:pPr>
              <w:jc w:val="center"/>
              <w:rPr>
                <w:b/>
                <w:bCs/>
                <w:i/>
                <w:iCs/>
              </w:rPr>
            </w:pPr>
            <w:r w:rsidRPr="007A7E73">
              <w:rPr>
                <w:bCs/>
                <w:iCs/>
              </w:rPr>
              <w:t>Медведи</w:t>
            </w:r>
          </w:p>
        </w:tc>
      </w:tr>
      <w:tr w:rsidR="007A7E73" w:rsidRPr="007A7E73" w14:paraId="2004062C" w14:textId="77777777" w:rsidTr="00D07402">
        <w:trPr>
          <w:jc w:val="center"/>
        </w:trPr>
        <w:tc>
          <w:tcPr>
            <w:tcW w:w="427" w:type="pct"/>
            <w:vAlign w:val="center"/>
          </w:tcPr>
          <w:p w14:paraId="3450F6AB" w14:textId="77777777" w:rsidR="007A7E73" w:rsidRPr="007A7E73" w:rsidRDefault="007A7E73" w:rsidP="00F91C29">
            <w:pPr>
              <w:jc w:val="center"/>
            </w:pPr>
            <w:r w:rsidRPr="007A7E73">
              <w:t>2.1</w:t>
            </w:r>
          </w:p>
        </w:tc>
        <w:tc>
          <w:tcPr>
            <w:tcW w:w="2114" w:type="pct"/>
          </w:tcPr>
          <w:p w14:paraId="2113C156" w14:textId="77777777" w:rsidR="007A7E73" w:rsidRPr="007A7E73" w:rsidRDefault="007A7E73" w:rsidP="00F91C29">
            <w:pPr>
              <w:jc w:val="both"/>
            </w:pPr>
            <w:r w:rsidRPr="007A7E73">
              <w:t>Медведь бурый (за исключением</w:t>
            </w:r>
          </w:p>
          <w:p w14:paraId="0DECB119" w14:textId="77777777" w:rsidR="007A7E73" w:rsidRPr="007A7E73" w:rsidRDefault="007A7E73" w:rsidP="00F91C29">
            <w:pPr>
              <w:jc w:val="both"/>
            </w:pPr>
            <w:r w:rsidRPr="007A7E73">
              <w:t>камчатских популяций)</w:t>
            </w:r>
          </w:p>
        </w:tc>
        <w:tc>
          <w:tcPr>
            <w:tcW w:w="2459" w:type="pct"/>
            <w:vAlign w:val="center"/>
          </w:tcPr>
          <w:p w14:paraId="4C52D00B" w14:textId="77777777" w:rsidR="007A7E73" w:rsidRPr="007A7E73" w:rsidRDefault="007A7E73" w:rsidP="00F91C29">
            <w:pPr>
              <w:jc w:val="center"/>
            </w:pPr>
            <w:r w:rsidRPr="007A7E73">
              <w:t>до 1,5</w:t>
            </w:r>
          </w:p>
        </w:tc>
      </w:tr>
      <w:tr w:rsidR="007A7E73" w:rsidRPr="007A7E73" w14:paraId="0E8E50A0" w14:textId="77777777" w:rsidTr="00D07402">
        <w:trPr>
          <w:jc w:val="center"/>
        </w:trPr>
        <w:tc>
          <w:tcPr>
            <w:tcW w:w="427" w:type="pct"/>
            <w:vAlign w:val="center"/>
          </w:tcPr>
          <w:p w14:paraId="556D8719" w14:textId="77777777" w:rsidR="007A7E73" w:rsidRPr="007A7E73" w:rsidRDefault="007A7E73" w:rsidP="00F91C29">
            <w:pPr>
              <w:jc w:val="center"/>
              <w:rPr>
                <w:bCs/>
                <w:iCs/>
              </w:rPr>
            </w:pPr>
            <w:r w:rsidRPr="007A7E73">
              <w:rPr>
                <w:bCs/>
                <w:iCs/>
              </w:rPr>
              <w:t>3</w:t>
            </w:r>
          </w:p>
        </w:tc>
        <w:tc>
          <w:tcPr>
            <w:tcW w:w="4573" w:type="pct"/>
            <w:gridSpan w:val="2"/>
            <w:vAlign w:val="center"/>
          </w:tcPr>
          <w:p w14:paraId="65E49E00" w14:textId="77777777" w:rsidR="007A7E73" w:rsidRPr="007A7E73" w:rsidRDefault="007A7E73" w:rsidP="00F91C29">
            <w:pPr>
              <w:jc w:val="center"/>
              <w:rPr>
                <w:bCs/>
                <w:iCs/>
              </w:rPr>
            </w:pPr>
            <w:r w:rsidRPr="007A7E73">
              <w:rPr>
                <w:bCs/>
                <w:iCs/>
              </w:rPr>
              <w:t>Пушные животные</w:t>
            </w:r>
          </w:p>
        </w:tc>
      </w:tr>
      <w:tr w:rsidR="007A7E73" w:rsidRPr="007A7E73" w14:paraId="194260E2" w14:textId="77777777" w:rsidTr="00D07402">
        <w:trPr>
          <w:jc w:val="center"/>
        </w:trPr>
        <w:tc>
          <w:tcPr>
            <w:tcW w:w="427" w:type="pct"/>
            <w:vAlign w:val="center"/>
          </w:tcPr>
          <w:p w14:paraId="04B7CFD0" w14:textId="77777777" w:rsidR="007A7E73" w:rsidRPr="007A7E73" w:rsidRDefault="007A7E73" w:rsidP="00F91C29">
            <w:pPr>
              <w:jc w:val="center"/>
            </w:pPr>
            <w:r w:rsidRPr="007A7E73">
              <w:t>3.1</w:t>
            </w:r>
          </w:p>
        </w:tc>
        <w:tc>
          <w:tcPr>
            <w:tcW w:w="2114" w:type="pct"/>
          </w:tcPr>
          <w:p w14:paraId="1AAC0F32" w14:textId="77777777" w:rsidR="007A7E73" w:rsidRPr="007A7E73" w:rsidRDefault="007A7E73" w:rsidP="00F91C29">
            <w:pPr>
              <w:jc w:val="both"/>
            </w:pPr>
            <w:r w:rsidRPr="007A7E73">
              <w:t>Волк</w:t>
            </w:r>
          </w:p>
        </w:tc>
        <w:tc>
          <w:tcPr>
            <w:tcW w:w="2459" w:type="pct"/>
            <w:vAlign w:val="center"/>
          </w:tcPr>
          <w:p w14:paraId="55CFA038" w14:textId="77777777" w:rsidR="007A7E73" w:rsidRPr="007A7E73" w:rsidRDefault="007A7E73" w:rsidP="00F91C29">
            <w:pPr>
              <w:jc w:val="center"/>
            </w:pPr>
            <w:r w:rsidRPr="007A7E73">
              <w:t>до 0,05</w:t>
            </w:r>
          </w:p>
        </w:tc>
      </w:tr>
      <w:tr w:rsidR="007A7E73" w:rsidRPr="007A7E73" w14:paraId="2766655B" w14:textId="77777777" w:rsidTr="00D07402">
        <w:trPr>
          <w:jc w:val="center"/>
        </w:trPr>
        <w:tc>
          <w:tcPr>
            <w:tcW w:w="427" w:type="pct"/>
            <w:vAlign w:val="center"/>
          </w:tcPr>
          <w:p w14:paraId="228B7E18" w14:textId="77777777" w:rsidR="007A7E73" w:rsidRPr="007A7E73" w:rsidRDefault="007A7E73" w:rsidP="00F91C29">
            <w:pPr>
              <w:jc w:val="center"/>
            </w:pPr>
            <w:r w:rsidRPr="007A7E73">
              <w:t>3.2</w:t>
            </w:r>
          </w:p>
        </w:tc>
        <w:tc>
          <w:tcPr>
            <w:tcW w:w="2114" w:type="pct"/>
          </w:tcPr>
          <w:p w14:paraId="5C7116D7" w14:textId="77777777" w:rsidR="007A7E73" w:rsidRPr="007A7E73" w:rsidRDefault="007A7E73" w:rsidP="00F91C29">
            <w:pPr>
              <w:jc w:val="both"/>
            </w:pPr>
            <w:r w:rsidRPr="007A7E73">
              <w:t>Шакал</w:t>
            </w:r>
          </w:p>
        </w:tc>
        <w:tc>
          <w:tcPr>
            <w:tcW w:w="2459" w:type="pct"/>
            <w:vAlign w:val="center"/>
          </w:tcPr>
          <w:p w14:paraId="798611D1" w14:textId="77777777" w:rsidR="007A7E73" w:rsidRPr="007A7E73" w:rsidRDefault="007A7E73" w:rsidP="00F91C29">
            <w:pPr>
              <w:jc w:val="center"/>
            </w:pPr>
            <w:r w:rsidRPr="007A7E73">
              <w:t>до 0,1</w:t>
            </w:r>
          </w:p>
        </w:tc>
      </w:tr>
      <w:tr w:rsidR="007A7E73" w:rsidRPr="007A7E73" w14:paraId="2FF348E9" w14:textId="77777777" w:rsidTr="00D07402">
        <w:trPr>
          <w:jc w:val="center"/>
        </w:trPr>
        <w:tc>
          <w:tcPr>
            <w:tcW w:w="427" w:type="pct"/>
            <w:vAlign w:val="center"/>
          </w:tcPr>
          <w:p w14:paraId="1E4B133A" w14:textId="77777777" w:rsidR="007A7E73" w:rsidRPr="007A7E73" w:rsidRDefault="007A7E73" w:rsidP="00F91C29">
            <w:pPr>
              <w:jc w:val="center"/>
            </w:pPr>
            <w:r w:rsidRPr="007A7E73">
              <w:t>3.3</w:t>
            </w:r>
          </w:p>
        </w:tc>
        <w:tc>
          <w:tcPr>
            <w:tcW w:w="2114" w:type="pct"/>
          </w:tcPr>
          <w:p w14:paraId="412D5044" w14:textId="77777777" w:rsidR="007A7E73" w:rsidRPr="007A7E73" w:rsidRDefault="007A7E73" w:rsidP="00F91C29">
            <w:pPr>
              <w:jc w:val="both"/>
            </w:pPr>
            <w:r w:rsidRPr="007A7E73">
              <w:t>Лисица</w:t>
            </w:r>
          </w:p>
        </w:tc>
        <w:tc>
          <w:tcPr>
            <w:tcW w:w="2459" w:type="pct"/>
            <w:vAlign w:val="center"/>
          </w:tcPr>
          <w:p w14:paraId="026D2363" w14:textId="77777777" w:rsidR="007A7E73" w:rsidRPr="007A7E73" w:rsidRDefault="007A7E73" w:rsidP="00F91C29">
            <w:pPr>
              <w:jc w:val="center"/>
            </w:pPr>
            <w:r w:rsidRPr="007A7E73">
              <w:t>до 1</w:t>
            </w:r>
          </w:p>
        </w:tc>
      </w:tr>
    </w:tbl>
    <w:p w14:paraId="06857785" w14:textId="77777777" w:rsidR="0044285D" w:rsidRDefault="0044285D" w:rsidP="003B6985">
      <w:pPr>
        <w:ind w:right="-1" w:firstLine="709"/>
        <w:jc w:val="both"/>
      </w:pPr>
    </w:p>
    <w:p w14:paraId="4946CCAF" w14:textId="77777777" w:rsidR="0044285D" w:rsidRDefault="0044285D" w:rsidP="003B6985">
      <w:pPr>
        <w:ind w:right="-1" w:firstLine="709"/>
        <w:jc w:val="both"/>
      </w:pPr>
    </w:p>
    <w:p w14:paraId="73825C94" w14:textId="77777777" w:rsidR="00EA2674" w:rsidRPr="00EA2674" w:rsidRDefault="00EA2674" w:rsidP="003B6985">
      <w:pPr>
        <w:ind w:right="-1" w:firstLine="709"/>
        <w:jc w:val="both"/>
      </w:pPr>
      <w:r w:rsidRPr="00EA2674">
        <w:t>Показатель минимальной численности охотничьих ресурсов устанавливается только для тех видов охотничьих ресурсов, добыча которых производится в соответствии с лимитом их добычи.</w:t>
      </w:r>
    </w:p>
    <w:p w14:paraId="725159E6" w14:textId="6485ABDE" w:rsidR="00E2039D" w:rsidRPr="00E2039D" w:rsidRDefault="00EA2674" w:rsidP="003B6985">
      <w:pPr>
        <w:ind w:firstLine="567"/>
        <w:jc w:val="both"/>
      </w:pPr>
      <w:r w:rsidRPr="00EA2674">
        <w:t>Показатель минимальной численности охотничьих ресурсов в конкретном охотничьем угодье устанавливает минимальное количество охотничьих ресурсов, при котором возможно определение квоты добычи не менее чем одной особи охотничьих ресурсов в соответствии с устано</w:t>
      </w:r>
      <w:r w:rsidRPr="00E2039D">
        <w:t>вленными нормативами и определяется по формуле:</w:t>
      </w:r>
      <w:r w:rsidR="00E2039D" w:rsidRPr="00E2039D">
        <w:t xml:space="preserve"> </w:t>
      </w:r>
    </w:p>
    <w:p w14:paraId="35F2BB3A" w14:textId="77777777" w:rsidR="00E2039D" w:rsidRPr="00E2039D" w:rsidRDefault="00E2039D" w:rsidP="00E2039D">
      <w:pPr>
        <w:pBdr>
          <w:top w:val="single" w:sz="4" w:space="1" w:color="auto"/>
          <w:left w:val="single" w:sz="4" w:space="1" w:color="auto"/>
          <w:bottom w:val="single" w:sz="4" w:space="1" w:color="auto"/>
          <w:right w:val="single" w:sz="4" w:space="1" w:color="auto"/>
          <w:between w:val="single" w:sz="4" w:space="1" w:color="auto"/>
          <w:bar w:val="single" w:sz="4" w:color="auto"/>
        </w:pBdr>
        <w:spacing w:line="360" w:lineRule="auto"/>
        <w:ind w:firstLine="567"/>
        <w:jc w:val="center"/>
      </w:pPr>
      <w:r w:rsidRPr="00E2039D">
        <w:t>N</w:t>
      </w:r>
      <w:r w:rsidRPr="00E2039D">
        <w:rPr>
          <w:vertAlign w:val="subscript"/>
        </w:rPr>
        <w:t xml:space="preserve">min числ., особей </w:t>
      </w:r>
      <w:r w:rsidRPr="00E2039D">
        <w:t>= 1 особь х 100%/N</w:t>
      </w:r>
      <w:r w:rsidRPr="00E2039D">
        <w:rPr>
          <w:vertAlign w:val="subscript"/>
        </w:rPr>
        <w:t>доп. изъятия</w:t>
      </w:r>
      <w:r w:rsidRPr="00E2039D">
        <w:t>, %,</w:t>
      </w:r>
    </w:p>
    <w:p w14:paraId="3C055E7C" w14:textId="77777777" w:rsidR="00E2039D" w:rsidRPr="00E2039D" w:rsidRDefault="00E2039D" w:rsidP="00E2039D">
      <w:pPr>
        <w:rPr>
          <w:i/>
          <w:iCs/>
        </w:rPr>
      </w:pPr>
      <w:r w:rsidRPr="00E2039D">
        <w:rPr>
          <w:i/>
          <w:iCs/>
        </w:rPr>
        <w:t>где:</w:t>
      </w:r>
      <w:r w:rsidRPr="00E2039D">
        <w:t xml:space="preserve"> N</w:t>
      </w:r>
      <w:r w:rsidRPr="00E2039D">
        <w:rPr>
          <w:vertAlign w:val="subscript"/>
        </w:rPr>
        <w:t xml:space="preserve">min числ. </w:t>
      </w:r>
      <w:r w:rsidRPr="00E2039D">
        <w:t xml:space="preserve">– </w:t>
      </w:r>
      <w:r w:rsidRPr="00E2039D">
        <w:rPr>
          <w:i/>
          <w:iCs/>
        </w:rPr>
        <w:t>показатель минимальной численности охотничьих ресурсов в одном охотничьем угодье;</w:t>
      </w:r>
    </w:p>
    <w:p w14:paraId="3506A0A7" w14:textId="77777777" w:rsidR="00E2039D" w:rsidRPr="00E2039D" w:rsidRDefault="00E2039D" w:rsidP="00E2039D">
      <w:r w:rsidRPr="00E2039D">
        <w:t>N</w:t>
      </w:r>
      <w:r w:rsidRPr="00E2039D">
        <w:rPr>
          <w:vertAlign w:val="subscript"/>
        </w:rPr>
        <w:t xml:space="preserve">доп. изъятия </w:t>
      </w:r>
      <w:r w:rsidRPr="00E2039D">
        <w:t xml:space="preserve">– </w:t>
      </w:r>
      <w:r w:rsidRPr="00E2039D">
        <w:rPr>
          <w:i/>
          <w:iCs/>
        </w:rPr>
        <w:t>норматив допустимого изъятия охотничьих ресурсов;</w:t>
      </w:r>
    </w:p>
    <w:p w14:paraId="51C90F99" w14:textId="173C7C9E" w:rsidR="00EA2674" w:rsidRPr="0044285D" w:rsidRDefault="00E2039D" w:rsidP="0044285D">
      <w:pPr>
        <w:rPr>
          <w:i/>
          <w:iCs/>
        </w:rPr>
      </w:pPr>
      <w:r w:rsidRPr="00E2039D">
        <w:rPr>
          <w:i/>
          <w:iCs/>
        </w:rPr>
        <w:t>за 100% принимается</w:t>
      </w:r>
      <w:r w:rsidR="0044285D">
        <w:rPr>
          <w:i/>
          <w:iCs/>
        </w:rPr>
        <w:t xml:space="preserve"> объем добычи не менее 1 особи.</w:t>
      </w:r>
    </w:p>
    <w:p w14:paraId="3C272539" w14:textId="77777777" w:rsidR="0044285D" w:rsidRDefault="0044285D" w:rsidP="003B6985">
      <w:pPr>
        <w:ind w:firstLine="709"/>
        <w:jc w:val="both"/>
      </w:pPr>
    </w:p>
    <w:p w14:paraId="296834BA" w14:textId="77777777" w:rsidR="00EA2674" w:rsidRPr="00EA2674" w:rsidRDefault="00EA2674" w:rsidP="003B6985">
      <w:pPr>
        <w:ind w:firstLine="709"/>
        <w:jc w:val="both"/>
      </w:pPr>
      <w:r w:rsidRPr="00EA2674">
        <w:t>При расчете показателя минимальной численности косуль используется минимальный норматив допустимого изъятия охотничьих ресурсов - 3% от их общей численности.</w:t>
      </w:r>
    </w:p>
    <w:p w14:paraId="1DBB9CBD" w14:textId="0E4958FA" w:rsidR="00EA2674" w:rsidRPr="00EA2674" w:rsidRDefault="00EA2674" w:rsidP="003B6985">
      <w:pPr>
        <w:ind w:firstLine="709"/>
        <w:jc w:val="both"/>
      </w:pPr>
      <w:r w:rsidRPr="00EA2674">
        <w:t>Показатель минимальной численности медведей рассчитывается только для определения ежегодной квоты добычи, при этом используется максимальный показатель норматива допустимого изъятия охотничьих ресурсов</w:t>
      </w:r>
      <w:r w:rsidR="003B6985">
        <w:t xml:space="preserve"> - 30% от их общей численности</w:t>
      </w:r>
      <w:r w:rsidRPr="00EA2674">
        <w:t xml:space="preserve">. </w:t>
      </w:r>
    </w:p>
    <w:p w14:paraId="13D06233" w14:textId="5D79F681" w:rsidR="0089663A" w:rsidRDefault="00EA2674" w:rsidP="003B6985">
      <w:pPr>
        <w:ind w:firstLine="709"/>
        <w:jc w:val="both"/>
        <w:sectPr w:rsidR="0089663A" w:rsidSect="00456AC4">
          <w:footerReference w:type="default" r:id="rId22"/>
          <w:pgSz w:w="11906" w:h="16838"/>
          <w:pgMar w:top="1134" w:right="849" w:bottom="1134" w:left="1134" w:header="708" w:footer="708" w:gutter="0"/>
          <w:cols w:space="708"/>
          <w:titlePg/>
          <w:docGrid w:linePitch="360"/>
        </w:sectPr>
      </w:pPr>
      <w:r w:rsidRPr="00EA2674">
        <w:lastRenderedPageBreak/>
        <w:t>Для поддержания численности основных видов охотничьих ресурсов в пределах, необходимых для их устойчивого воспроизводства, установлена их хозяйственно – целесообразная численность, при которой животные не нанесут вреда лесному и сельскому хозяйству и будут обеспечивать максимальный выход продукции охотничьего хозяйства с единицы площади на протяжении длительного времени. Соответствующие расчеты произведены на основе выполненной бонитировки охотничьих угодий и оригинальной шкалы плотностей населения для охотничьих ресурсов Республики Адыгея и носят рекомендательный характер.</w:t>
      </w:r>
      <w:r w:rsidR="003B6985">
        <w:t xml:space="preserve"> </w:t>
      </w:r>
    </w:p>
    <w:p w14:paraId="6344269F" w14:textId="2EC82BD7" w:rsidR="00BA0ED2" w:rsidRPr="00BA0ED2" w:rsidRDefault="0023431B" w:rsidP="009C74E2">
      <w:pPr>
        <w:spacing w:line="360" w:lineRule="auto"/>
        <w:jc w:val="both"/>
      </w:pPr>
      <w:r>
        <w:lastRenderedPageBreak/>
        <w:t>Таблица 10</w:t>
      </w:r>
      <w:r w:rsidR="00BA0ED2" w:rsidRPr="00BA0ED2">
        <w:t xml:space="preserve"> </w:t>
      </w:r>
      <w:r w:rsidR="009C74E2">
        <w:t xml:space="preserve">– </w:t>
      </w:r>
      <w:r w:rsidR="00BA0ED2" w:rsidRPr="00BA0ED2">
        <w:t>Максимально возможная</w:t>
      </w:r>
      <w:r w:rsidR="00134C2B">
        <w:t xml:space="preserve"> и</w:t>
      </w:r>
      <w:r w:rsidR="00BA0ED2" w:rsidRPr="00BA0ED2">
        <w:t xml:space="preserve"> хозяйственно-целесообразная </w:t>
      </w:r>
      <w:r w:rsidR="00BA0ED2" w:rsidRPr="00BA0ED2">
        <w:rPr>
          <w:color w:val="000000" w:themeColor="text1"/>
        </w:rPr>
        <w:t>численности бурого медведя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3"/>
        <w:gridCol w:w="3483"/>
        <w:gridCol w:w="1986"/>
        <w:gridCol w:w="1843"/>
        <w:gridCol w:w="1558"/>
        <w:gridCol w:w="1986"/>
        <w:gridCol w:w="2941"/>
      </w:tblGrid>
      <w:tr w:rsidR="00134C2B" w:rsidRPr="004763EA" w14:paraId="5DA708E8" w14:textId="1EAEABDD" w:rsidTr="0047665A">
        <w:trPr>
          <w:trHeight w:val="20"/>
        </w:trPr>
        <w:tc>
          <w:tcPr>
            <w:tcW w:w="262" w:type="pct"/>
            <w:vMerge w:val="restart"/>
            <w:shd w:val="clear" w:color="auto" w:fill="auto"/>
            <w:noWrap/>
            <w:vAlign w:val="center"/>
            <w:hideMark/>
          </w:tcPr>
          <w:p w14:paraId="09770FD8" w14:textId="77777777" w:rsidR="00134C2B" w:rsidRPr="004763EA" w:rsidRDefault="00134C2B" w:rsidP="00007084">
            <w:pPr>
              <w:jc w:val="center"/>
              <w:rPr>
                <w:color w:val="000000"/>
              </w:rPr>
            </w:pPr>
            <w:r w:rsidRPr="004763EA">
              <w:rPr>
                <w:color w:val="000000"/>
              </w:rPr>
              <w:t>№ пп</w:t>
            </w:r>
          </w:p>
        </w:tc>
        <w:tc>
          <w:tcPr>
            <w:tcW w:w="1196" w:type="pct"/>
            <w:vMerge w:val="restart"/>
            <w:shd w:val="clear" w:color="auto" w:fill="auto"/>
            <w:vAlign w:val="center"/>
            <w:hideMark/>
          </w:tcPr>
          <w:p w14:paraId="37A77848" w14:textId="77777777" w:rsidR="00134C2B" w:rsidRPr="004763EA" w:rsidRDefault="00134C2B" w:rsidP="00007084">
            <w:pPr>
              <w:jc w:val="center"/>
              <w:rPr>
                <w:color w:val="000000"/>
              </w:rPr>
            </w:pPr>
            <w:r w:rsidRPr="004763EA">
              <w:rPr>
                <w:color w:val="000000"/>
              </w:rPr>
              <w:t>Наименование муниципального образования</w:t>
            </w:r>
          </w:p>
        </w:tc>
        <w:tc>
          <w:tcPr>
            <w:tcW w:w="682" w:type="pct"/>
            <w:vMerge w:val="restart"/>
            <w:shd w:val="clear" w:color="auto" w:fill="auto"/>
            <w:vAlign w:val="center"/>
            <w:hideMark/>
          </w:tcPr>
          <w:p w14:paraId="2EBE3F71" w14:textId="77777777" w:rsidR="00134C2B" w:rsidRPr="004763EA" w:rsidRDefault="00134C2B" w:rsidP="00007084">
            <w:pPr>
              <w:jc w:val="center"/>
              <w:rPr>
                <w:color w:val="000000"/>
              </w:rPr>
            </w:pPr>
            <w:r w:rsidRPr="004763EA">
              <w:rPr>
                <w:color w:val="000000"/>
              </w:rPr>
              <w:t>Показатель максимальной численности, особей</w:t>
            </w:r>
          </w:p>
        </w:tc>
        <w:tc>
          <w:tcPr>
            <w:tcW w:w="1850" w:type="pct"/>
            <w:gridSpan w:val="3"/>
            <w:shd w:val="clear" w:color="auto" w:fill="auto"/>
            <w:vAlign w:val="center"/>
            <w:hideMark/>
          </w:tcPr>
          <w:p w14:paraId="5394B15C" w14:textId="6DD2B065" w:rsidR="00134C2B" w:rsidRPr="004763EA" w:rsidRDefault="00134C2B" w:rsidP="00007084">
            <w:pPr>
              <w:jc w:val="center"/>
              <w:rPr>
                <w:color w:val="000000"/>
              </w:rPr>
            </w:pPr>
            <w:r w:rsidRPr="004763EA">
              <w:rPr>
                <w:color w:val="000000"/>
              </w:rPr>
              <w:t>Хозяйственно-целесообразная численность, особей</w:t>
            </w:r>
          </w:p>
        </w:tc>
        <w:tc>
          <w:tcPr>
            <w:tcW w:w="1010" w:type="pct"/>
            <w:vMerge w:val="restart"/>
            <w:vAlign w:val="center"/>
          </w:tcPr>
          <w:p w14:paraId="2E03FBED" w14:textId="3BFBB073" w:rsidR="00134C2B" w:rsidRPr="004763EA" w:rsidRDefault="0047665A" w:rsidP="00007084">
            <w:pPr>
              <w:jc w:val="center"/>
              <w:rPr>
                <w:color w:val="000000"/>
              </w:rPr>
            </w:pPr>
            <w:r w:rsidRPr="004763EA">
              <w:rPr>
                <w:color w:val="000000"/>
              </w:rPr>
              <w:t xml:space="preserve">Показатель </w:t>
            </w:r>
            <w:r>
              <w:rPr>
                <w:color w:val="000000"/>
              </w:rPr>
              <w:t>минимальной</w:t>
            </w:r>
            <w:r w:rsidRPr="004763EA">
              <w:rPr>
                <w:color w:val="000000"/>
              </w:rPr>
              <w:t xml:space="preserve"> численности,</w:t>
            </w:r>
            <w:r>
              <w:t xml:space="preserve"> </w:t>
            </w:r>
            <w:r w:rsidRPr="0047665A">
              <w:rPr>
                <w:color w:val="000000"/>
              </w:rPr>
              <w:t>при которо</w:t>
            </w:r>
            <w:r>
              <w:rPr>
                <w:color w:val="000000"/>
              </w:rPr>
              <w:t>й</w:t>
            </w:r>
            <w:r w:rsidRPr="0047665A">
              <w:rPr>
                <w:color w:val="000000"/>
              </w:rPr>
              <w:t xml:space="preserve"> возможно определение квоты добычи</w:t>
            </w:r>
            <w:r w:rsidR="00134C2B" w:rsidRPr="004763EA">
              <w:rPr>
                <w:color w:val="000000"/>
              </w:rPr>
              <w:t>, особей</w:t>
            </w:r>
            <w:r w:rsidR="0089663A">
              <w:rPr>
                <w:color w:val="000000"/>
              </w:rPr>
              <w:t>*</w:t>
            </w:r>
          </w:p>
        </w:tc>
      </w:tr>
      <w:tr w:rsidR="00134C2B" w:rsidRPr="004763EA" w14:paraId="29206F30" w14:textId="77777777" w:rsidTr="0047665A">
        <w:trPr>
          <w:trHeight w:val="20"/>
        </w:trPr>
        <w:tc>
          <w:tcPr>
            <w:tcW w:w="262" w:type="pct"/>
            <w:vMerge/>
            <w:shd w:val="clear" w:color="auto" w:fill="auto"/>
            <w:noWrap/>
            <w:vAlign w:val="center"/>
          </w:tcPr>
          <w:p w14:paraId="4C53AB8C" w14:textId="77777777" w:rsidR="00134C2B" w:rsidRPr="004763EA" w:rsidRDefault="00134C2B" w:rsidP="00134C2B">
            <w:pPr>
              <w:jc w:val="center"/>
              <w:rPr>
                <w:color w:val="000000"/>
              </w:rPr>
            </w:pPr>
          </w:p>
        </w:tc>
        <w:tc>
          <w:tcPr>
            <w:tcW w:w="1196" w:type="pct"/>
            <w:vMerge/>
            <w:shd w:val="clear" w:color="auto" w:fill="auto"/>
            <w:vAlign w:val="center"/>
          </w:tcPr>
          <w:p w14:paraId="40E8F0EB" w14:textId="77777777" w:rsidR="00134C2B" w:rsidRPr="004763EA" w:rsidRDefault="00134C2B" w:rsidP="00134C2B">
            <w:pPr>
              <w:jc w:val="center"/>
              <w:rPr>
                <w:color w:val="000000"/>
              </w:rPr>
            </w:pPr>
          </w:p>
        </w:tc>
        <w:tc>
          <w:tcPr>
            <w:tcW w:w="682" w:type="pct"/>
            <w:vMerge/>
            <w:shd w:val="clear" w:color="auto" w:fill="auto"/>
            <w:vAlign w:val="center"/>
          </w:tcPr>
          <w:p w14:paraId="436F3479" w14:textId="77777777" w:rsidR="00134C2B" w:rsidRPr="004763EA" w:rsidRDefault="00134C2B" w:rsidP="00134C2B">
            <w:pPr>
              <w:jc w:val="center"/>
              <w:rPr>
                <w:color w:val="000000"/>
              </w:rPr>
            </w:pPr>
          </w:p>
        </w:tc>
        <w:tc>
          <w:tcPr>
            <w:tcW w:w="633" w:type="pct"/>
            <w:shd w:val="clear" w:color="auto" w:fill="auto"/>
            <w:vAlign w:val="center"/>
          </w:tcPr>
          <w:p w14:paraId="5233810D" w14:textId="16737532" w:rsidR="00134C2B" w:rsidRPr="004763EA" w:rsidRDefault="00134C2B" w:rsidP="00134C2B">
            <w:pPr>
              <w:jc w:val="center"/>
              <w:rPr>
                <w:color w:val="000000"/>
              </w:rPr>
            </w:pPr>
            <w:r w:rsidRPr="00134C2B">
              <w:rPr>
                <w:color w:val="000000"/>
              </w:rPr>
              <w:t>минимальная</w:t>
            </w:r>
          </w:p>
        </w:tc>
        <w:tc>
          <w:tcPr>
            <w:tcW w:w="535" w:type="pct"/>
            <w:shd w:val="clear" w:color="auto" w:fill="auto"/>
            <w:vAlign w:val="center"/>
          </w:tcPr>
          <w:p w14:paraId="1CEAC07E" w14:textId="6663AF7E" w:rsidR="00134C2B" w:rsidRPr="004763EA" w:rsidRDefault="00134C2B" w:rsidP="00134C2B">
            <w:pPr>
              <w:jc w:val="center"/>
              <w:rPr>
                <w:color w:val="000000"/>
              </w:rPr>
            </w:pPr>
            <w:r w:rsidRPr="00134C2B">
              <w:rPr>
                <w:color w:val="000000"/>
              </w:rPr>
              <w:t>средняя</w:t>
            </w:r>
          </w:p>
        </w:tc>
        <w:tc>
          <w:tcPr>
            <w:tcW w:w="682" w:type="pct"/>
            <w:shd w:val="clear" w:color="auto" w:fill="auto"/>
            <w:vAlign w:val="center"/>
          </w:tcPr>
          <w:p w14:paraId="1C3CDC47" w14:textId="195054AF" w:rsidR="00134C2B" w:rsidRPr="004763EA" w:rsidRDefault="00134C2B" w:rsidP="00134C2B">
            <w:pPr>
              <w:jc w:val="center"/>
              <w:rPr>
                <w:color w:val="000000"/>
              </w:rPr>
            </w:pPr>
            <w:r w:rsidRPr="00134C2B">
              <w:rPr>
                <w:color w:val="000000"/>
              </w:rPr>
              <w:t>максимальная</w:t>
            </w:r>
          </w:p>
        </w:tc>
        <w:tc>
          <w:tcPr>
            <w:tcW w:w="1010" w:type="pct"/>
            <w:vMerge/>
            <w:vAlign w:val="center"/>
          </w:tcPr>
          <w:p w14:paraId="65DB4CDC" w14:textId="77777777" w:rsidR="00134C2B" w:rsidRPr="004763EA" w:rsidRDefault="00134C2B" w:rsidP="00134C2B">
            <w:pPr>
              <w:jc w:val="center"/>
              <w:rPr>
                <w:color w:val="000000"/>
              </w:rPr>
            </w:pPr>
          </w:p>
        </w:tc>
      </w:tr>
      <w:tr w:rsidR="00134C2B" w:rsidRPr="004763EA" w14:paraId="63484523" w14:textId="507CF59F" w:rsidTr="0047665A">
        <w:trPr>
          <w:trHeight w:val="20"/>
        </w:trPr>
        <w:tc>
          <w:tcPr>
            <w:tcW w:w="262" w:type="pct"/>
            <w:shd w:val="clear" w:color="auto" w:fill="auto"/>
            <w:noWrap/>
            <w:vAlign w:val="center"/>
            <w:hideMark/>
          </w:tcPr>
          <w:p w14:paraId="29B1C777" w14:textId="77777777" w:rsidR="00134C2B" w:rsidRPr="004763EA" w:rsidRDefault="00134C2B" w:rsidP="00007084">
            <w:pPr>
              <w:jc w:val="center"/>
              <w:rPr>
                <w:color w:val="000000"/>
              </w:rPr>
            </w:pPr>
            <w:r w:rsidRPr="004763EA">
              <w:rPr>
                <w:color w:val="000000"/>
              </w:rPr>
              <w:t>1</w:t>
            </w:r>
          </w:p>
        </w:tc>
        <w:tc>
          <w:tcPr>
            <w:tcW w:w="1196" w:type="pct"/>
            <w:shd w:val="clear" w:color="auto" w:fill="auto"/>
            <w:noWrap/>
            <w:vAlign w:val="center"/>
            <w:hideMark/>
          </w:tcPr>
          <w:p w14:paraId="243DF5BA" w14:textId="77777777" w:rsidR="00134C2B" w:rsidRPr="004763EA" w:rsidRDefault="00134C2B" w:rsidP="00007084">
            <w:pPr>
              <w:rPr>
                <w:color w:val="000000"/>
              </w:rPr>
            </w:pPr>
            <w:r w:rsidRPr="004763EA">
              <w:rPr>
                <w:color w:val="000000"/>
              </w:rPr>
              <w:t>Майкопский район</w:t>
            </w:r>
          </w:p>
        </w:tc>
        <w:tc>
          <w:tcPr>
            <w:tcW w:w="682" w:type="pct"/>
            <w:shd w:val="clear" w:color="auto" w:fill="auto"/>
            <w:noWrap/>
            <w:vAlign w:val="center"/>
          </w:tcPr>
          <w:p w14:paraId="78089DB5" w14:textId="36B51BA8" w:rsidR="00134C2B" w:rsidRPr="004763EA" w:rsidRDefault="00134C2B" w:rsidP="00007084">
            <w:pPr>
              <w:jc w:val="center"/>
              <w:rPr>
                <w:color w:val="000000"/>
              </w:rPr>
            </w:pPr>
            <w:r w:rsidRPr="00E13A4E">
              <w:rPr>
                <w:color w:val="000000"/>
              </w:rPr>
              <w:t>363</w:t>
            </w:r>
          </w:p>
        </w:tc>
        <w:tc>
          <w:tcPr>
            <w:tcW w:w="633" w:type="pct"/>
            <w:shd w:val="clear" w:color="auto" w:fill="auto"/>
            <w:noWrap/>
            <w:vAlign w:val="center"/>
          </w:tcPr>
          <w:p w14:paraId="19980BAD" w14:textId="0D89CCC4" w:rsidR="00134C2B" w:rsidRDefault="00134C2B" w:rsidP="00007084">
            <w:pPr>
              <w:jc w:val="center"/>
            </w:pPr>
            <w:r>
              <w:t>-</w:t>
            </w:r>
          </w:p>
        </w:tc>
        <w:tc>
          <w:tcPr>
            <w:tcW w:w="535" w:type="pct"/>
            <w:shd w:val="clear" w:color="auto" w:fill="auto"/>
            <w:vAlign w:val="center"/>
          </w:tcPr>
          <w:p w14:paraId="1381D82A" w14:textId="774E802C" w:rsidR="00134C2B" w:rsidRDefault="00134C2B" w:rsidP="00007084">
            <w:pPr>
              <w:jc w:val="center"/>
            </w:pPr>
            <w:r w:rsidRPr="00E5226E">
              <w:rPr>
                <w:color w:val="000000"/>
              </w:rPr>
              <w:t>126</w:t>
            </w:r>
          </w:p>
        </w:tc>
        <w:tc>
          <w:tcPr>
            <w:tcW w:w="682" w:type="pct"/>
            <w:shd w:val="clear" w:color="auto" w:fill="auto"/>
            <w:vAlign w:val="center"/>
          </w:tcPr>
          <w:p w14:paraId="215CC9F0" w14:textId="49AC1217" w:rsidR="00134C2B" w:rsidRDefault="00134C2B" w:rsidP="00007084">
            <w:pPr>
              <w:jc w:val="center"/>
            </w:pPr>
            <w:r>
              <w:t>-</w:t>
            </w:r>
          </w:p>
        </w:tc>
        <w:tc>
          <w:tcPr>
            <w:tcW w:w="1010" w:type="pct"/>
          </w:tcPr>
          <w:p w14:paraId="64E7ACF3" w14:textId="73DA1F1D" w:rsidR="00134C2B" w:rsidRDefault="0089663A" w:rsidP="00007084">
            <w:pPr>
              <w:jc w:val="center"/>
            </w:pPr>
            <w:r>
              <w:t>48</w:t>
            </w:r>
          </w:p>
        </w:tc>
      </w:tr>
      <w:tr w:rsidR="00134C2B" w:rsidRPr="004763EA" w14:paraId="01E96596" w14:textId="26E2DE77" w:rsidTr="0047665A">
        <w:trPr>
          <w:trHeight w:val="20"/>
        </w:trPr>
        <w:tc>
          <w:tcPr>
            <w:tcW w:w="262" w:type="pct"/>
            <w:shd w:val="clear" w:color="auto" w:fill="auto"/>
            <w:noWrap/>
            <w:vAlign w:val="center"/>
            <w:hideMark/>
          </w:tcPr>
          <w:p w14:paraId="669138FD" w14:textId="77777777" w:rsidR="00134C2B" w:rsidRPr="004763EA" w:rsidRDefault="00134C2B" w:rsidP="00007084">
            <w:pPr>
              <w:jc w:val="center"/>
              <w:rPr>
                <w:color w:val="000000"/>
              </w:rPr>
            </w:pPr>
            <w:r w:rsidRPr="004763EA">
              <w:rPr>
                <w:color w:val="000000"/>
              </w:rPr>
              <w:t>2</w:t>
            </w:r>
          </w:p>
        </w:tc>
        <w:tc>
          <w:tcPr>
            <w:tcW w:w="1196" w:type="pct"/>
            <w:shd w:val="clear" w:color="auto" w:fill="auto"/>
            <w:noWrap/>
            <w:vAlign w:val="center"/>
            <w:hideMark/>
          </w:tcPr>
          <w:p w14:paraId="6C44239D" w14:textId="77777777" w:rsidR="00134C2B" w:rsidRPr="004763EA" w:rsidRDefault="00134C2B" w:rsidP="00007084">
            <w:pPr>
              <w:rPr>
                <w:color w:val="000000"/>
              </w:rPr>
            </w:pPr>
            <w:r w:rsidRPr="004763EA">
              <w:rPr>
                <w:rFonts w:eastAsia="Calibri"/>
                <w:color w:val="000000"/>
              </w:rPr>
              <w:t>Итого по Республике Адыгея</w:t>
            </w:r>
          </w:p>
        </w:tc>
        <w:tc>
          <w:tcPr>
            <w:tcW w:w="682" w:type="pct"/>
            <w:shd w:val="clear" w:color="auto" w:fill="auto"/>
            <w:noWrap/>
            <w:vAlign w:val="center"/>
          </w:tcPr>
          <w:p w14:paraId="0D1738D9" w14:textId="120CA218" w:rsidR="00134C2B" w:rsidRPr="004763EA" w:rsidRDefault="00134C2B" w:rsidP="00007084">
            <w:pPr>
              <w:jc w:val="center"/>
              <w:rPr>
                <w:color w:val="000000"/>
              </w:rPr>
            </w:pPr>
            <w:r w:rsidRPr="00E13A4E">
              <w:rPr>
                <w:color w:val="000000"/>
              </w:rPr>
              <w:t>363</w:t>
            </w:r>
          </w:p>
        </w:tc>
        <w:tc>
          <w:tcPr>
            <w:tcW w:w="633" w:type="pct"/>
            <w:shd w:val="clear" w:color="auto" w:fill="auto"/>
            <w:noWrap/>
            <w:vAlign w:val="center"/>
          </w:tcPr>
          <w:p w14:paraId="7F023034" w14:textId="7A8133C5" w:rsidR="00134C2B" w:rsidRPr="004763EA" w:rsidRDefault="00134C2B" w:rsidP="00007084">
            <w:pPr>
              <w:jc w:val="center"/>
              <w:rPr>
                <w:color w:val="000000"/>
              </w:rPr>
            </w:pPr>
            <w:r>
              <w:rPr>
                <w:color w:val="000000"/>
              </w:rPr>
              <w:t>-</w:t>
            </w:r>
          </w:p>
        </w:tc>
        <w:tc>
          <w:tcPr>
            <w:tcW w:w="535" w:type="pct"/>
            <w:shd w:val="clear" w:color="auto" w:fill="auto"/>
            <w:vAlign w:val="center"/>
          </w:tcPr>
          <w:p w14:paraId="1200284A" w14:textId="44B5CD17" w:rsidR="00134C2B" w:rsidRPr="004763EA" w:rsidRDefault="00134C2B" w:rsidP="00007084">
            <w:pPr>
              <w:jc w:val="center"/>
              <w:rPr>
                <w:color w:val="000000"/>
              </w:rPr>
            </w:pPr>
            <w:r w:rsidRPr="00E5226E">
              <w:rPr>
                <w:color w:val="000000"/>
              </w:rPr>
              <w:t>126</w:t>
            </w:r>
          </w:p>
        </w:tc>
        <w:tc>
          <w:tcPr>
            <w:tcW w:w="682" w:type="pct"/>
            <w:shd w:val="clear" w:color="auto" w:fill="auto"/>
            <w:vAlign w:val="center"/>
          </w:tcPr>
          <w:p w14:paraId="6957F615" w14:textId="693ECA34" w:rsidR="00134C2B" w:rsidRPr="004763EA" w:rsidRDefault="00134C2B" w:rsidP="00007084">
            <w:pPr>
              <w:jc w:val="center"/>
              <w:rPr>
                <w:color w:val="000000"/>
              </w:rPr>
            </w:pPr>
            <w:r>
              <w:rPr>
                <w:color w:val="000000"/>
              </w:rPr>
              <w:t>-</w:t>
            </w:r>
          </w:p>
        </w:tc>
        <w:tc>
          <w:tcPr>
            <w:tcW w:w="1010" w:type="pct"/>
          </w:tcPr>
          <w:p w14:paraId="687D3C31" w14:textId="13A74682" w:rsidR="00134C2B" w:rsidRDefault="0089663A" w:rsidP="00007084">
            <w:pPr>
              <w:jc w:val="center"/>
            </w:pPr>
            <w:r>
              <w:t>48</w:t>
            </w:r>
          </w:p>
        </w:tc>
      </w:tr>
    </w:tbl>
    <w:p w14:paraId="5BB7972B" w14:textId="313999CA" w:rsidR="006C2DBF" w:rsidRDefault="004C772F" w:rsidP="003B6985">
      <w:pPr>
        <w:jc w:val="both"/>
      </w:pPr>
      <w:r>
        <w:t xml:space="preserve">Примечание </w:t>
      </w:r>
      <w:r>
        <w:softHyphen/>
      </w:r>
      <w:r>
        <w:softHyphen/>
        <w:t xml:space="preserve">– </w:t>
      </w:r>
      <w:r w:rsidR="0089663A">
        <w:t>* при расчете использован максимальный показатель норматива допустимого изъятия (до 30 %). Таким образом на территории охотничьего угодья минимальная численность медведя должна составлять 3 особи.</w:t>
      </w:r>
    </w:p>
    <w:p w14:paraId="545D3060" w14:textId="77777777" w:rsidR="0089663A" w:rsidRDefault="0089663A" w:rsidP="0089663A">
      <w:pPr>
        <w:spacing w:line="360" w:lineRule="auto"/>
      </w:pPr>
    </w:p>
    <w:p w14:paraId="1C398287" w14:textId="2033B8BB" w:rsidR="00BA0ED2" w:rsidRPr="00BA0ED2" w:rsidRDefault="0023431B" w:rsidP="009C74E2">
      <w:pPr>
        <w:spacing w:line="360" w:lineRule="auto"/>
        <w:jc w:val="both"/>
      </w:pPr>
      <w:r>
        <w:t>Таблица 11</w:t>
      </w:r>
      <w:r w:rsidR="00BA0ED2" w:rsidRPr="00BA0ED2">
        <w:t xml:space="preserve"> </w:t>
      </w:r>
      <w:r w:rsidR="009C74E2">
        <w:t xml:space="preserve">– </w:t>
      </w:r>
      <w:r w:rsidR="00134C2B" w:rsidRPr="00BA0ED2">
        <w:t>Максимально возможная</w:t>
      </w:r>
      <w:r w:rsidR="00134C2B">
        <w:t xml:space="preserve"> и</w:t>
      </w:r>
      <w:r w:rsidR="00134C2B" w:rsidRPr="00BA0ED2">
        <w:t xml:space="preserve"> хозяйственно-целесообразная </w:t>
      </w:r>
      <w:r w:rsidR="00134C2B" w:rsidRPr="00BA0ED2">
        <w:rPr>
          <w:color w:val="000000" w:themeColor="text1"/>
        </w:rPr>
        <w:t xml:space="preserve">численности </w:t>
      </w:r>
      <w:r w:rsidR="00BA0ED2" w:rsidRPr="00BA0ED2">
        <w:rPr>
          <w:color w:val="000000" w:themeColor="text1"/>
        </w:rPr>
        <w:t>косули европейской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3486"/>
        <w:gridCol w:w="1983"/>
        <w:gridCol w:w="1843"/>
        <w:gridCol w:w="1558"/>
        <w:gridCol w:w="1986"/>
        <w:gridCol w:w="2941"/>
      </w:tblGrid>
      <w:tr w:rsidR="0089663A" w:rsidRPr="00134C2B" w14:paraId="4395254B" w14:textId="60830A2E" w:rsidTr="0047665A">
        <w:trPr>
          <w:trHeight w:val="20"/>
        </w:trPr>
        <w:tc>
          <w:tcPr>
            <w:tcW w:w="262" w:type="pct"/>
            <w:vMerge w:val="restart"/>
            <w:shd w:val="clear" w:color="auto" w:fill="auto"/>
            <w:noWrap/>
            <w:vAlign w:val="center"/>
            <w:hideMark/>
          </w:tcPr>
          <w:p w14:paraId="45A9901B" w14:textId="77777777" w:rsidR="0089663A" w:rsidRPr="00134C2B" w:rsidRDefault="0089663A" w:rsidP="00B64046">
            <w:pPr>
              <w:jc w:val="center"/>
              <w:rPr>
                <w:color w:val="000000"/>
              </w:rPr>
            </w:pPr>
            <w:r w:rsidRPr="00134C2B">
              <w:rPr>
                <w:color w:val="000000"/>
              </w:rPr>
              <w:t>№ пп</w:t>
            </w:r>
          </w:p>
        </w:tc>
        <w:tc>
          <w:tcPr>
            <w:tcW w:w="1197" w:type="pct"/>
            <w:vMerge w:val="restart"/>
            <w:shd w:val="clear" w:color="auto" w:fill="auto"/>
            <w:vAlign w:val="center"/>
            <w:hideMark/>
          </w:tcPr>
          <w:p w14:paraId="150A2398" w14:textId="77777777" w:rsidR="0089663A" w:rsidRPr="00134C2B" w:rsidRDefault="0089663A" w:rsidP="00B64046">
            <w:pPr>
              <w:jc w:val="center"/>
              <w:rPr>
                <w:color w:val="000000"/>
              </w:rPr>
            </w:pPr>
            <w:r w:rsidRPr="00134C2B">
              <w:rPr>
                <w:color w:val="000000"/>
              </w:rPr>
              <w:t>Наименование муниципального образования</w:t>
            </w:r>
          </w:p>
        </w:tc>
        <w:tc>
          <w:tcPr>
            <w:tcW w:w="681" w:type="pct"/>
            <w:vMerge w:val="restart"/>
            <w:shd w:val="clear" w:color="auto" w:fill="auto"/>
            <w:vAlign w:val="center"/>
            <w:hideMark/>
          </w:tcPr>
          <w:p w14:paraId="41043225" w14:textId="77777777" w:rsidR="0089663A" w:rsidRPr="00134C2B" w:rsidRDefault="0089663A" w:rsidP="00B64046">
            <w:pPr>
              <w:jc w:val="center"/>
              <w:rPr>
                <w:color w:val="000000"/>
              </w:rPr>
            </w:pPr>
            <w:r w:rsidRPr="00134C2B">
              <w:rPr>
                <w:color w:val="000000"/>
              </w:rPr>
              <w:t>Показатель максимальной численности, особей</w:t>
            </w:r>
          </w:p>
        </w:tc>
        <w:tc>
          <w:tcPr>
            <w:tcW w:w="1850" w:type="pct"/>
            <w:gridSpan w:val="3"/>
            <w:shd w:val="clear" w:color="auto" w:fill="auto"/>
            <w:vAlign w:val="center"/>
            <w:hideMark/>
          </w:tcPr>
          <w:p w14:paraId="59048A8F" w14:textId="77777777" w:rsidR="0089663A" w:rsidRPr="00134C2B" w:rsidRDefault="0089663A" w:rsidP="00134C2B">
            <w:pPr>
              <w:jc w:val="center"/>
              <w:rPr>
                <w:color w:val="000000"/>
              </w:rPr>
            </w:pPr>
            <w:r w:rsidRPr="00134C2B">
              <w:rPr>
                <w:color w:val="000000"/>
              </w:rPr>
              <w:t>Хозяйственно-целесообразная численность, особей</w:t>
            </w:r>
          </w:p>
        </w:tc>
        <w:tc>
          <w:tcPr>
            <w:tcW w:w="1010" w:type="pct"/>
            <w:vMerge w:val="restart"/>
          </w:tcPr>
          <w:p w14:paraId="1E2A5FA7" w14:textId="1615B8DB" w:rsidR="0089663A" w:rsidRPr="00134C2B" w:rsidRDefault="0089663A" w:rsidP="00B64046">
            <w:pPr>
              <w:jc w:val="center"/>
              <w:rPr>
                <w:color w:val="000000"/>
              </w:rPr>
            </w:pPr>
            <w:r w:rsidRPr="004763EA">
              <w:rPr>
                <w:color w:val="000000"/>
              </w:rPr>
              <w:t xml:space="preserve">Показатель </w:t>
            </w:r>
            <w:r>
              <w:rPr>
                <w:color w:val="000000"/>
              </w:rPr>
              <w:t>минимальной</w:t>
            </w:r>
            <w:r w:rsidRPr="004763EA">
              <w:rPr>
                <w:color w:val="000000"/>
              </w:rPr>
              <w:t xml:space="preserve"> численности,</w:t>
            </w:r>
            <w:r>
              <w:t xml:space="preserve"> </w:t>
            </w:r>
            <w:r w:rsidRPr="0047665A">
              <w:rPr>
                <w:color w:val="000000"/>
              </w:rPr>
              <w:t>при которо</w:t>
            </w:r>
            <w:r>
              <w:rPr>
                <w:color w:val="000000"/>
              </w:rPr>
              <w:t>й</w:t>
            </w:r>
            <w:r w:rsidRPr="0047665A">
              <w:rPr>
                <w:color w:val="000000"/>
              </w:rPr>
              <w:t xml:space="preserve"> возможно определение квоты добычи</w:t>
            </w:r>
            <w:r w:rsidRPr="004763EA">
              <w:rPr>
                <w:color w:val="000000"/>
              </w:rPr>
              <w:t>, особей</w:t>
            </w:r>
            <w:r>
              <w:rPr>
                <w:color w:val="000000"/>
              </w:rPr>
              <w:t>*</w:t>
            </w:r>
          </w:p>
        </w:tc>
      </w:tr>
      <w:tr w:rsidR="0089663A" w:rsidRPr="00134C2B" w14:paraId="1F392064" w14:textId="5AA45472" w:rsidTr="0047665A">
        <w:trPr>
          <w:trHeight w:val="20"/>
        </w:trPr>
        <w:tc>
          <w:tcPr>
            <w:tcW w:w="262" w:type="pct"/>
            <w:vMerge/>
            <w:vAlign w:val="center"/>
            <w:hideMark/>
          </w:tcPr>
          <w:p w14:paraId="4BC48B3B" w14:textId="77777777" w:rsidR="0089663A" w:rsidRPr="00134C2B" w:rsidRDefault="0089663A" w:rsidP="00B64046">
            <w:pPr>
              <w:rPr>
                <w:color w:val="000000"/>
              </w:rPr>
            </w:pPr>
          </w:p>
        </w:tc>
        <w:tc>
          <w:tcPr>
            <w:tcW w:w="1197" w:type="pct"/>
            <w:vMerge/>
            <w:vAlign w:val="center"/>
            <w:hideMark/>
          </w:tcPr>
          <w:p w14:paraId="4E1E403B" w14:textId="77777777" w:rsidR="0089663A" w:rsidRPr="00134C2B" w:rsidRDefault="0089663A" w:rsidP="00B64046">
            <w:pPr>
              <w:rPr>
                <w:color w:val="000000"/>
              </w:rPr>
            </w:pPr>
          </w:p>
        </w:tc>
        <w:tc>
          <w:tcPr>
            <w:tcW w:w="681" w:type="pct"/>
            <w:vMerge/>
            <w:vAlign w:val="center"/>
            <w:hideMark/>
          </w:tcPr>
          <w:p w14:paraId="7993038D" w14:textId="77777777" w:rsidR="0089663A" w:rsidRPr="00134C2B" w:rsidRDefault="0089663A" w:rsidP="00B64046">
            <w:pPr>
              <w:rPr>
                <w:color w:val="000000"/>
              </w:rPr>
            </w:pPr>
          </w:p>
        </w:tc>
        <w:tc>
          <w:tcPr>
            <w:tcW w:w="633" w:type="pct"/>
            <w:shd w:val="clear" w:color="auto" w:fill="auto"/>
            <w:vAlign w:val="center"/>
            <w:hideMark/>
          </w:tcPr>
          <w:p w14:paraId="17FC3C8C" w14:textId="69B99456" w:rsidR="0089663A" w:rsidRPr="00134C2B" w:rsidRDefault="0089663A" w:rsidP="00B64046">
            <w:pPr>
              <w:jc w:val="center"/>
              <w:rPr>
                <w:color w:val="000000"/>
              </w:rPr>
            </w:pPr>
            <w:r w:rsidRPr="00134C2B">
              <w:rPr>
                <w:color w:val="000000"/>
              </w:rPr>
              <w:t>минимальная</w:t>
            </w:r>
          </w:p>
        </w:tc>
        <w:tc>
          <w:tcPr>
            <w:tcW w:w="535" w:type="pct"/>
            <w:shd w:val="clear" w:color="auto" w:fill="auto"/>
            <w:vAlign w:val="center"/>
            <w:hideMark/>
          </w:tcPr>
          <w:p w14:paraId="42AB984E" w14:textId="77777777" w:rsidR="0089663A" w:rsidRPr="00134C2B" w:rsidRDefault="0089663A" w:rsidP="00B64046">
            <w:pPr>
              <w:jc w:val="center"/>
              <w:rPr>
                <w:color w:val="000000"/>
              </w:rPr>
            </w:pPr>
            <w:r w:rsidRPr="00134C2B">
              <w:rPr>
                <w:color w:val="000000"/>
              </w:rPr>
              <w:t>средняя</w:t>
            </w:r>
          </w:p>
        </w:tc>
        <w:tc>
          <w:tcPr>
            <w:tcW w:w="682" w:type="pct"/>
            <w:shd w:val="clear" w:color="auto" w:fill="auto"/>
            <w:vAlign w:val="center"/>
            <w:hideMark/>
          </w:tcPr>
          <w:p w14:paraId="4BFED32F" w14:textId="1BD735FD" w:rsidR="0089663A" w:rsidRPr="00134C2B" w:rsidRDefault="0089663A" w:rsidP="00B64046">
            <w:pPr>
              <w:jc w:val="center"/>
              <w:rPr>
                <w:color w:val="000000"/>
              </w:rPr>
            </w:pPr>
            <w:r w:rsidRPr="00134C2B">
              <w:rPr>
                <w:color w:val="000000"/>
              </w:rPr>
              <w:t>максимальная</w:t>
            </w:r>
          </w:p>
        </w:tc>
        <w:tc>
          <w:tcPr>
            <w:tcW w:w="1010" w:type="pct"/>
            <w:vMerge/>
          </w:tcPr>
          <w:p w14:paraId="6D487DE4" w14:textId="77777777" w:rsidR="0089663A" w:rsidRPr="00134C2B" w:rsidRDefault="0089663A" w:rsidP="00B64046">
            <w:pPr>
              <w:jc w:val="center"/>
              <w:rPr>
                <w:color w:val="000000"/>
              </w:rPr>
            </w:pPr>
          </w:p>
        </w:tc>
      </w:tr>
      <w:tr w:rsidR="00134C2B" w:rsidRPr="00134C2B" w14:paraId="11C48265" w14:textId="111283ED" w:rsidTr="0047665A">
        <w:trPr>
          <w:trHeight w:val="20"/>
        </w:trPr>
        <w:tc>
          <w:tcPr>
            <w:tcW w:w="262" w:type="pct"/>
            <w:shd w:val="clear" w:color="auto" w:fill="auto"/>
            <w:noWrap/>
            <w:vAlign w:val="center"/>
            <w:hideMark/>
          </w:tcPr>
          <w:p w14:paraId="6D9C4C81" w14:textId="77777777" w:rsidR="00134C2B" w:rsidRPr="00134C2B" w:rsidRDefault="00134C2B" w:rsidP="00134C2B">
            <w:pPr>
              <w:jc w:val="center"/>
              <w:rPr>
                <w:color w:val="000000"/>
              </w:rPr>
            </w:pPr>
            <w:r w:rsidRPr="00134C2B">
              <w:rPr>
                <w:color w:val="000000"/>
              </w:rPr>
              <w:t>1</w:t>
            </w:r>
          </w:p>
        </w:tc>
        <w:tc>
          <w:tcPr>
            <w:tcW w:w="1197" w:type="pct"/>
            <w:shd w:val="clear" w:color="auto" w:fill="auto"/>
            <w:noWrap/>
            <w:vAlign w:val="center"/>
            <w:hideMark/>
          </w:tcPr>
          <w:p w14:paraId="202FE933" w14:textId="19E6933B" w:rsidR="00134C2B" w:rsidRPr="00134C2B" w:rsidRDefault="00134C2B" w:rsidP="00134C2B">
            <w:pPr>
              <w:rPr>
                <w:color w:val="000000"/>
              </w:rPr>
            </w:pPr>
            <w:r w:rsidRPr="00134C2B">
              <w:rPr>
                <w:color w:val="000000"/>
              </w:rPr>
              <w:t>Гиагинский район</w:t>
            </w:r>
          </w:p>
        </w:tc>
        <w:tc>
          <w:tcPr>
            <w:tcW w:w="681" w:type="pct"/>
            <w:shd w:val="clear" w:color="auto" w:fill="auto"/>
            <w:noWrap/>
            <w:vAlign w:val="center"/>
          </w:tcPr>
          <w:p w14:paraId="69121893" w14:textId="3D5218BC" w:rsidR="00134C2B" w:rsidRPr="00134C2B" w:rsidRDefault="00134C2B" w:rsidP="00134C2B">
            <w:pPr>
              <w:jc w:val="center"/>
              <w:rPr>
                <w:color w:val="000000"/>
              </w:rPr>
            </w:pPr>
            <w:r w:rsidRPr="00134C2B">
              <w:rPr>
                <w:color w:val="000000"/>
              </w:rPr>
              <w:t>7170</w:t>
            </w:r>
          </w:p>
        </w:tc>
        <w:tc>
          <w:tcPr>
            <w:tcW w:w="633" w:type="pct"/>
            <w:shd w:val="clear" w:color="auto" w:fill="auto"/>
            <w:noWrap/>
            <w:vAlign w:val="center"/>
          </w:tcPr>
          <w:p w14:paraId="7645B171" w14:textId="10FEFCA0" w:rsidR="00134C2B" w:rsidRPr="00134C2B" w:rsidRDefault="00134C2B" w:rsidP="00134C2B">
            <w:pPr>
              <w:jc w:val="center"/>
              <w:rPr>
                <w:color w:val="000000"/>
              </w:rPr>
            </w:pPr>
            <w:r w:rsidRPr="00134C2B">
              <w:rPr>
                <w:color w:val="000000"/>
              </w:rPr>
              <w:t>53</w:t>
            </w:r>
          </w:p>
        </w:tc>
        <w:tc>
          <w:tcPr>
            <w:tcW w:w="535" w:type="pct"/>
            <w:shd w:val="clear" w:color="auto" w:fill="auto"/>
            <w:noWrap/>
            <w:vAlign w:val="center"/>
          </w:tcPr>
          <w:p w14:paraId="6AB5276C" w14:textId="212E38EE" w:rsidR="00134C2B" w:rsidRPr="00134C2B" w:rsidRDefault="00134C2B" w:rsidP="00134C2B">
            <w:pPr>
              <w:jc w:val="center"/>
              <w:rPr>
                <w:color w:val="000000"/>
              </w:rPr>
            </w:pPr>
            <w:r w:rsidRPr="00134C2B">
              <w:rPr>
                <w:color w:val="000000"/>
              </w:rPr>
              <w:t>266</w:t>
            </w:r>
          </w:p>
        </w:tc>
        <w:tc>
          <w:tcPr>
            <w:tcW w:w="682" w:type="pct"/>
            <w:shd w:val="clear" w:color="auto" w:fill="auto"/>
            <w:noWrap/>
            <w:vAlign w:val="center"/>
          </w:tcPr>
          <w:p w14:paraId="42B63F50" w14:textId="054ABBC9" w:rsidR="00134C2B" w:rsidRPr="00134C2B" w:rsidRDefault="00134C2B" w:rsidP="00134C2B">
            <w:pPr>
              <w:jc w:val="center"/>
              <w:rPr>
                <w:color w:val="000000"/>
              </w:rPr>
            </w:pPr>
            <w:r w:rsidRPr="00134C2B">
              <w:rPr>
                <w:color w:val="000000"/>
              </w:rPr>
              <w:t>532</w:t>
            </w:r>
          </w:p>
        </w:tc>
        <w:tc>
          <w:tcPr>
            <w:tcW w:w="1010" w:type="pct"/>
          </w:tcPr>
          <w:p w14:paraId="0E5BC463" w14:textId="66920DB5" w:rsidR="00134C2B" w:rsidRPr="00134C2B" w:rsidRDefault="006406DB" w:rsidP="00134C2B">
            <w:pPr>
              <w:jc w:val="center"/>
              <w:rPr>
                <w:color w:val="000000"/>
              </w:rPr>
            </w:pPr>
            <w:r>
              <w:rPr>
                <w:color w:val="000000"/>
              </w:rPr>
              <w:t>33</w:t>
            </w:r>
          </w:p>
        </w:tc>
      </w:tr>
      <w:tr w:rsidR="00134C2B" w:rsidRPr="00134C2B" w14:paraId="252AD68D" w14:textId="7189C0A9" w:rsidTr="0047665A">
        <w:trPr>
          <w:trHeight w:val="20"/>
        </w:trPr>
        <w:tc>
          <w:tcPr>
            <w:tcW w:w="262" w:type="pct"/>
            <w:shd w:val="clear" w:color="auto" w:fill="auto"/>
            <w:noWrap/>
            <w:vAlign w:val="center"/>
            <w:hideMark/>
          </w:tcPr>
          <w:p w14:paraId="3ACB1663" w14:textId="77777777" w:rsidR="00134C2B" w:rsidRPr="00134C2B" w:rsidRDefault="00134C2B" w:rsidP="00134C2B">
            <w:pPr>
              <w:jc w:val="center"/>
              <w:rPr>
                <w:color w:val="000000"/>
              </w:rPr>
            </w:pPr>
            <w:r w:rsidRPr="00134C2B">
              <w:rPr>
                <w:color w:val="000000"/>
              </w:rPr>
              <w:t>2</w:t>
            </w:r>
          </w:p>
        </w:tc>
        <w:tc>
          <w:tcPr>
            <w:tcW w:w="1197" w:type="pct"/>
            <w:shd w:val="clear" w:color="auto" w:fill="auto"/>
            <w:noWrap/>
            <w:vAlign w:val="center"/>
            <w:hideMark/>
          </w:tcPr>
          <w:p w14:paraId="1C26A890" w14:textId="615D1155" w:rsidR="00134C2B" w:rsidRPr="00134C2B" w:rsidRDefault="00134C2B" w:rsidP="00134C2B">
            <w:pPr>
              <w:rPr>
                <w:color w:val="000000"/>
              </w:rPr>
            </w:pPr>
            <w:r w:rsidRPr="00134C2B">
              <w:rPr>
                <w:color w:val="000000"/>
              </w:rPr>
              <w:t>Кошехабльский район</w:t>
            </w:r>
          </w:p>
        </w:tc>
        <w:tc>
          <w:tcPr>
            <w:tcW w:w="681" w:type="pct"/>
            <w:shd w:val="clear" w:color="auto" w:fill="auto"/>
            <w:noWrap/>
            <w:vAlign w:val="center"/>
          </w:tcPr>
          <w:p w14:paraId="121D5290" w14:textId="75E99286" w:rsidR="00134C2B" w:rsidRPr="00134C2B" w:rsidRDefault="00134C2B" w:rsidP="00134C2B">
            <w:pPr>
              <w:jc w:val="center"/>
              <w:rPr>
                <w:color w:val="000000"/>
              </w:rPr>
            </w:pPr>
            <w:r w:rsidRPr="00134C2B">
              <w:rPr>
                <w:color w:val="000000"/>
              </w:rPr>
              <w:t>5430</w:t>
            </w:r>
          </w:p>
        </w:tc>
        <w:tc>
          <w:tcPr>
            <w:tcW w:w="633" w:type="pct"/>
            <w:shd w:val="clear" w:color="auto" w:fill="auto"/>
            <w:noWrap/>
            <w:vAlign w:val="center"/>
          </w:tcPr>
          <w:p w14:paraId="09F52546" w14:textId="1F12BFC6" w:rsidR="00134C2B" w:rsidRPr="00134C2B" w:rsidRDefault="00134C2B" w:rsidP="00134C2B">
            <w:pPr>
              <w:jc w:val="center"/>
              <w:rPr>
                <w:color w:val="000000"/>
              </w:rPr>
            </w:pPr>
            <w:r w:rsidRPr="00134C2B">
              <w:rPr>
                <w:color w:val="000000"/>
              </w:rPr>
              <w:t>448</w:t>
            </w:r>
          </w:p>
        </w:tc>
        <w:tc>
          <w:tcPr>
            <w:tcW w:w="535" w:type="pct"/>
            <w:shd w:val="clear" w:color="auto" w:fill="auto"/>
            <w:noWrap/>
            <w:vAlign w:val="center"/>
          </w:tcPr>
          <w:p w14:paraId="1CA3A26F" w14:textId="2D53D9C9" w:rsidR="00134C2B" w:rsidRPr="00134C2B" w:rsidRDefault="00134C2B" w:rsidP="00134C2B">
            <w:pPr>
              <w:jc w:val="center"/>
              <w:rPr>
                <w:color w:val="000000"/>
              </w:rPr>
            </w:pPr>
            <w:r w:rsidRPr="00134C2B">
              <w:rPr>
                <w:color w:val="000000"/>
              </w:rPr>
              <w:t>897</w:t>
            </w:r>
          </w:p>
        </w:tc>
        <w:tc>
          <w:tcPr>
            <w:tcW w:w="682" w:type="pct"/>
            <w:shd w:val="clear" w:color="auto" w:fill="auto"/>
            <w:noWrap/>
            <w:vAlign w:val="center"/>
          </w:tcPr>
          <w:p w14:paraId="4C9B320C" w14:textId="04D6B91B" w:rsidR="00134C2B" w:rsidRPr="00134C2B" w:rsidRDefault="00134C2B" w:rsidP="00134C2B">
            <w:pPr>
              <w:jc w:val="center"/>
              <w:rPr>
                <w:color w:val="000000"/>
              </w:rPr>
            </w:pPr>
            <w:r w:rsidRPr="00134C2B">
              <w:rPr>
                <w:color w:val="000000"/>
              </w:rPr>
              <w:t>1345</w:t>
            </w:r>
          </w:p>
        </w:tc>
        <w:tc>
          <w:tcPr>
            <w:tcW w:w="1010" w:type="pct"/>
          </w:tcPr>
          <w:p w14:paraId="4CB10429" w14:textId="2B917F22" w:rsidR="00134C2B" w:rsidRPr="00134C2B" w:rsidRDefault="006406DB" w:rsidP="00134C2B">
            <w:pPr>
              <w:jc w:val="center"/>
              <w:rPr>
                <w:color w:val="000000"/>
              </w:rPr>
            </w:pPr>
            <w:r>
              <w:rPr>
                <w:color w:val="000000"/>
              </w:rPr>
              <w:t>66</w:t>
            </w:r>
          </w:p>
        </w:tc>
      </w:tr>
      <w:tr w:rsidR="00134C2B" w:rsidRPr="00134C2B" w14:paraId="7DE5D513" w14:textId="3DF980F8" w:rsidTr="0047665A">
        <w:trPr>
          <w:trHeight w:val="20"/>
        </w:trPr>
        <w:tc>
          <w:tcPr>
            <w:tcW w:w="262" w:type="pct"/>
            <w:shd w:val="clear" w:color="auto" w:fill="auto"/>
            <w:noWrap/>
            <w:vAlign w:val="center"/>
            <w:hideMark/>
          </w:tcPr>
          <w:p w14:paraId="7775B8C2" w14:textId="77777777" w:rsidR="00134C2B" w:rsidRPr="00134C2B" w:rsidRDefault="00134C2B" w:rsidP="00134C2B">
            <w:pPr>
              <w:jc w:val="center"/>
              <w:rPr>
                <w:color w:val="000000"/>
              </w:rPr>
            </w:pPr>
            <w:r w:rsidRPr="00134C2B">
              <w:rPr>
                <w:color w:val="000000"/>
              </w:rPr>
              <w:t>3</w:t>
            </w:r>
          </w:p>
        </w:tc>
        <w:tc>
          <w:tcPr>
            <w:tcW w:w="1197" w:type="pct"/>
            <w:shd w:val="clear" w:color="auto" w:fill="auto"/>
            <w:noWrap/>
            <w:vAlign w:val="center"/>
            <w:hideMark/>
          </w:tcPr>
          <w:p w14:paraId="7A3DED00" w14:textId="1A119095" w:rsidR="00134C2B" w:rsidRPr="00134C2B" w:rsidRDefault="00134C2B" w:rsidP="00134C2B">
            <w:pPr>
              <w:rPr>
                <w:color w:val="000000"/>
              </w:rPr>
            </w:pPr>
            <w:r w:rsidRPr="00134C2B">
              <w:rPr>
                <w:color w:val="000000"/>
              </w:rPr>
              <w:t>Красногвардейский район</w:t>
            </w:r>
          </w:p>
        </w:tc>
        <w:tc>
          <w:tcPr>
            <w:tcW w:w="681" w:type="pct"/>
            <w:shd w:val="clear" w:color="auto" w:fill="auto"/>
            <w:noWrap/>
            <w:vAlign w:val="center"/>
          </w:tcPr>
          <w:p w14:paraId="34BA0306" w14:textId="30AC6B24" w:rsidR="00134C2B" w:rsidRPr="00134C2B" w:rsidRDefault="00134C2B" w:rsidP="00134C2B">
            <w:pPr>
              <w:jc w:val="center"/>
              <w:rPr>
                <w:color w:val="000000"/>
              </w:rPr>
            </w:pPr>
            <w:r w:rsidRPr="00134C2B">
              <w:rPr>
                <w:color w:val="000000"/>
              </w:rPr>
              <w:t>6710</w:t>
            </w:r>
          </w:p>
        </w:tc>
        <w:tc>
          <w:tcPr>
            <w:tcW w:w="633" w:type="pct"/>
            <w:shd w:val="clear" w:color="auto" w:fill="auto"/>
            <w:noWrap/>
            <w:vAlign w:val="center"/>
          </w:tcPr>
          <w:p w14:paraId="5F12D7EB" w14:textId="3C88066B" w:rsidR="00134C2B" w:rsidRPr="00134C2B" w:rsidRDefault="00134C2B" w:rsidP="00134C2B">
            <w:pPr>
              <w:jc w:val="center"/>
              <w:rPr>
                <w:color w:val="000000"/>
              </w:rPr>
            </w:pPr>
            <w:r w:rsidRPr="00134C2B">
              <w:rPr>
                <w:color w:val="000000"/>
              </w:rPr>
              <w:t>410</w:t>
            </w:r>
          </w:p>
        </w:tc>
        <w:tc>
          <w:tcPr>
            <w:tcW w:w="535" w:type="pct"/>
            <w:shd w:val="clear" w:color="auto" w:fill="auto"/>
            <w:noWrap/>
            <w:vAlign w:val="center"/>
          </w:tcPr>
          <w:p w14:paraId="70F22AEF" w14:textId="496B06E5" w:rsidR="00134C2B" w:rsidRPr="00134C2B" w:rsidRDefault="00134C2B" w:rsidP="00134C2B">
            <w:pPr>
              <w:jc w:val="center"/>
              <w:rPr>
                <w:color w:val="000000"/>
              </w:rPr>
            </w:pPr>
            <w:r w:rsidRPr="00134C2B">
              <w:rPr>
                <w:color w:val="000000"/>
              </w:rPr>
              <w:t>820</w:t>
            </w:r>
          </w:p>
        </w:tc>
        <w:tc>
          <w:tcPr>
            <w:tcW w:w="682" w:type="pct"/>
            <w:shd w:val="clear" w:color="auto" w:fill="auto"/>
            <w:noWrap/>
            <w:vAlign w:val="center"/>
          </w:tcPr>
          <w:p w14:paraId="1566077E" w14:textId="29F458BB" w:rsidR="00134C2B" w:rsidRPr="00134C2B" w:rsidRDefault="00134C2B" w:rsidP="00134C2B">
            <w:pPr>
              <w:jc w:val="center"/>
              <w:rPr>
                <w:color w:val="000000"/>
              </w:rPr>
            </w:pPr>
            <w:r w:rsidRPr="00134C2B">
              <w:rPr>
                <w:color w:val="000000"/>
              </w:rPr>
              <w:t>1231</w:t>
            </w:r>
          </w:p>
        </w:tc>
        <w:tc>
          <w:tcPr>
            <w:tcW w:w="1010" w:type="pct"/>
          </w:tcPr>
          <w:p w14:paraId="27D58F66" w14:textId="15BE0D47" w:rsidR="00134C2B" w:rsidRPr="00134C2B" w:rsidRDefault="006406DB" w:rsidP="00134C2B">
            <w:pPr>
              <w:jc w:val="center"/>
              <w:rPr>
                <w:color w:val="000000"/>
              </w:rPr>
            </w:pPr>
            <w:r>
              <w:rPr>
                <w:color w:val="000000"/>
              </w:rPr>
              <w:t>66</w:t>
            </w:r>
          </w:p>
        </w:tc>
      </w:tr>
      <w:tr w:rsidR="00134C2B" w:rsidRPr="00134C2B" w14:paraId="272C194E" w14:textId="46EB05B6" w:rsidTr="0047665A">
        <w:trPr>
          <w:trHeight w:val="20"/>
        </w:trPr>
        <w:tc>
          <w:tcPr>
            <w:tcW w:w="262" w:type="pct"/>
            <w:shd w:val="clear" w:color="auto" w:fill="auto"/>
            <w:noWrap/>
            <w:vAlign w:val="center"/>
            <w:hideMark/>
          </w:tcPr>
          <w:p w14:paraId="752C3D66" w14:textId="77777777" w:rsidR="00134C2B" w:rsidRPr="00134C2B" w:rsidRDefault="00134C2B" w:rsidP="00134C2B">
            <w:pPr>
              <w:jc w:val="center"/>
              <w:rPr>
                <w:color w:val="000000"/>
              </w:rPr>
            </w:pPr>
            <w:r w:rsidRPr="00134C2B">
              <w:rPr>
                <w:color w:val="000000"/>
              </w:rPr>
              <w:t>4</w:t>
            </w:r>
          </w:p>
        </w:tc>
        <w:tc>
          <w:tcPr>
            <w:tcW w:w="1197" w:type="pct"/>
            <w:shd w:val="clear" w:color="auto" w:fill="auto"/>
            <w:noWrap/>
            <w:vAlign w:val="center"/>
            <w:hideMark/>
          </w:tcPr>
          <w:p w14:paraId="3D3C69DE" w14:textId="0ADED184" w:rsidR="00134C2B" w:rsidRPr="00134C2B" w:rsidRDefault="00134C2B" w:rsidP="00134C2B">
            <w:pPr>
              <w:rPr>
                <w:color w:val="000000"/>
              </w:rPr>
            </w:pPr>
            <w:r w:rsidRPr="00134C2B">
              <w:rPr>
                <w:color w:val="000000"/>
              </w:rPr>
              <w:t>Майкопский район</w:t>
            </w:r>
          </w:p>
        </w:tc>
        <w:tc>
          <w:tcPr>
            <w:tcW w:w="681" w:type="pct"/>
            <w:shd w:val="clear" w:color="auto" w:fill="auto"/>
            <w:noWrap/>
            <w:vAlign w:val="center"/>
          </w:tcPr>
          <w:p w14:paraId="51B62E35" w14:textId="04D7366C" w:rsidR="00134C2B" w:rsidRPr="00134C2B" w:rsidRDefault="00134C2B" w:rsidP="00134C2B">
            <w:pPr>
              <w:jc w:val="center"/>
              <w:rPr>
                <w:color w:val="000000"/>
              </w:rPr>
            </w:pPr>
            <w:r w:rsidRPr="00134C2B">
              <w:rPr>
                <w:color w:val="000000"/>
              </w:rPr>
              <w:t>24210</w:t>
            </w:r>
          </w:p>
        </w:tc>
        <w:tc>
          <w:tcPr>
            <w:tcW w:w="633" w:type="pct"/>
            <w:shd w:val="clear" w:color="auto" w:fill="auto"/>
            <w:noWrap/>
            <w:vAlign w:val="center"/>
          </w:tcPr>
          <w:p w14:paraId="551788CF" w14:textId="1DFCDA19" w:rsidR="00134C2B" w:rsidRPr="00134C2B" w:rsidRDefault="00134C2B" w:rsidP="00134C2B">
            <w:pPr>
              <w:jc w:val="center"/>
              <w:rPr>
                <w:color w:val="000000"/>
              </w:rPr>
            </w:pPr>
            <w:r w:rsidRPr="00134C2B">
              <w:rPr>
                <w:color w:val="000000"/>
              </w:rPr>
              <w:t>7550</w:t>
            </w:r>
          </w:p>
        </w:tc>
        <w:tc>
          <w:tcPr>
            <w:tcW w:w="535" w:type="pct"/>
            <w:shd w:val="clear" w:color="auto" w:fill="auto"/>
            <w:noWrap/>
            <w:vAlign w:val="center"/>
          </w:tcPr>
          <w:p w14:paraId="02E85A13" w14:textId="0847B499" w:rsidR="00134C2B" w:rsidRPr="00134C2B" w:rsidRDefault="00134C2B" w:rsidP="00134C2B">
            <w:pPr>
              <w:jc w:val="center"/>
              <w:rPr>
                <w:color w:val="000000"/>
              </w:rPr>
            </w:pPr>
            <w:r w:rsidRPr="00134C2B">
              <w:rPr>
                <w:color w:val="000000"/>
              </w:rPr>
              <w:t>10066</w:t>
            </w:r>
          </w:p>
        </w:tc>
        <w:tc>
          <w:tcPr>
            <w:tcW w:w="682" w:type="pct"/>
            <w:shd w:val="clear" w:color="auto" w:fill="auto"/>
            <w:noWrap/>
            <w:vAlign w:val="center"/>
          </w:tcPr>
          <w:p w14:paraId="26D43B75" w14:textId="41E7F7F2" w:rsidR="00134C2B" w:rsidRPr="00134C2B" w:rsidRDefault="00134C2B" w:rsidP="00134C2B">
            <w:pPr>
              <w:jc w:val="center"/>
              <w:rPr>
                <w:color w:val="000000"/>
              </w:rPr>
            </w:pPr>
            <w:r w:rsidRPr="00134C2B">
              <w:rPr>
                <w:color w:val="000000"/>
              </w:rPr>
              <w:t>12583</w:t>
            </w:r>
          </w:p>
        </w:tc>
        <w:tc>
          <w:tcPr>
            <w:tcW w:w="1010" w:type="pct"/>
          </w:tcPr>
          <w:p w14:paraId="4146DFCC" w14:textId="0F926C2A" w:rsidR="00134C2B" w:rsidRPr="00134C2B" w:rsidRDefault="006406DB" w:rsidP="00134C2B">
            <w:pPr>
              <w:jc w:val="center"/>
              <w:rPr>
                <w:color w:val="000000"/>
              </w:rPr>
            </w:pPr>
            <w:r>
              <w:rPr>
                <w:color w:val="000000"/>
              </w:rPr>
              <w:t>528</w:t>
            </w:r>
          </w:p>
        </w:tc>
      </w:tr>
      <w:tr w:rsidR="00134C2B" w:rsidRPr="00134C2B" w14:paraId="6013F850" w14:textId="5704764A" w:rsidTr="0047665A">
        <w:trPr>
          <w:trHeight w:val="20"/>
        </w:trPr>
        <w:tc>
          <w:tcPr>
            <w:tcW w:w="262" w:type="pct"/>
            <w:shd w:val="clear" w:color="auto" w:fill="auto"/>
            <w:noWrap/>
            <w:vAlign w:val="center"/>
            <w:hideMark/>
          </w:tcPr>
          <w:p w14:paraId="61D37BE2" w14:textId="77777777" w:rsidR="00134C2B" w:rsidRPr="00134C2B" w:rsidRDefault="00134C2B" w:rsidP="00134C2B">
            <w:pPr>
              <w:jc w:val="center"/>
              <w:rPr>
                <w:color w:val="000000"/>
              </w:rPr>
            </w:pPr>
            <w:r w:rsidRPr="00134C2B">
              <w:rPr>
                <w:color w:val="000000"/>
              </w:rPr>
              <w:t>5</w:t>
            </w:r>
          </w:p>
        </w:tc>
        <w:tc>
          <w:tcPr>
            <w:tcW w:w="1197" w:type="pct"/>
            <w:shd w:val="clear" w:color="auto" w:fill="auto"/>
            <w:noWrap/>
            <w:vAlign w:val="center"/>
            <w:hideMark/>
          </w:tcPr>
          <w:p w14:paraId="09446FF0" w14:textId="41510B49" w:rsidR="00134C2B" w:rsidRPr="00134C2B" w:rsidRDefault="00134C2B" w:rsidP="00134C2B">
            <w:pPr>
              <w:rPr>
                <w:color w:val="000000"/>
              </w:rPr>
            </w:pPr>
            <w:r w:rsidRPr="00134C2B">
              <w:rPr>
                <w:color w:val="000000"/>
              </w:rPr>
              <w:t>Тахтамукайский район</w:t>
            </w:r>
          </w:p>
        </w:tc>
        <w:tc>
          <w:tcPr>
            <w:tcW w:w="681" w:type="pct"/>
            <w:shd w:val="clear" w:color="auto" w:fill="auto"/>
            <w:noWrap/>
            <w:vAlign w:val="center"/>
          </w:tcPr>
          <w:p w14:paraId="2186EDB5" w14:textId="30970B0B" w:rsidR="00134C2B" w:rsidRPr="00134C2B" w:rsidRDefault="00134C2B" w:rsidP="00134C2B">
            <w:pPr>
              <w:jc w:val="center"/>
              <w:rPr>
                <w:color w:val="000000"/>
              </w:rPr>
            </w:pPr>
            <w:r w:rsidRPr="00134C2B">
              <w:rPr>
                <w:color w:val="000000"/>
              </w:rPr>
              <w:t>3060</w:t>
            </w:r>
          </w:p>
        </w:tc>
        <w:tc>
          <w:tcPr>
            <w:tcW w:w="633" w:type="pct"/>
            <w:shd w:val="clear" w:color="auto" w:fill="auto"/>
            <w:noWrap/>
            <w:vAlign w:val="center"/>
          </w:tcPr>
          <w:p w14:paraId="5059EFFA" w14:textId="7B1FD8C0" w:rsidR="00134C2B" w:rsidRPr="00134C2B" w:rsidRDefault="00134C2B" w:rsidP="00134C2B">
            <w:pPr>
              <w:jc w:val="center"/>
              <w:rPr>
                <w:color w:val="000000"/>
              </w:rPr>
            </w:pPr>
            <w:r w:rsidRPr="00134C2B">
              <w:rPr>
                <w:color w:val="000000"/>
              </w:rPr>
              <w:t>115</w:t>
            </w:r>
          </w:p>
        </w:tc>
        <w:tc>
          <w:tcPr>
            <w:tcW w:w="535" w:type="pct"/>
            <w:shd w:val="clear" w:color="auto" w:fill="auto"/>
            <w:noWrap/>
            <w:vAlign w:val="center"/>
          </w:tcPr>
          <w:p w14:paraId="25581EA4" w14:textId="0FCB35CA" w:rsidR="00134C2B" w:rsidRPr="00134C2B" w:rsidRDefault="00134C2B" w:rsidP="00134C2B">
            <w:pPr>
              <w:jc w:val="center"/>
              <w:rPr>
                <w:color w:val="000000"/>
              </w:rPr>
            </w:pPr>
            <w:r w:rsidRPr="00134C2B">
              <w:rPr>
                <w:color w:val="000000"/>
              </w:rPr>
              <w:t>230</w:t>
            </w:r>
          </w:p>
        </w:tc>
        <w:tc>
          <w:tcPr>
            <w:tcW w:w="682" w:type="pct"/>
            <w:shd w:val="clear" w:color="auto" w:fill="auto"/>
            <w:noWrap/>
            <w:vAlign w:val="center"/>
          </w:tcPr>
          <w:p w14:paraId="409C44BB" w14:textId="01DB3990" w:rsidR="00134C2B" w:rsidRPr="00134C2B" w:rsidRDefault="00134C2B" w:rsidP="00134C2B">
            <w:pPr>
              <w:jc w:val="center"/>
              <w:rPr>
                <w:color w:val="000000"/>
              </w:rPr>
            </w:pPr>
            <w:r w:rsidRPr="00134C2B">
              <w:rPr>
                <w:color w:val="000000"/>
              </w:rPr>
              <w:t>344</w:t>
            </w:r>
          </w:p>
        </w:tc>
        <w:tc>
          <w:tcPr>
            <w:tcW w:w="1010" w:type="pct"/>
          </w:tcPr>
          <w:p w14:paraId="613AE546" w14:textId="1920ECCF" w:rsidR="00134C2B" w:rsidRPr="00134C2B" w:rsidRDefault="006406DB" w:rsidP="00134C2B">
            <w:pPr>
              <w:jc w:val="center"/>
              <w:rPr>
                <w:color w:val="000000"/>
              </w:rPr>
            </w:pPr>
            <w:r>
              <w:rPr>
                <w:color w:val="000000"/>
              </w:rPr>
              <w:t>33</w:t>
            </w:r>
          </w:p>
        </w:tc>
      </w:tr>
      <w:tr w:rsidR="00134C2B" w:rsidRPr="00134C2B" w14:paraId="1026D0D6" w14:textId="2B7A99F4" w:rsidTr="0047665A">
        <w:trPr>
          <w:trHeight w:val="20"/>
        </w:trPr>
        <w:tc>
          <w:tcPr>
            <w:tcW w:w="262" w:type="pct"/>
            <w:shd w:val="clear" w:color="auto" w:fill="auto"/>
            <w:noWrap/>
            <w:vAlign w:val="center"/>
            <w:hideMark/>
          </w:tcPr>
          <w:p w14:paraId="792A0CF2" w14:textId="77777777" w:rsidR="00134C2B" w:rsidRPr="00134C2B" w:rsidRDefault="00134C2B" w:rsidP="00134C2B">
            <w:pPr>
              <w:jc w:val="center"/>
              <w:rPr>
                <w:color w:val="000000"/>
              </w:rPr>
            </w:pPr>
            <w:r w:rsidRPr="00134C2B">
              <w:rPr>
                <w:color w:val="000000"/>
              </w:rPr>
              <w:t>6</w:t>
            </w:r>
          </w:p>
        </w:tc>
        <w:tc>
          <w:tcPr>
            <w:tcW w:w="1197" w:type="pct"/>
            <w:shd w:val="clear" w:color="auto" w:fill="auto"/>
            <w:noWrap/>
            <w:vAlign w:val="center"/>
            <w:hideMark/>
          </w:tcPr>
          <w:p w14:paraId="5D3F91BB" w14:textId="4FC045F8" w:rsidR="00134C2B" w:rsidRPr="00134C2B" w:rsidRDefault="00134C2B" w:rsidP="00134C2B">
            <w:pPr>
              <w:rPr>
                <w:color w:val="000000"/>
              </w:rPr>
            </w:pPr>
            <w:r w:rsidRPr="00134C2B">
              <w:rPr>
                <w:color w:val="000000"/>
              </w:rPr>
              <w:t>Теучежский район</w:t>
            </w:r>
          </w:p>
        </w:tc>
        <w:tc>
          <w:tcPr>
            <w:tcW w:w="681" w:type="pct"/>
            <w:shd w:val="clear" w:color="auto" w:fill="auto"/>
            <w:noWrap/>
            <w:vAlign w:val="center"/>
          </w:tcPr>
          <w:p w14:paraId="6AC68979" w14:textId="341089FF" w:rsidR="00134C2B" w:rsidRPr="00134C2B" w:rsidRDefault="00134C2B" w:rsidP="00134C2B">
            <w:pPr>
              <w:jc w:val="center"/>
              <w:rPr>
                <w:color w:val="000000"/>
              </w:rPr>
            </w:pPr>
            <w:r w:rsidRPr="00134C2B">
              <w:rPr>
                <w:color w:val="000000"/>
              </w:rPr>
              <w:t>6020</w:t>
            </w:r>
          </w:p>
        </w:tc>
        <w:tc>
          <w:tcPr>
            <w:tcW w:w="633" w:type="pct"/>
            <w:shd w:val="clear" w:color="auto" w:fill="auto"/>
            <w:noWrap/>
            <w:vAlign w:val="center"/>
          </w:tcPr>
          <w:p w14:paraId="5D94DF4A" w14:textId="523BFF1C" w:rsidR="00134C2B" w:rsidRPr="00134C2B" w:rsidRDefault="00134C2B" w:rsidP="00134C2B">
            <w:pPr>
              <w:jc w:val="center"/>
              <w:rPr>
                <w:color w:val="000000"/>
              </w:rPr>
            </w:pPr>
            <w:r w:rsidRPr="00134C2B">
              <w:rPr>
                <w:color w:val="000000"/>
              </w:rPr>
              <w:t>338</w:t>
            </w:r>
          </w:p>
        </w:tc>
        <w:tc>
          <w:tcPr>
            <w:tcW w:w="535" w:type="pct"/>
            <w:shd w:val="clear" w:color="auto" w:fill="auto"/>
            <w:noWrap/>
            <w:vAlign w:val="center"/>
          </w:tcPr>
          <w:p w14:paraId="33470F4C" w14:textId="62B6BF0C" w:rsidR="00134C2B" w:rsidRPr="00134C2B" w:rsidRDefault="00134C2B" w:rsidP="00134C2B">
            <w:pPr>
              <w:jc w:val="center"/>
              <w:rPr>
                <w:color w:val="000000"/>
              </w:rPr>
            </w:pPr>
            <w:r w:rsidRPr="00134C2B">
              <w:rPr>
                <w:color w:val="000000"/>
              </w:rPr>
              <w:t>676</w:t>
            </w:r>
          </w:p>
        </w:tc>
        <w:tc>
          <w:tcPr>
            <w:tcW w:w="682" w:type="pct"/>
            <w:shd w:val="clear" w:color="auto" w:fill="auto"/>
            <w:noWrap/>
            <w:vAlign w:val="center"/>
          </w:tcPr>
          <w:p w14:paraId="4822A249" w14:textId="17CC1317" w:rsidR="00134C2B" w:rsidRPr="00134C2B" w:rsidRDefault="00134C2B" w:rsidP="00134C2B">
            <w:pPr>
              <w:jc w:val="center"/>
              <w:rPr>
                <w:color w:val="000000"/>
              </w:rPr>
            </w:pPr>
            <w:r w:rsidRPr="00134C2B">
              <w:rPr>
                <w:color w:val="000000"/>
              </w:rPr>
              <w:t>1014</w:t>
            </w:r>
          </w:p>
        </w:tc>
        <w:tc>
          <w:tcPr>
            <w:tcW w:w="1010" w:type="pct"/>
          </w:tcPr>
          <w:p w14:paraId="1970F238" w14:textId="12D8E240" w:rsidR="00134C2B" w:rsidRPr="00134C2B" w:rsidRDefault="006406DB" w:rsidP="00134C2B">
            <w:pPr>
              <w:jc w:val="center"/>
              <w:rPr>
                <w:color w:val="000000"/>
              </w:rPr>
            </w:pPr>
            <w:r>
              <w:rPr>
                <w:color w:val="000000"/>
              </w:rPr>
              <w:t>66</w:t>
            </w:r>
          </w:p>
        </w:tc>
      </w:tr>
      <w:tr w:rsidR="00134C2B" w:rsidRPr="00134C2B" w14:paraId="68BA1CD7" w14:textId="1D091A40" w:rsidTr="0047665A">
        <w:trPr>
          <w:trHeight w:val="20"/>
        </w:trPr>
        <w:tc>
          <w:tcPr>
            <w:tcW w:w="262" w:type="pct"/>
            <w:shd w:val="clear" w:color="auto" w:fill="auto"/>
            <w:noWrap/>
            <w:vAlign w:val="center"/>
            <w:hideMark/>
          </w:tcPr>
          <w:p w14:paraId="3C264F86" w14:textId="77777777" w:rsidR="00134C2B" w:rsidRPr="00134C2B" w:rsidRDefault="00134C2B" w:rsidP="00134C2B">
            <w:pPr>
              <w:jc w:val="center"/>
              <w:rPr>
                <w:color w:val="000000"/>
              </w:rPr>
            </w:pPr>
            <w:r w:rsidRPr="00134C2B">
              <w:rPr>
                <w:color w:val="000000"/>
              </w:rPr>
              <w:t>7</w:t>
            </w:r>
          </w:p>
        </w:tc>
        <w:tc>
          <w:tcPr>
            <w:tcW w:w="1197" w:type="pct"/>
            <w:shd w:val="clear" w:color="auto" w:fill="auto"/>
            <w:noWrap/>
            <w:vAlign w:val="center"/>
            <w:hideMark/>
          </w:tcPr>
          <w:p w14:paraId="24C5A0D9" w14:textId="765E535A" w:rsidR="00134C2B" w:rsidRPr="00134C2B" w:rsidRDefault="00134C2B" w:rsidP="00134C2B">
            <w:pPr>
              <w:rPr>
                <w:color w:val="000000"/>
              </w:rPr>
            </w:pPr>
            <w:r w:rsidRPr="00134C2B">
              <w:rPr>
                <w:color w:val="000000"/>
              </w:rPr>
              <w:t>Шовгеновский район</w:t>
            </w:r>
          </w:p>
        </w:tc>
        <w:tc>
          <w:tcPr>
            <w:tcW w:w="681" w:type="pct"/>
            <w:shd w:val="clear" w:color="auto" w:fill="auto"/>
            <w:noWrap/>
            <w:vAlign w:val="center"/>
          </w:tcPr>
          <w:p w14:paraId="4CB85E27" w14:textId="46FC3F5A" w:rsidR="00134C2B" w:rsidRPr="00134C2B" w:rsidRDefault="00134C2B" w:rsidP="00134C2B">
            <w:pPr>
              <w:jc w:val="center"/>
              <w:rPr>
                <w:color w:val="000000"/>
              </w:rPr>
            </w:pPr>
            <w:r w:rsidRPr="00134C2B">
              <w:rPr>
                <w:color w:val="000000"/>
              </w:rPr>
              <w:t>4820</w:t>
            </w:r>
          </w:p>
        </w:tc>
        <w:tc>
          <w:tcPr>
            <w:tcW w:w="633" w:type="pct"/>
            <w:shd w:val="clear" w:color="auto" w:fill="auto"/>
            <w:noWrap/>
            <w:vAlign w:val="center"/>
          </w:tcPr>
          <w:p w14:paraId="5800D648" w14:textId="0B052A22" w:rsidR="00134C2B" w:rsidRPr="00134C2B" w:rsidRDefault="00134C2B" w:rsidP="00134C2B">
            <w:pPr>
              <w:jc w:val="center"/>
              <w:rPr>
                <w:color w:val="000000"/>
              </w:rPr>
            </w:pPr>
            <w:r w:rsidRPr="00134C2B">
              <w:rPr>
                <w:color w:val="000000"/>
              </w:rPr>
              <w:t>34</w:t>
            </w:r>
          </w:p>
        </w:tc>
        <w:tc>
          <w:tcPr>
            <w:tcW w:w="535" w:type="pct"/>
            <w:shd w:val="clear" w:color="auto" w:fill="auto"/>
            <w:noWrap/>
            <w:vAlign w:val="center"/>
          </w:tcPr>
          <w:p w14:paraId="33297960" w14:textId="602E067C" w:rsidR="00134C2B" w:rsidRPr="00134C2B" w:rsidRDefault="00134C2B" w:rsidP="00134C2B">
            <w:pPr>
              <w:jc w:val="center"/>
              <w:rPr>
                <w:color w:val="000000"/>
              </w:rPr>
            </w:pPr>
            <w:r w:rsidRPr="00134C2B">
              <w:rPr>
                <w:color w:val="000000"/>
              </w:rPr>
              <w:t>172</w:t>
            </w:r>
          </w:p>
        </w:tc>
        <w:tc>
          <w:tcPr>
            <w:tcW w:w="682" w:type="pct"/>
            <w:shd w:val="clear" w:color="auto" w:fill="auto"/>
            <w:noWrap/>
            <w:vAlign w:val="center"/>
          </w:tcPr>
          <w:p w14:paraId="59221CF5" w14:textId="60BB9C5C" w:rsidR="00134C2B" w:rsidRPr="00134C2B" w:rsidRDefault="00134C2B" w:rsidP="00134C2B">
            <w:pPr>
              <w:jc w:val="center"/>
              <w:rPr>
                <w:color w:val="000000"/>
              </w:rPr>
            </w:pPr>
            <w:r w:rsidRPr="00134C2B">
              <w:rPr>
                <w:color w:val="000000"/>
              </w:rPr>
              <w:t>344</w:t>
            </w:r>
          </w:p>
        </w:tc>
        <w:tc>
          <w:tcPr>
            <w:tcW w:w="1010" w:type="pct"/>
          </w:tcPr>
          <w:p w14:paraId="0140BCCE" w14:textId="31D6E4DC" w:rsidR="00134C2B" w:rsidRPr="00134C2B" w:rsidRDefault="006406DB" w:rsidP="00134C2B">
            <w:pPr>
              <w:jc w:val="center"/>
              <w:rPr>
                <w:color w:val="000000"/>
              </w:rPr>
            </w:pPr>
            <w:r>
              <w:rPr>
                <w:color w:val="000000"/>
              </w:rPr>
              <w:t>66</w:t>
            </w:r>
          </w:p>
        </w:tc>
      </w:tr>
      <w:tr w:rsidR="00134C2B" w:rsidRPr="00134C2B" w14:paraId="4BF31545" w14:textId="2B97DD1D" w:rsidTr="0047665A">
        <w:trPr>
          <w:trHeight w:val="20"/>
        </w:trPr>
        <w:tc>
          <w:tcPr>
            <w:tcW w:w="262" w:type="pct"/>
            <w:shd w:val="clear" w:color="auto" w:fill="auto"/>
            <w:noWrap/>
            <w:vAlign w:val="center"/>
            <w:hideMark/>
          </w:tcPr>
          <w:p w14:paraId="46F16402" w14:textId="77777777" w:rsidR="00134C2B" w:rsidRPr="00134C2B" w:rsidRDefault="00134C2B" w:rsidP="00134C2B">
            <w:pPr>
              <w:jc w:val="center"/>
              <w:rPr>
                <w:color w:val="000000"/>
              </w:rPr>
            </w:pPr>
            <w:r w:rsidRPr="00134C2B">
              <w:rPr>
                <w:color w:val="000000"/>
              </w:rPr>
              <w:t>8</w:t>
            </w:r>
          </w:p>
        </w:tc>
        <w:tc>
          <w:tcPr>
            <w:tcW w:w="1197" w:type="pct"/>
            <w:shd w:val="clear" w:color="auto" w:fill="auto"/>
            <w:noWrap/>
            <w:vAlign w:val="center"/>
            <w:hideMark/>
          </w:tcPr>
          <w:p w14:paraId="35967CE4" w14:textId="7C9DC23D" w:rsidR="00134C2B" w:rsidRPr="00134C2B" w:rsidRDefault="00134C2B" w:rsidP="00134C2B">
            <w:pPr>
              <w:rPr>
                <w:color w:val="000000"/>
              </w:rPr>
            </w:pPr>
            <w:r w:rsidRPr="00134C2B">
              <w:rPr>
                <w:color w:val="000000"/>
              </w:rPr>
              <w:t>ГО город Адыгейск</w:t>
            </w:r>
          </w:p>
        </w:tc>
        <w:tc>
          <w:tcPr>
            <w:tcW w:w="681" w:type="pct"/>
            <w:shd w:val="clear" w:color="auto" w:fill="auto"/>
            <w:noWrap/>
            <w:vAlign w:val="center"/>
          </w:tcPr>
          <w:p w14:paraId="6941FA56" w14:textId="07E06D55" w:rsidR="00134C2B" w:rsidRPr="00134C2B" w:rsidRDefault="00134C2B" w:rsidP="00134C2B">
            <w:pPr>
              <w:jc w:val="center"/>
              <w:rPr>
                <w:color w:val="000000"/>
              </w:rPr>
            </w:pPr>
            <w:r w:rsidRPr="00134C2B">
              <w:rPr>
                <w:color w:val="000000"/>
              </w:rPr>
              <w:t>140</w:t>
            </w:r>
          </w:p>
        </w:tc>
        <w:tc>
          <w:tcPr>
            <w:tcW w:w="633" w:type="pct"/>
            <w:shd w:val="clear" w:color="auto" w:fill="auto"/>
            <w:noWrap/>
            <w:vAlign w:val="center"/>
          </w:tcPr>
          <w:p w14:paraId="232DA856" w14:textId="47F57327" w:rsidR="00134C2B" w:rsidRPr="00134C2B" w:rsidRDefault="00134C2B" w:rsidP="00134C2B">
            <w:pPr>
              <w:jc w:val="center"/>
              <w:rPr>
                <w:color w:val="000000"/>
              </w:rPr>
            </w:pPr>
            <w:r w:rsidRPr="00134C2B">
              <w:rPr>
                <w:color w:val="000000"/>
              </w:rPr>
              <w:t>1</w:t>
            </w:r>
          </w:p>
        </w:tc>
        <w:tc>
          <w:tcPr>
            <w:tcW w:w="535" w:type="pct"/>
            <w:shd w:val="clear" w:color="auto" w:fill="auto"/>
            <w:noWrap/>
            <w:vAlign w:val="center"/>
          </w:tcPr>
          <w:p w14:paraId="299F9EB8" w14:textId="2E4F8931" w:rsidR="00134C2B" w:rsidRPr="00134C2B" w:rsidRDefault="00134C2B" w:rsidP="00134C2B">
            <w:pPr>
              <w:jc w:val="center"/>
              <w:rPr>
                <w:color w:val="000000"/>
              </w:rPr>
            </w:pPr>
            <w:r w:rsidRPr="00134C2B">
              <w:rPr>
                <w:color w:val="000000"/>
              </w:rPr>
              <w:t>3</w:t>
            </w:r>
          </w:p>
        </w:tc>
        <w:tc>
          <w:tcPr>
            <w:tcW w:w="682" w:type="pct"/>
            <w:shd w:val="clear" w:color="auto" w:fill="auto"/>
            <w:noWrap/>
            <w:vAlign w:val="center"/>
          </w:tcPr>
          <w:p w14:paraId="6B98CA83" w14:textId="3C4EF777" w:rsidR="00134C2B" w:rsidRPr="00134C2B" w:rsidRDefault="00134C2B" w:rsidP="00134C2B">
            <w:pPr>
              <w:jc w:val="center"/>
              <w:rPr>
                <w:color w:val="000000"/>
              </w:rPr>
            </w:pPr>
            <w:r w:rsidRPr="00134C2B">
              <w:rPr>
                <w:color w:val="000000"/>
              </w:rPr>
              <w:t>6</w:t>
            </w:r>
          </w:p>
        </w:tc>
        <w:tc>
          <w:tcPr>
            <w:tcW w:w="1010" w:type="pct"/>
          </w:tcPr>
          <w:p w14:paraId="7C0A76CD" w14:textId="77129AF3" w:rsidR="00134C2B" w:rsidRPr="00134C2B" w:rsidRDefault="006406DB" w:rsidP="00134C2B">
            <w:pPr>
              <w:jc w:val="center"/>
              <w:rPr>
                <w:color w:val="000000"/>
              </w:rPr>
            </w:pPr>
            <w:r>
              <w:rPr>
                <w:color w:val="000000"/>
              </w:rPr>
              <w:t>33</w:t>
            </w:r>
          </w:p>
        </w:tc>
      </w:tr>
      <w:tr w:rsidR="00134C2B" w:rsidRPr="00134C2B" w14:paraId="26B5D1BE" w14:textId="387C96F0" w:rsidTr="0047665A">
        <w:trPr>
          <w:trHeight w:val="20"/>
        </w:trPr>
        <w:tc>
          <w:tcPr>
            <w:tcW w:w="262" w:type="pct"/>
            <w:shd w:val="clear" w:color="auto" w:fill="auto"/>
            <w:noWrap/>
            <w:vAlign w:val="center"/>
            <w:hideMark/>
          </w:tcPr>
          <w:p w14:paraId="4783CAC9" w14:textId="77777777" w:rsidR="00134C2B" w:rsidRPr="00134C2B" w:rsidRDefault="00134C2B" w:rsidP="00134C2B">
            <w:pPr>
              <w:jc w:val="center"/>
              <w:rPr>
                <w:color w:val="000000"/>
              </w:rPr>
            </w:pPr>
            <w:r w:rsidRPr="00134C2B">
              <w:rPr>
                <w:color w:val="000000"/>
              </w:rPr>
              <w:t>9</w:t>
            </w:r>
          </w:p>
        </w:tc>
        <w:tc>
          <w:tcPr>
            <w:tcW w:w="1197" w:type="pct"/>
            <w:shd w:val="clear" w:color="auto" w:fill="auto"/>
            <w:noWrap/>
            <w:vAlign w:val="center"/>
            <w:hideMark/>
          </w:tcPr>
          <w:p w14:paraId="26076F3E" w14:textId="470E64B4" w:rsidR="00134C2B" w:rsidRPr="00134C2B" w:rsidRDefault="00134C2B" w:rsidP="00134C2B">
            <w:pPr>
              <w:rPr>
                <w:color w:val="000000"/>
              </w:rPr>
            </w:pPr>
            <w:r w:rsidRPr="00134C2B">
              <w:rPr>
                <w:color w:val="000000"/>
              </w:rPr>
              <w:t>ГО город Майкоп</w:t>
            </w:r>
          </w:p>
        </w:tc>
        <w:tc>
          <w:tcPr>
            <w:tcW w:w="681" w:type="pct"/>
            <w:shd w:val="clear" w:color="auto" w:fill="auto"/>
            <w:noWrap/>
            <w:vAlign w:val="center"/>
          </w:tcPr>
          <w:p w14:paraId="0643586C" w14:textId="47CEFA38" w:rsidR="00134C2B" w:rsidRPr="00134C2B" w:rsidRDefault="00134C2B" w:rsidP="00134C2B">
            <w:pPr>
              <w:jc w:val="center"/>
              <w:rPr>
                <w:color w:val="000000"/>
              </w:rPr>
            </w:pPr>
            <w:r w:rsidRPr="00134C2B">
              <w:rPr>
                <w:color w:val="000000"/>
              </w:rPr>
              <w:t>1770</w:t>
            </w:r>
          </w:p>
        </w:tc>
        <w:tc>
          <w:tcPr>
            <w:tcW w:w="633" w:type="pct"/>
            <w:shd w:val="clear" w:color="auto" w:fill="auto"/>
            <w:noWrap/>
            <w:vAlign w:val="center"/>
          </w:tcPr>
          <w:p w14:paraId="60A3D1DE" w14:textId="3C7861D4" w:rsidR="00134C2B" w:rsidRPr="00134C2B" w:rsidRDefault="00134C2B" w:rsidP="00134C2B">
            <w:pPr>
              <w:jc w:val="center"/>
              <w:rPr>
                <w:color w:val="000000"/>
              </w:rPr>
            </w:pPr>
            <w:r w:rsidRPr="00134C2B">
              <w:rPr>
                <w:color w:val="000000"/>
              </w:rPr>
              <w:t>12</w:t>
            </w:r>
          </w:p>
        </w:tc>
        <w:tc>
          <w:tcPr>
            <w:tcW w:w="535" w:type="pct"/>
            <w:shd w:val="clear" w:color="auto" w:fill="auto"/>
            <w:noWrap/>
            <w:vAlign w:val="center"/>
          </w:tcPr>
          <w:p w14:paraId="07B7190E" w14:textId="714DD46F" w:rsidR="00134C2B" w:rsidRPr="00134C2B" w:rsidRDefault="00134C2B" w:rsidP="00134C2B">
            <w:pPr>
              <w:jc w:val="center"/>
              <w:rPr>
                <w:color w:val="000000"/>
              </w:rPr>
            </w:pPr>
            <w:r w:rsidRPr="00134C2B">
              <w:rPr>
                <w:color w:val="000000"/>
              </w:rPr>
              <w:t>59</w:t>
            </w:r>
          </w:p>
        </w:tc>
        <w:tc>
          <w:tcPr>
            <w:tcW w:w="682" w:type="pct"/>
            <w:shd w:val="clear" w:color="auto" w:fill="auto"/>
            <w:noWrap/>
            <w:vAlign w:val="center"/>
          </w:tcPr>
          <w:p w14:paraId="1648D4AD" w14:textId="51DB9F08" w:rsidR="00134C2B" w:rsidRPr="00134C2B" w:rsidRDefault="00134C2B" w:rsidP="00134C2B">
            <w:pPr>
              <w:jc w:val="center"/>
              <w:rPr>
                <w:color w:val="000000"/>
              </w:rPr>
            </w:pPr>
            <w:r w:rsidRPr="00134C2B">
              <w:rPr>
                <w:color w:val="000000"/>
              </w:rPr>
              <w:t>118</w:t>
            </w:r>
          </w:p>
        </w:tc>
        <w:tc>
          <w:tcPr>
            <w:tcW w:w="1010" w:type="pct"/>
          </w:tcPr>
          <w:p w14:paraId="1EB74C2E" w14:textId="7B7F0ABA" w:rsidR="00134C2B" w:rsidRPr="00134C2B" w:rsidRDefault="006406DB" w:rsidP="00134C2B">
            <w:pPr>
              <w:jc w:val="center"/>
              <w:rPr>
                <w:color w:val="000000"/>
              </w:rPr>
            </w:pPr>
            <w:r>
              <w:rPr>
                <w:color w:val="000000"/>
              </w:rPr>
              <w:t>33</w:t>
            </w:r>
          </w:p>
        </w:tc>
      </w:tr>
      <w:tr w:rsidR="00134C2B" w:rsidRPr="00134C2B" w14:paraId="4F862143" w14:textId="78F25620" w:rsidTr="0047665A">
        <w:trPr>
          <w:trHeight w:val="20"/>
        </w:trPr>
        <w:tc>
          <w:tcPr>
            <w:tcW w:w="262" w:type="pct"/>
            <w:shd w:val="clear" w:color="auto" w:fill="auto"/>
            <w:noWrap/>
            <w:vAlign w:val="center"/>
            <w:hideMark/>
          </w:tcPr>
          <w:p w14:paraId="283C408A" w14:textId="77777777" w:rsidR="00134C2B" w:rsidRPr="00134C2B" w:rsidRDefault="00134C2B" w:rsidP="00E5226E">
            <w:pPr>
              <w:jc w:val="center"/>
              <w:rPr>
                <w:color w:val="000000"/>
              </w:rPr>
            </w:pPr>
            <w:r w:rsidRPr="00134C2B">
              <w:rPr>
                <w:color w:val="000000"/>
              </w:rPr>
              <w:t>10</w:t>
            </w:r>
          </w:p>
        </w:tc>
        <w:tc>
          <w:tcPr>
            <w:tcW w:w="1197" w:type="pct"/>
            <w:shd w:val="clear" w:color="auto" w:fill="auto"/>
            <w:vAlign w:val="center"/>
            <w:hideMark/>
          </w:tcPr>
          <w:p w14:paraId="2A84C8CC" w14:textId="77777777" w:rsidR="00134C2B" w:rsidRPr="00134C2B" w:rsidRDefault="00134C2B" w:rsidP="00E5226E">
            <w:pPr>
              <w:rPr>
                <w:color w:val="000000"/>
              </w:rPr>
            </w:pPr>
            <w:r w:rsidRPr="00134C2B">
              <w:rPr>
                <w:rFonts w:eastAsia="Calibri"/>
                <w:color w:val="000000"/>
              </w:rPr>
              <w:t>Итого по Республике Адыгея</w:t>
            </w:r>
          </w:p>
        </w:tc>
        <w:tc>
          <w:tcPr>
            <w:tcW w:w="681" w:type="pct"/>
            <w:shd w:val="clear" w:color="auto" w:fill="auto"/>
            <w:noWrap/>
            <w:vAlign w:val="center"/>
          </w:tcPr>
          <w:p w14:paraId="43180BB5" w14:textId="718AE5B3" w:rsidR="00134C2B" w:rsidRPr="00134C2B" w:rsidRDefault="00134C2B" w:rsidP="00134C2B">
            <w:pPr>
              <w:jc w:val="center"/>
              <w:rPr>
                <w:color w:val="000000"/>
              </w:rPr>
            </w:pPr>
            <w:r w:rsidRPr="00134C2B">
              <w:rPr>
                <w:color w:val="000000"/>
              </w:rPr>
              <w:t>59330</w:t>
            </w:r>
          </w:p>
        </w:tc>
        <w:tc>
          <w:tcPr>
            <w:tcW w:w="633" w:type="pct"/>
            <w:shd w:val="clear" w:color="auto" w:fill="auto"/>
            <w:noWrap/>
            <w:vAlign w:val="center"/>
          </w:tcPr>
          <w:p w14:paraId="0C85F12E" w14:textId="1FFE1829" w:rsidR="00134C2B" w:rsidRPr="00134C2B" w:rsidRDefault="00134C2B" w:rsidP="00134C2B">
            <w:pPr>
              <w:jc w:val="center"/>
              <w:rPr>
                <w:color w:val="000000"/>
              </w:rPr>
            </w:pPr>
            <w:r w:rsidRPr="00134C2B">
              <w:rPr>
                <w:color w:val="000000"/>
              </w:rPr>
              <w:t>8961</w:t>
            </w:r>
          </w:p>
        </w:tc>
        <w:tc>
          <w:tcPr>
            <w:tcW w:w="535" w:type="pct"/>
            <w:shd w:val="clear" w:color="auto" w:fill="auto"/>
            <w:noWrap/>
            <w:vAlign w:val="center"/>
          </w:tcPr>
          <w:p w14:paraId="09821DB3" w14:textId="5E8DC7F7" w:rsidR="00134C2B" w:rsidRPr="00134C2B" w:rsidRDefault="00134C2B" w:rsidP="00134C2B">
            <w:pPr>
              <w:jc w:val="center"/>
              <w:rPr>
                <w:color w:val="000000"/>
              </w:rPr>
            </w:pPr>
            <w:r w:rsidRPr="00134C2B">
              <w:rPr>
                <w:color w:val="000000"/>
              </w:rPr>
              <w:t>13189</w:t>
            </w:r>
          </w:p>
        </w:tc>
        <w:tc>
          <w:tcPr>
            <w:tcW w:w="682" w:type="pct"/>
            <w:shd w:val="clear" w:color="auto" w:fill="auto"/>
            <w:noWrap/>
            <w:vAlign w:val="center"/>
          </w:tcPr>
          <w:p w14:paraId="5FBA010A" w14:textId="4994494F" w:rsidR="00134C2B" w:rsidRPr="00134C2B" w:rsidRDefault="00134C2B" w:rsidP="00134C2B">
            <w:pPr>
              <w:jc w:val="center"/>
              <w:rPr>
                <w:color w:val="000000"/>
              </w:rPr>
            </w:pPr>
            <w:r w:rsidRPr="00134C2B">
              <w:rPr>
                <w:color w:val="000000"/>
              </w:rPr>
              <w:t>17517</w:t>
            </w:r>
          </w:p>
        </w:tc>
        <w:tc>
          <w:tcPr>
            <w:tcW w:w="1010" w:type="pct"/>
          </w:tcPr>
          <w:p w14:paraId="03DF0C87" w14:textId="1DAB1B0F" w:rsidR="00134C2B" w:rsidRPr="00134C2B" w:rsidRDefault="006406DB" w:rsidP="00134C2B">
            <w:pPr>
              <w:jc w:val="center"/>
              <w:rPr>
                <w:color w:val="000000"/>
              </w:rPr>
            </w:pPr>
            <w:r>
              <w:rPr>
                <w:color w:val="000000"/>
              </w:rPr>
              <w:t>924</w:t>
            </w:r>
          </w:p>
        </w:tc>
      </w:tr>
    </w:tbl>
    <w:p w14:paraId="1D4EA970" w14:textId="4CE04F7C" w:rsidR="00CF7AE5" w:rsidRDefault="0089663A" w:rsidP="003B6985">
      <w:pPr>
        <w:jc w:val="both"/>
      </w:pPr>
      <w:r w:rsidRPr="0089663A">
        <w:t>Примечание – * при расчете использован</w:t>
      </w:r>
      <w:r>
        <w:t xml:space="preserve"> </w:t>
      </w:r>
      <w:r w:rsidRPr="0089663A">
        <w:t>минимальный норматив допустимого изъятия</w:t>
      </w:r>
      <w:r>
        <w:t xml:space="preserve"> (3%).</w:t>
      </w:r>
      <w:r w:rsidRPr="0089663A">
        <w:t xml:space="preserve"> </w:t>
      </w:r>
      <w:r>
        <w:t xml:space="preserve">Таким образом на территории охотничьего угодья минимальная численность </w:t>
      </w:r>
      <w:r w:rsidRPr="00BA0ED2">
        <w:rPr>
          <w:color w:val="000000" w:themeColor="text1"/>
        </w:rPr>
        <w:t>косули европейской</w:t>
      </w:r>
      <w:r>
        <w:t xml:space="preserve"> должна составлять 33 особи.</w:t>
      </w:r>
    </w:p>
    <w:p w14:paraId="7E9F9DB1" w14:textId="77777777" w:rsidR="00134C2B" w:rsidRDefault="00134C2B" w:rsidP="00BA0ED2">
      <w:pPr>
        <w:sectPr w:rsidR="00134C2B" w:rsidSect="00134C2B">
          <w:pgSz w:w="16838" w:h="11906" w:orient="landscape" w:code="9"/>
          <w:pgMar w:top="1134" w:right="1134" w:bottom="851" w:left="1134" w:header="709" w:footer="709" w:gutter="0"/>
          <w:cols w:space="708"/>
          <w:titlePg/>
          <w:docGrid w:linePitch="360"/>
        </w:sectPr>
      </w:pPr>
    </w:p>
    <w:p w14:paraId="479AAAFB" w14:textId="2A554A01" w:rsidR="00781B82" w:rsidRPr="00781B82" w:rsidRDefault="00781B82" w:rsidP="00781B82">
      <w:pPr>
        <w:spacing w:line="276" w:lineRule="auto"/>
        <w:jc w:val="center"/>
        <w:outlineLvl w:val="0"/>
      </w:pPr>
      <w:r w:rsidRPr="00781B82">
        <w:rPr>
          <w:b/>
          <w:lang w:val="en-US"/>
        </w:rPr>
        <w:lastRenderedPageBreak/>
        <w:t>I</w:t>
      </w:r>
      <w:r w:rsidR="0044285D">
        <w:rPr>
          <w:b/>
          <w:lang w:val="en-US"/>
        </w:rPr>
        <w:t>V</w:t>
      </w:r>
      <w:r w:rsidRPr="00781B82">
        <w:rPr>
          <w:b/>
        </w:rPr>
        <w:t xml:space="preserve">. ОЦЕНКА СОСТОЯНИЯ ПОПУЛЯЦИИ </w:t>
      </w:r>
    </w:p>
    <w:p w14:paraId="139E30A2" w14:textId="77777777" w:rsidR="00781B82" w:rsidRPr="00781B82" w:rsidRDefault="00781B82" w:rsidP="00781B82">
      <w:pPr>
        <w:tabs>
          <w:tab w:val="num" w:pos="0"/>
        </w:tabs>
        <w:spacing w:line="276" w:lineRule="auto"/>
        <w:jc w:val="center"/>
        <w:outlineLvl w:val="0"/>
        <w:rPr>
          <w:b/>
        </w:rPr>
      </w:pPr>
      <w:r w:rsidRPr="00781B82">
        <w:rPr>
          <w:b/>
        </w:rPr>
        <w:t>ЕВРОПЕЙСКОЙ КОСУЛИ</w:t>
      </w:r>
      <w:r w:rsidRPr="00781B82">
        <w:rPr>
          <w:sz w:val="20"/>
          <w:szCs w:val="20"/>
        </w:rPr>
        <w:t xml:space="preserve"> </w:t>
      </w:r>
      <w:r w:rsidRPr="00781B82">
        <w:rPr>
          <w:b/>
        </w:rPr>
        <w:t>И БУРОГО МЕДВЕДЯ</w:t>
      </w:r>
    </w:p>
    <w:p w14:paraId="36BC7B56" w14:textId="77777777" w:rsidR="00781B82" w:rsidRPr="00781B82" w:rsidRDefault="00781B82" w:rsidP="00781B82">
      <w:pPr>
        <w:tabs>
          <w:tab w:val="num" w:pos="0"/>
        </w:tabs>
        <w:spacing w:line="276" w:lineRule="auto"/>
        <w:ind w:firstLine="720"/>
        <w:jc w:val="both"/>
        <w:rPr>
          <w:b/>
        </w:rPr>
      </w:pPr>
    </w:p>
    <w:p w14:paraId="77D46CD4" w14:textId="4316E839" w:rsidR="00781B82" w:rsidRDefault="0044285D" w:rsidP="00781B82">
      <w:pPr>
        <w:tabs>
          <w:tab w:val="num" w:pos="0"/>
        </w:tabs>
        <w:spacing w:line="276" w:lineRule="auto"/>
        <w:ind w:firstLine="567"/>
        <w:jc w:val="both"/>
        <w:rPr>
          <w:b/>
        </w:rPr>
      </w:pPr>
      <w:r w:rsidRPr="0044285D">
        <w:rPr>
          <w:b/>
        </w:rPr>
        <w:t>4</w:t>
      </w:r>
      <w:r w:rsidR="00781B82" w:rsidRPr="00781B82">
        <w:rPr>
          <w:b/>
        </w:rPr>
        <w:t>.1. Эколого-биологические особенности лимитируемых видов охотничьих ресурсов</w:t>
      </w:r>
    </w:p>
    <w:p w14:paraId="2B5FF202" w14:textId="77777777" w:rsidR="00781B82" w:rsidRPr="00781B82" w:rsidRDefault="00781B82" w:rsidP="00781B82">
      <w:pPr>
        <w:tabs>
          <w:tab w:val="num" w:pos="0"/>
        </w:tabs>
        <w:spacing w:line="276" w:lineRule="auto"/>
        <w:ind w:firstLine="567"/>
        <w:jc w:val="both"/>
      </w:pPr>
      <w:r w:rsidRPr="00781B82">
        <w:t>Косули – ограниченные полигамы. Единственные копытные с латентным периодом беременности. Половой зрелости самцы достигают на втором году, а самки – уже на первом году жизни, но лишь единицы их участвуют в размножении.</w:t>
      </w:r>
    </w:p>
    <w:p w14:paraId="1AD40D45" w14:textId="77777777" w:rsidR="00781B82" w:rsidRPr="00781B82" w:rsidRDefault="00781B82" w:rsidP="00781B82">
      <w:pPr>
        <w:tabs>
          <w:tab w:val="num" w:pos="0"/>
        </w:tabs>
        <w:spacing w:line="276" w:lineRule="auto"/>
        <w:ind w:firstLine="567"/>
        <w:jc w:val="both"/>
      </w:pPr>
      <w:r w:rsidRPr="00781B82">
        <w:t>За счет раннего созревания и участия самок на первом году жизни в размножении уровень плодовитости косули достаточно высок. В популяции большинство самок участвует в размножении. На одну самку приходится от 1 до 3 эмбрионов. Молодые самки в возрасте 1 года имеют обычно меньше эмбрионов и рожают одного теленка. Старые самки (7 и более лет) по числу эмбрионов не уступают средневозрастным, но смертность эмбрионов у них выше.</w:t>
      </w:r>
    </w:p>
    <w:p w14:paraId="540DE209" w14:textId="77777777" w:rsidR="00781B82" w:rsidRDefault="00781B82" w:rsidP="00781B82">
      <w:pPr>
        <w:tabs>
          <w:tab w:val="num" w:pos="0"/>
        </w:tabs>
        <w:spacing w:line="276" w:lineRule="auto"/>
        <w:ind w:firstLine="567"/>
        <w:jc w:val="both"/>
      </w:pPr>
      <w:r w:rsidRPr="00781B82">
        <w:t>К осени на одну рожавшую самку в среднем приходится 1,5-1,7 теленка, т.е. доля сеголетков к началу сезона охоты составляет 30-42%. Хозяйственный прирост к началу сезона охоты составляет около 30%. В то же время годовой прирост популяции может быть значительно меньше за счет гибели молодых в зимний период. В отдельные годы он вообще может быть нулевым.</w:t>
      </w:r>
    </w:p>
    <w:p w14:paraId="4A44D7DC" w14:textId="1788DC44" w:rsidR="006B2E14" w:rsidRDefault="006B2E14" w:rsidP="00781B82">
      <w:pPr>
        <w:tabs>
          <w:tab w:val="num" w:pos="0"/>
        </w:tabs>
        <w:spacing w:line="276" w:lineRule="auto"/>
        <w:ind w:firstLine="567"/>
        <w:jc w:val="both"/>
      </w:pPr>
      <w:r w:rsidRPr="006B2E14">
        <w:t>По специализации питания косуля являются травоядно-древесно-кустарничкоядным животным и в зимний период в районах обитания является прямым пищевым конкурентом кавказского благородного оленя.</w:t>
      </w:r>
    </w:p>
    <w:p w14:paraId="78DEED49" w14:textId="77777777" w:rsidR="006B2E14" w:rsidRPr="006B2E14" w:rsidRDefault="006B2E14" w:rsidP="006B2E14">
      <w:pPr>
        <w:tabs>
          <w:tab w:val="num" w:pos="0"/>
        </w:tabs>
        <w:spacing w:line="276" w:lineRule="auto"/>
        <w:ind w:firstLine="567"/>
        <w:jc w:val="both"/>
      </w:pPr>
      <w:r w:rsidRPr="006B2E14">
        <w:t>В зимний период излюбленным кормом косули являются побеги дуба, бука, ясеня, клена, граба, осины, ильмовых, ив, рябины, бересклета европейского и бородавчатого, калины, лесной яблони и груши, крушины ломкой и слабительной, черной смородины и пр. Особым лакомством являются желуди дуба, плоды лесной яблони и груши, ягоды рябины. Менее охотно косули поедают побеги хвойных пород, более интенсивно – полукустарники (ежевику и малину), кустарнички и лишайники.</w:t>
      </w:r>
    </w:p>
    <w:p w14:paraId="54FC7818" w14:textId="3B1A729C" w:rsidR="006B2E14" w:rsidRDefault="006B2E14" w:rsidP="006B2E14">
      <w:pPr>
        <w:tabs>
          <w:tab w:val="num" w:pos="0"/>
        </w:tabs>
        <w:spacing w:line="276" w:lineRule="auto"/>
        <w:ind w:firstLine="567"/>
        <w:jc w:val="both"/>
      </w:pPr>
      <w:r w:rsidRPr="006B2E14">
        <w:t>Суточная потребность косули в зимних кормах в среднем составляет 1,7 кг, в т.ч. для однолетних – 1 кг, для 2-3-летних – 1,7 кг, для взрослых – 2,4 кг. Исследования в вольерах показали, что годовалые самцы косули в течение суток зимой съедали около 800 г побегов ясеня, или около 850 г побегов дуба, или около 1250 г побегов осины (Приедитис, 1985).</w:t>
      </w:r>
    </w:p>
    <w:p w14:paraId="540C4C9D" w14:textId="77777777" w:rsidR="006B2E14" w:rsidRDefault="006B2E14" w:rsidP="006B2E14">
      <w:pPr>
        <w:tabs>
          <w:tab w:val="num" w:pos="0"/>
        </w:tabs>
        <w:spacing w:line="276" w:lineRule="auto"/>
        <w:ind w:firstLine="567"/>
        <w:jc w:val="both"/>
      </w:pPr>
    </w:p>
    <w:p w14:paraId="76E403FD" w14:textId="70BF9200" w:rsidR="006B2E14" w:rsidRPr="006B2E14" w:rsidRDefault="006B2E14" w:rsidP="006B2E14">
      <w:pPr>
        <w:tabs>
          <w:tab w:val="num" w:pos="0"/>
        </w:tabs>
        <w:spacing w:line="276" w:lineRule="auto"/>
        <w:ind w:firstLine="567"/>
        <w:jc w:val="center"/>
      </w:pPr>
      <w:r w:rsidRPr="006B2E14">
        <w:t>Динамика численности косули европейской в Республике Адыгея (за исключением ООПТ федерального значения)</w:t>
      </w:r>
    </w:p>
    <w:p w14:paraId="372D38FF" w14:textId="77777777" w:rsidR="006B2E14" w:rsidRDefault="006B2E14" w:rsidP="006B2E14">
      <w:pPr>
        <w:tabs>
          <w:tab w:val="num" w:pos="0"/>
        </w:tabs>
        <w:spacing w:line="276" w:lineRule="auto"/>
        <w:ind w:firstLine="567"/>
        <w:jc w:val="both"/>
      </w:pPr>
    </w:p>
    <w:tbl>
      <w:tblPr>
        <w:tblW w:w="9356" w:type="dxa"/>
        <w:tblInd w:w="-5" w:type="dxa"/>
        <w:tblLayout w:type="fixed"/>
        <w:tblLook w:val="01E0" w:firstRow="1" w:lastRow="1" w:firstColumn="1" w:lastColumn="1" w:noHBand="0" w:noVBand="0"/>
      </w:tblPr>
      <w:tblGrid>
        <w:gridCol w:w="1843"/>
        <w:gridCol w:w="1134"/>
        <w:gridCol w:w="992"/>
        <w:gridCol w:w="993"/>
        <w:gridCol w:w="992"/>
        <w:gridCol w:w="992"/>
        <w:gridCol w:w="992"/>
        <w:gridCol w:w="709"/>
        <w:gridCol w:w="709"/>
      </w:tblGrid>
      <w:tr w:rsidR="000E7A4C" w:rsidRPr="009F59FA" w14:paraId="168ACB7A" w14:textId="769F65EE" w:rsidTr="00C0435C">
        <w:trPr>
          <w:trHeight w:val="228"/>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253DCC4" w14:textId="77777777" w:rsidR="000E7A4C" w:rsidRPr="000D63A9" w:rsidRDefault="000E7A4C" w:rsidP="000D63A9">
            <w:pPr>
              <w:widowControl w:val="0"/>
              <w:suppressAutoHyphens/>
              <w:jc w:val="center"/>
              <w:rPr>
                <w:sz w:val="20"/>
                <w:szCs w:val="20"/>
              </w:rPr>
            </w:pPr>
            <w:r w:rsidRPr="000D63A9">
              <w:rPr>
                <w:sz w:val="20"/>
                <w:szCs w:val="20"/>
              </w:rPr>
              <w:t>Вид охотничьих ресурсов</w:t>
            </w:r>
          </w:p>
        </w:tc>
        <w:tc>
          <w:tcPr>
            <w:tcW w:w="7513" w:type="dxa"/>
            <w:gridSpan w:val="8"/>
            <w:tcBorders>
              <w:top w:val="single" w:sz="4" w:space="0" w:color="000000"/>
              <w:left w:val="single" w:sz="4" w:space="0" w:color="000000"/>
              <w:bottom w:val="single" w:sz="4" w:space="0" w:color="000000"/>
              <w:right w:val="single" w:sz="4" w:space="0" w:color="000000"/>
            </w:tcBorders>
            <w:shd w:val="clear" w:color="auto" w:fill="auto"/>
          </w:tcPr>
          <w:p w14:paraId="5C164290" w14:textId="04972B32" w:rsidR="000E7A4C" w:rsidRPr="000D63A9" w:rsidRDefault="000E7A4C" w:rsidP="000D63A9">
            <w:pPr>
              <w:widowControl w:val="0"/>
              <w:suppressAutoHyphens/>
              <w:jc w:val="center"/>
              <w:rPr>
                <w:sz w:val="20"/>
                <w:szCs w:val="20"/>
              </w:rPr>
            </w:pPr>
            <w:r w:rsidRPr="000D63A9">
              <w:rPr>
                <w:sz w:val="20"/>
                <w:szCs w:val="20"/>
              </w:rPr>
              <w:t>Численность охотничьих ресурсов, особей</w:t>
            </w:r>
          </w:p>
        </w:tc>
      </w:tr>
      <w:tr w:rsidR="000E7A4C" w:rsidRPr="009F59FA" w14:paraId="20AF5B5B" w14:textId="5D0465C1" w:rsidTr="000E7A4C">
        <w:trPr>
          <w:trHeight w:val="200"/>
        </w:trPr>
        <w:tc>
          <w:tcPr>
            <w:tcW w:w="1843" w:type="dxa"/>
            <w:vMerge/>
            <w:tcBorders>
              <w:top w:val="single" w:sz="4" w:space="0" w:color="000000"/>
              <w:left w:val="single" w:sz="4" w:space="0" w:color="000000"/>
              <w:bottom w:val="single" w:sz="4" w:space="0" w:color="000000"/>
              <w:right w:val="single" w:sz="4" w:space="0" w:color="000000"/>
            </w:tcBorders>
            <w:shd w:val="clear" w:color="auto" w:fill="auto"/>
          </w:tcPr>
          <w:p w14:paraId="324FAA33" w14:textId="77777777" w:rsidR="000E7A4C" w:rsidRPr="000D63A9" w:rsidRDefault="000E7A4C" w:rsidP="000D63A9">
            <w:pPr>
              <w:widowControl w:val="0"/>
              <w:suppressAutoHyphens/>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0631739" w14:textId="3E9B92FE" w:rsidR="000E7A4C" w:rsidRPr="000D63A9" w:rsidRDefault="000E7A4C" w:rsidP="000D63A9">
            <w:pPr>
              <w:widowControl w:val="0"/>
              <w:suppressAutoHyphens/>
              <w:jc w:val="center"/>
              <w:rPr>
                <w:sz w:val="20"/>
                <w:szCs w:val="20"/>
              </w:rPr>
            </w:pPr>
            <w:r>
              <w:rPr>
                <w:sz w:val="20"/>
                <w:szCs w:val="20"/>
              </w:rPr>
              <w:t>2016</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47EE097" w14:textId="47064B9D" w:rsidR="000E7A4C" w:rsidRPr="000D63A9" w:rsidRDefault="000E7A4C" w:rsidP="000D63A9">
            <w:pPr>
              <w:widowControl w:val="0"/>
              <w:suppressAutoHyphens/>
              <w:jc w:val="center"/>
              <w:rPr>
                <w:sz w:val="20"/>
                <w:szCs w:val="20"/>
              </w:rPr>
            </w:pPr>
            <w:r>
              <w:rPr>
                <w:sz w:val="20"/>
                <w:szCs w:val="20"/>
              </w:rPr>
              <w:t>2017</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227AD680" w14:textId="669872EB" w:rsidR="000E7A4C" w:rsidRPr="000D63A9" w:rsidRDefault="000E7A4C" w:rsidP="000D63A9">
            <w:pPr>
              <w:widowControl w:val="0"/>
              <w:suppressAutoHyphens/>
              <w:jc w:val="center"/>
              <w:rPr>
                <w:sz w:val="20"/>
                <w:szCs w:val="20"/>
              </w:rPr>
            </w:pPr>
            <w:r>
              <w:rPr>
                <w:sz w:val="20"/>
                <w:szCs w:val="20"/>
              </w:rPr>
              <w:t>2018</w:t>
            </w:r>
          </w:p>
        </w:tc>
        <w:tc>
          <w:tcPr>
            <w:tcW w:w="992" w:type="dxa"/>
            <w:tcBorders>
              <w:top w:val="single" w:sz="4" w:space="0" w:color="000000"/>
              <w:left w:val="single" w:sz="4" w:space="0" w:color="000000"/>
              <w:bottom w:val="single" w:sz="4" w:space="0" w:color="000000"/>
              <w:right w:val="single" w:sz="4" w:space="0" w:color="000000"/>
            </w:tcBorders>
          </w:tcPr>
          <w:p w14:paraId="5D83B794" w14:textId="092AAD0E" w:rsidR="000E7A4C" w:rsidRPr="000D63A9" w:rsidRDefault="000E7A4C" w:rsidP="000D63A9">
            <w:pPr>
              <w:widowControl w:val="0"/>
              <w:suppressAutoHyphens/>
              <w:jc w:val="center"/>
              <w:rPr>
                <w:sz w:val="20"/>
                <w:szCs w:val="20"/>
              </w:rPr>
            </w:pPr>
            <w:r>
              <w:rPr>
                <w:sz w:val="20"/>
                <w:szCs w:val="20"/>
              </w:rPr>
              <w:t xml:space="preserve">2019 </w:t>
            </w:r>
          </w:p>
        </w:tc>
        <w:tc>
          <w:tcPr>
            <w:tcW w:w="992" w:type="dxa"/>
            <w:tcBorders>
              <w:top w:val="single" w:sz="4" w:space="0" w:color="000000"/>
              <w:left w:val="single" w:sz="4" w:space="0" w:color="000000"/>
              <w:bottom w:val="single" w:sz="4" w:space="0" w:color="000000"/>
            </w:tcBorders>
          </w:tcPr>
          <w:p w14:paraId="212682C2" w14:textId="77777777" w:rsidR="000E7A4C" w:rsidRPr="000D63A9" w:rsidRDefault="000E7A4C" w:rsidP="000D63A9">
            <w:pPr>
              <w:widowControl w:val="0"/>
              <w:suppressAutoHyphens/>
              <w:jc w:val="center"/>
              <w:rPr>
                <w:sz w:val="20"/>
                <w:szCs w:val="20"/>
              </w:rPr>
            </w:pPr>
            <w:r w:rsidRPr="000D63A9">
              <w:rPr>
                <w:sz w:val="20"/>
                <w:szCs w:val="20"/>
              </w:rPr>
              <w:t>2020</w:t>
            </w:r>
          </w:p>
        </w:tc>
        <w:tc>
          <w:tcPr>
            <w:tcW w:w="992" w:type="dxa"/>
            <w:tcBorders>
              <w:top w:val="single" w:sz="4" w:space="0" w:color="000000"/>
              <w:left w:val="single" w:sz="4" w:space="0" w:color="000000"/>
              <w:bottom w:val="single" w:sz="4" w:space="0" w:color="000000"/>
              <w:right w:val="single" w:sz="4" w:space="0" w:color="000000"/>
            </w:tcBorders>
          </w:tcPr>
          <w:p w14:paraId="5D7305B8" w14:textId="1937FC19" w:rsidR="000E7A4C" w:rsidRPr="000D63A9" w:rsidRDefault="000E7A4C" w:rsidP="000D63A9">
            <w:pPr>
              <w:widowControl w:val="0"/>
              <w:suppressAutoHyphens/>
              <w:jc w:val="center"/>
              <w:rPr>
                <w:sz w:val="20"/>
                <w:szCs w:val="20"/>
              </w:rPr>
            </w:pPr>
            <w:r>
              <w:rPr>
                <w:sz w:val="20"/>
                <w:szCs w:val="20"/>
              </w:rPr>
              <w:t xml:space="preserve">2021 </w:t>
            </w:r>
          </w:p>
        </w:tc>
        <w:tc>
          <w:tcPr>
            <w:tcW w:w="709" w:type="dxa"/>
            <w:tcBorders>
              <w:top w:val="single" w:sz="4" w:space="0" w:color="000000"/>
              <w:left w:val="single" w:sz="4" w:space="0" w:color="000000"/>
              <w:bottom w:val="single" w:sz="4" w:space="0" w:color="000000"/>
              <w:right w:val="single" w:sz="4" w:space="0" w:color="000000"/>
            </w:tcBorders>
          </w:tcPr>
          <w:p w14:paraId="1B133559" w14:textId="0A2D082B" w:rsidR="000E7A4C" w:rsidRPr="009F59FA" w:rsidRDefault="000E7A4C" w:rsidP="000D63A9">
            <w:pPr>
              <w:widowControl w:val="0"/>
              <w:suppressAutoHyphens/>
              <w:jc w:val="center"/>
              <w:rPr>
                <w:sz w:val="20"/>
                <w:szCs w:val="20"/>
              </w:rPr>
            </w:pPr>
            <w:r>
              <w:rPr>
                <w:sz w:val="20"/>
                <w:szCs w:val="20"/>
              </w:rPr>
              <w:t>2022</w:t>
            </w:r>
          </w:p>
        </w:tc>
        <w:tc>
          <w:tcPr>
            <w:tcW w:w="709" w:type="dxa"/>
            <w:tcBorders>
              <w:top w:val="single" w:sz="4" w:space="0" w:color="000000"/>
              <w:left w:val="single" w:sz="4" w:space="0" w:color="000000"/>
              <w:bottom w:val="single" w:sz="4" w:space="0" w:color="000000"/>
              <w:right w:val="single" w:sz="4" w:space="0" w:color="000000"/>
            </w:tcBorders>
          </w:tcPr>
          <w:p w14:paraId="0CC075FB" w14:textId="3660D5D0" w:rsidR="000E7A4C" w:rsidRDefault="000E7A4C" w:rsidP="000D63A9">
            <w:pPr>
              <w:widowControl w:val="0"/>
              <w:suppressAutoHyphens/>
              <w:jc w:val="center"/>
              <w:rPr>
                <w:sz w:val="20"/>
                <w:szCs w:val="20"/>
              </w:rPr>
            </w:pPr>
            <w:r>
              <w:rPr>
                <w:sz w:val="20"/>
                <w:szCs w:val="20"/>
              </w:rPr>
              <w:t>2023</w:t>
            </w:r>
          </w:p>
        </w:tc>
      </w:tr>
      <w:tr w:rsidR="000E7A4C" w:rsidRPr="009F59FA" w14:paraId="23AF5BEC" w14:textId="4E7AE1FE" w:rsidTr="000E7A4C">
        <w:trPr>
          <w:trHeight w:val="200"/>
        </w:trPr>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28AF168" w14:textId="77777777" w:rsidR="000E7A4C" w:rsidRPr="000D63A9" w:rsidRDefault="000E7A4C" w:rsidP="000D63A9">
            <w:pPr>
              <w:widowControl w:val="0"/>
              <w:suppressAutoHyphens/>
              <w:rPr>
                <w:sz w:val="20"/>
                <w:szCs w:val="20"/>
              </w:rPr>
            </w:pPr>
            <w:r w:rsidRPr="000D63A9">
              <w:rPr>
                <w:sz w:val="20"/>
                <w:szCs w:val="20"/>
              </w:rPr>
              <w:t>Косуля европейская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FFAFEC" w14:textId="77777777" w:rsidR="000E7A4C" w:rsidRPr="000D63A9" w:rsidRDefault="000E7A4C" w:rsidP="000D63A9">
            <w:pPr>
              <w:widowControl w:val="0"/>
              <w:suppressAutoHyphens/>
              <w:jc w:val="center"/>
              <w:rPr>
                <w:sz w:val="20"/>
                <w:szCs w:val="20"/>
              </w:rPr>
            </w:pPr>
            <w:r w:rsidRPr="000D63A9">
              <w:rPr>
                <w:sz w:val="20"/>
                <w:szCs w:val="20"/>
              </w:rPr>
              <w:t>2013</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E0CC9FA" w14:textId="77777777" w:rsidR="000E7A4C" w:rsidRPr="000D63A9" w:rsidRDefault="000E7A4C" w:rsidP="000D63A9">
            <w:pPr>
              <w:widowControl w:val="0"/>
              <w:suppressAutoHyphens/>
              <w:jc w:val="center"/>
              <w:rPr>
                <w:sz w:val="20"/>
                <w:szCs w:val="20"/>
              </w:rPr>
            </w:pPr>
            <w:r w:rsidRPr="000D63A9">
              <w:rPr>
                <w:sz w:val="20"/>
                <w:szCs w:val="20"/>
              </w:rPr>
              <w:t>2437</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BAD3C1C" w14:textId="77777777" w:rsidR="000E7A4C" w:rsidRPr="000D63A9" w:rsidRDefault="000E7A4C" w:rsidP="000D63A9">
            <w:pPr>
              <w:widowControl w:val="0"/>
              <w:suppressAutoHyphens/>
              <w:jc w:val="center"/>
              <w:rPr>
                <w:sz w:val="20"/>
                <w:szCs w:val="20"/>
              </w:rPr>
            </w:pPr>
            <w:r w:rsidRPr="000D63A9">
              <w:rPr>
                <w:sz w:val="20"/>
                <w:szCs w:val="20"/>
              </w:rPr>
              <w:t>2667</w:t>
            </w:r>
          </w:p>
        </w:tc>
        <w:tc>
          <w:tcPr>
            <w:tcW w:w="992" w:type="dxa"/>
            <w:tcBorders>
              <w:top w:val="single" w:sz="4" w:space="0" w:color="000000"/>
              <w:left w:val="single" w:sz="4" w:space="0" w:color="000000"/>
              <w:bottom w:val="single" w:sz="4" w:space="0" w:color="000000"/>
              <w:right w:val="single" w:sz="4" w:space="0" w:color="000000"/>
            </w:tcBorders>
          </w:tcPr>
          <w:p w14:paraId="7FE7D22A" w14:textId="77777777" w:rsidR="000E7A4C" w:rsidRPr="000D63A9" w:rsidRDefault="000E7A4C" w:rsidP="000D63A9">
            <w:pPr>
              <w:widowControl w:val="0"/>
              <w:suppressAutoHyphens/>
              <w:jc w:val="center"/>
              <w:rPr>
                <w:sz w:val="20"/>
                <w:szCs w:val="20"/>
              </w:rPr>
            </w:pPr>
            <w:r w:rsidRPr="000D63A9">
              <w:rPr>
                <w:sz w:val="20"/>
                <w:szCs w:val="20"/>
              </w:rPr>
              <w:t>2796</w:t>
            </w:r>
          </w:p>
        </w:tc>
        <w:tc>
          <w:tcPr>
            <w:tcW w:w="992" w:type="dxa"/>
            <w:tcBorders>
              <w:top w:val="single" w:sz="4" w:space="0" w:color="000000"/>
              <w:left w:val="single" w:sz="4" w:space="0" w:color="000000"/>
              <w:bottom w:val="single" w:sz="4" w:space="0" w:color="000000"/>
            </w:tcBorders>
          </w:tcPr>
          <w:p w14:paraId="7B7686D9" w14:textId="77777777" w:rsidR="000E7A4C" w:rsidRPr="000D63A9" w:rsidRDefault="000E7A4C" w:rsidP="000D63A9">
            <w:pPr>
              <w:widowControl w:val="0"/>
              <w:suppressAutoHyphens/>
              <w:jc w:val="center"/>
              <w:rPr>
                <w:sz w:val="20"/>
                <w:szCs w:val="20"/>
              </w:rPr>
            </w:pPr>
            <w:r w:rsidRPr="000D63A9">
              <w:rPr>
                <w:sz w:val="20"/>
                <w:szCs w:val="20"/>
              </w:rPr>
              <w:t>3037</w:t>
            </w:r>
          </w:p>
        </w:tc>
        <w:tc>
          <w:tcPr>
            <w:tcW w:w="992" w:type="dxa"/>
            <w:tcBorders>
              <w:top w:val="single" w:sz="4" w:space="0" w:color="000000"/>
              <w:left w:val="single" w:sz="4" w:space="0" w:color="000000"/>
              <w:bottom w:val="single" w:sz="4" w:space="0" w:color="000000"/>
              <w:right w:val="single" w:sz="4" w:space="0" w:color="000000"/>
            </w:tcBorders>
          </w:tcPr>
          <w:p w14:paraId="0D201AC3" w14:textId="77777777" w:rsidR="000E7A4C" w:rsidRPr="000D63A9" w:rsidRDefault="000E7A4C" w:rsidP="000D63A9">
            <w:pPr>
              <w:widowControl w:val="0"/>
              <w:suppressAutoHyphens/>
              <w:jc w:val="center"/>
              <w:rPr>
                <w:sz w:val="20"/>
                <w:szCs w:val="20"/>
              </w:rPr>
            </w:pPr>
            <w:r w:rsidRPr="000D63A9">
              <w:rPr>
                <w:sz w:val="20"/>
                <w:szCs w:val="20"/>
              </w:rPr>
              <w:t>3007</w:t>
            </w:r>
          </w:p>
        </w:tc>
        <w:tc>
          <w:tcPr>
            <w:tcW w:w="709" w:type="dxa"/>
            <w:tcBorders>
              <w:top w:val="single" w:sz="4" w:space="0" w:color="000000"/>
              <w:left w:val="single" w:sz="4" w:space="0" w:color="000000"/>
              <w:bottom w:val="single" w:sz="4" w:space="0" w:color="000000"/>
              <w:right w:val="single" w:sz="4" w:space="0" w:color="000000"/>
            </w:tcBorders>
          </w:tcPr>
          <w:p w14:paraId="4BB9BE0B" w14:textId="7C9F22E6" w:rsidR="000E7A4C" w:rsidRPr="009F59FA" w:rsidRDefault="000E7A4C" w:rsidP="000D63A9">
            <w:pPr>
              <w:widowControl w:val="0"/>
              <w:suppressAutoHyphens/>
              <w:jc w:val="center"/>
              <w:rPr>
                <w:sz w:val="20"/>
                <w:szCs w:val="20"/>
              </w:rPr>
            </w:pPr>
            <w:r>
              <w:rPr>
                <w:sz w:val="20"/>
                <w:szCs w:val="20"/>
              </w:rPr>
              <w:t>2897</w:t>
            </w:r>
          </w:p>
        </w:tc>
        <w:tc>
          <w:tcPr>
            <w:tcW w:w="709" w:type="dxa"/>
            <w:tcBorders>
              <w:top w:val="single" w:sz="4" w:space="0" w:color="000000"/>
              <w:left w:val="single" w:sz="4" w:space="0" w:color="000000"/>
              <w:bottom w:val="single" w:sz="4" w:space="0" w:color="000000"/>
              <w:right w:val="single" w:sz="4" w:space="0" w:color="000000"/>
            </w:tcBorders>
          </w:tcPr>
          <w:p w14:paraId="5B3CB5DF" w14:textId="5CF5D7B3" w:rsidR="000E7A4C" w:rsidRDefault="00961C81" w:rsidP="000D63A9">
            <w:pPr>
              <w:widowControl w:val="0"/>
              <w:suppressAutoHyphens/>
              <w:jc w:val="center"/>
              <w:rPr>
                <w:sz w:val="20"/>
                <w:szCs w:val="20"/>
              </w:rPr>
            </w:pPr>
            <w:r>
              <w:rPr>
                <w:sz w:val="20"/>
                <w:szCs w:val="20"/>
              </w:rPr>
              <w:t>3152</w:t>
            </w:r>
          </w:p>
        </w:tc>
      </w:tr>
    </w:tbl>
    <w:p w14:paraId="247A02C3" w14:textId="77777777" w:rsidR="006B2E14" w:rsidRPr="009F59FA" w:rsidRDefault="006B2E14" w:rsidP="006B2E14">
      <w:pPr>
        <w:tabs>
          <w:tab w:val="num" w:pos="0"/>
        </w:tabs>
        <w:spacing w:line="276" w:lineRule="auto"/>
        <w:ind w:firstLine="567"/>
        <w:jc w:val="both"/>
        <w:rPr>
          <w:sz w:val="20"/>
          <w:szCs w:val="20"/>
        </w:rPr>
      </w:pPr>
    </w:p>
    <w:p w14:paraId="00AB9D2C" w14:textId="4DABACB3" w:rsidR="006B2E14" w:rsidRPr="00781B82" w:rsidRDefault="006B2E14" w:rsidP="006B2E14">
      <w:pPr>
        <w:tabs>
          <w:tab w:val="num" w:pos="0"/>
        </w:tabs>
        <w:spacing w:line="276" w:lineRule="auto"/>
        <w:ind w:firstLine="567"/>
        <w:jc w:val="both"/>
      </w:pPr>
      <w:r w:rsidRPr="006B2E14">
        <w:t xml:space="preserve">Кавказским медведям свойственны широкие сезонные миграции, весной от берложных стаций к местам брачных агрегаций, осенью в зависимости от урожая основных нажировочных кормов в низкогорные леса. При этом общая картина численности и плотности варьируют в очень широком диапазоне. В годы благоприятные по кормам, звери относительно равномерно распределяются по горным лесам. При неурожае основных </w:t>
      </w:r>
      <w:r w:rsidRPr="006B2E14">
        <w:lastRenderedPageBreak/>
        <w:t>нажировочных кормов: бук, дуб, каштан, медведи широко мигрируют вдоль склонов Главного Кавказского хребта, совершая переходы на 150-250 км. Концентрируются на узколокальных участках, создавая иллюзию очень высокой численности. Эта номадная часть популяции может составить до 1/3 всей популяции. Однако основное поголовье остается на территориях федеральных ООПТ, где расположены берложные стации.</w:t>
      </w:r>
    </w:p>
    <w:p w14:paraId="33A56889" w14:textId="77777777" w:rsidR="00781B82" w:rsidRPr="00781B82" w:rsidRDefault="00781B82" w:rsidP="00781B82">
      <w:pPr>
        <w:tabs>
          <w:tab w:val="num" w:pos="0"/>
        </w:tabs>
        <w:spacing w:line="276" w:lineRule="auto"/>
        <w:ind w:firstLine="567"/>
        <w:jc w:val="both"/>
      </w:pPr>
      <w:r w:rsidRPr="00781B82">
        <w:t>На Западном Кавказе от Эльбруса на запад до Новороссийска –Анапы включительно в настоящее время обитает многочисленная полиморфная популяция бурых медведей. Она достаточно хорошо изучена в пределах Карачаево-Черкесии (Бобырь, 1992), в Краснодарском крае и Адыгее (Кудактин, 1977, 1981, 1987, 1990, 1993; 1998, 2019; Честин, 1991). Благодаря особенностям горного рельефа и доступных растительных кормов бурый медведь был и остается здесь обычным видом фауны, состояние популяции которого не вызывает опасений. В Краснодарском крае и большинстве республик Северного Кавказа он отнесен к охотничьим видам и ежегодно на его добычу выделяется квота из расчета 5- 7 % от численности.</w:t>
      </w:r>
    </w:p>
    <w:p w14:paraId="6BA80D82" w14:textId="136C7F5E" w:rsidR="00781B82" w:rsidRPr="00781B82" w:rsidRDefault="00781B82" w:rsidP="00781B82">
      <w:pPr>
        <w:tabs>
          <w:tab w:val="num" w:pos="0"/>
        </w:tabs>
        <w:spacing w:line="276" w:lineRule="auto"/>
        <w:ind w:firstLine="567"/>
        <w:jc w:val="both"/>
      </w:pPr>
      <w:r w:rsidRPr="00781B82">
        <w:t>Ранее бурый медведь был включен в Красную Книгу Республики Адыгея со статусо</w:t>
      </w:r>
      <w:r w:rsidR="00BB287D">
        <w:t>м «уязвимый вид» (Красная книга</w:t>
      </w:r>
      <w:r w:rsidRPr="00781B82">
        <w:t xml:space="preserve">, 2012).  По данным ФГБУ «Центрохотконтроль» численность медведя в охотничьих угодьях (ОУ) Северного Кавказа оценивается в пределах 1500‒1600 особей, еще более 500 особей обитают на федеральных особо охраняемых природных территориях (ООПТ): заповедники, национальные парки, заказники. </w:t>
      </w:r>
    </w:p>
    <w:p w14:paraId="291B27D8" w14:textId="77777777" w:rsidR="00781B82" w:rsidRPr="00781B82" w:rsidRDefault="00781B82" w:rsidP="00781B82">
      <w:pPr>
        <w:tabs>
          <w:tab w:val="num" w:pos="0"/>
        </w:tabs>
        <w:spacing w:line="276" w:lineRule="auto"/>
        <w:ind w:firstLine="567"/>
        <w:jc w:val="both"/>
      </w:pPr>
      <w:r w:rsidRPr="00781B82">
        <w:t xml:space="preserve">Учет численности в период гона в высокогорьях заповедника, дает достаточно полную информацию о размножающейся в учетном году части зверей. В гоне у медведей участвуют преимущественно половозрелые самцы и самки. Не случайно в этот период регистрируется очень низкий процент самок с пестунами и медвежатами сеголетками. Кроме того, совсем не учитывается наличие полиморфизма в популяции, что крайне важно, поскольку поведение особей разных морф отличается не только в период гона, но и сезонном территориальном распространении (Кудактин, 1998). Самки с сеголетками и пестунами как правило избегают мест брачной агрегации самцов, а, следовательно, не могут попасть в число учтенных. </w:t>
      </w:r>
    </w:p>
    <w:p w14:paraId="11D44770" w14:textId="77777777" w:rsidR="00781B82" w:rsidRPr="00781B82" w:rsidRDefault="00781B82" w:rsidP="00781B82">
      <w:pPr>
        <w:tabs>
          <w:tab w:val="num" w:pos="0"/>
        </w:tabs>
        <w:spacing w:line="276" w:lineRule="auto"/>
        <w:ind w:firstLine="567"/>
        <w:jc w:val="both"/>
      </w:pPr>
      <w:r w:rsidRPr="00781B82">
        <w:t xml:space="preserve">На основании многолетних данных, в популяции медведей Западного Кавказа, на фоне общего благополучия, если судить только по данным численности, проходят глубокие процессы изменения соотношений эко морф. Было показано, что медведи мелких морф имеют селективное преимущество перед крупными, доля которых в популяции расценивалось как соотношение 60 к 40%. Мелкие морфы оказались более продуктивными и адаптивными к антропогенным изменениям ландшафтов. Это хорошо иллюстрируется методом идентификации размеров отпечатков передней лапы. Именно применение этого метода учета дает более объективные результаты. Рост численности медведей отмечен в горных районах Краснодарского края, Адыгее, Карачаево – Черкессии и, как ни странно, Абхазии. </w:t>
      </w:r>
    </w:p>
    <w:p w14:paraId="17C54F7C" w14:textId="77777777" w:rsidR="00781B82" w:rsidRPr="00781B82" w:rsidRDefault="00781B82" w:rsidP="00781B82">
      <w:pPr>
        <w:tabs>
          <w:tab w:val="num" w:pos="0"/>
        </w:tabs>
        <w:spacing w:line="276" w:lineRule="auto"/>
        <w:ind w:firstLine="567"/>
        <w:jc w:val="both"/>
      </w:pPr>
      <w:r w:rsidRPr="00781B82">
        <w:t>В настоящее время численность всей популяции оценивается от 850 до 1000 особей, что согласуется с данными Центрохотконтроля. Современный ареал бурого медведя на Северном Кавказе охватывает горные районы Краснодарского края, Адыгеи, Карачаево – Черкессии. Северная граница ареала за последние четверть полвека сместилась на юг, ближе к Главному Кавказскому хребту и на юго-восток к Кавказскому заповеднику, где у его границ выходит к предгорьям Майкопского и Лабинского районов.</w:t>
      </w:r>
    </w:p>
    <w:p w14:paraId="0786F994" w14:textId="77777777" w:rsidR="00781B82" w:rsidRPr="00781B82" w:rsidRDefault="00781B82" w:rsidP="00781B82">
      <w:pPr>
        <w:tabs>
          <w:tab w:val="num" w:pos="0"/>
        </w:tabs>
        <w:spacing w:line="276" w:lineRule="auto"/>
        <w:ind w:firstLine="567"/>
        <w:jc w:val="both"/>
      </w:pPr>
    </w:p>
    <w:p w14:paraId="01B1D443" w14:textId="77777777" w:rsidR="00781B82" w:rsidRPr="00781B82" w:rsidRDefault="00781B82" w:rsidP="00781B82">
      <w:pPr>
        <w:tabs>
          <w:tab w:val="num" w:pos="0"/>
        </w:tabs>
        <w:spacing w:line="276" w:lineRule="auto"/>
      </w:pPr>
    </w:p>
    <w:p w14:paraId="1E28B95A" w14:textId="77777777" w:rsidR="00781B82" w:rsidRPr="00781B82" w:rsidRDefault="00781B82" w:rsidP="00781B82">
      <w:pPr>
        <w:tabs>
          <w:tab w:val="num" w:pos="0"/>
        </w:tabs>
        <w:spacing w:line="276" w:lineRule="auto"/>
        <w:ind w:firstLine="567"/>
        <w:jc w:val="center"/>
      </w:pPr>
    </w:p>
    <w:p w14:paraId="1B5B6F37" w14:textId="5D159419" w:rsidR="00781B82" w:rsidRPr="00781B82" w:rsidRDefault="00781B82" w:rsidP="00781B82">
      <w:pPr>
        <w:tabs>
          <w:tab w:val="num" w:pos="0"/>
        </w:tabs>
        <w:spacing w:line="276" w:lineRule="auto"/>
        <w:ind w:firstLine="567"/>
        <w:jc w:val="center"/>
      </w:pPr>
      <w:r w:rsidRPr="00781B82">
        <w:t xml:space="preserve">Динамика численности бурых медведей в </w:t>
      </w:r>
      <w:r w:rsidR="006B2E14">
        <w:t>Р</w:t>
      </w:r>
      <w:r w:rsidRPr="00781B82">
        <w:t>еспублике Адыгея</w:t>
      </w:r>
      <w:r w:rsidR="006B2E14">
        <w:t xml:space="preserve"> </w:t>
      </w:r>
      <w:r w:rsidR="006B2E14" w:rsidRPr="006B2E14">
        <w:t>(за исключением ООПТ федерального значения)</w:t>
      </w:r>
    </w:p>
    <w:p w14:paraId="1DC66055" w14:textId="77777777" w:rsidR="00781B82" w:rsidRPr="00781B82" w:rsidRDefault="00781B82" w:rsidP="00781B82">
      <w:pPr>
        <w:tabs>
          <w:tab w:val="num" w:pos="0"/>
        </w:tabs>
        <w:spacing w:line="276" w:lineRule="auto"/>
        <w:ind w:firstLine="567"/>
        <w:jc w:val="center"/>
      </w:pPr>
    </w:p>
    <w:tbl>
      <w:tblPr>
        <w:tblStyle w:val="140"/>
        <w:tblW w:w="0" w:type="auto"/>
        <w:tblLook w:val="04A0" w:firstRow="1" w:lastRow="0" w:firstColumn="1" w:lastColumn="0" w:noHBand="0" w:noVBand="1"/>
      </w:tblPr>
      <w:tblGrid>
        <w:gridCol w:w="862"/>
        <w:gridCol w:w="862"/>
        <w:gridCol w:w="862"/>
        <w:gridCol w:w="863"/>
        <w:gridCol w:w="863"/>
        <w:gridCol w:w="863"/>
        <w:gridCol w:w="863"/>
        <w:gridCol w:w="863"/>
        <w:gridCol w:w="720"/>
        <w:gridCol w:w="720"/>
        <w:gridCol w:w="720"/>
      </w:tblGrid>
      <w:tr w:rsidR="003F1754" w:rsidRPr="00781B82" w14:paraId="2FD8A579" w14:textId="4DF48F6A" w:rsidTr="00C0435C">
        <w:tc>
          <w:tcPr>
            <w:tcW w:w="862" w:type="dxa"/>
          </w:tcPr>
          <w:p w14:paraId="03DB8552" w14:textId="77777777" w:rsidR="003F1754" w:rsidRPr="00781B82" w:rsidRDefault="003F1754" w:rsidP="00781B82">
            <w:pPr>
              <w:jc w:val="both"/>
              <w:rPr>
                <w:rFonts w:eastAsia="Calibri"/>
                <w:lang w:eastAsia="en-US"/>
              </w:rPr>
            </w:pPr>
            <w:r w:rsidRPr="00781B82">
              <w:rPr>
                <w:rFonts w:eastAsia="Calibri"/>
                <w:lang w:eastAsia="en-US"/>
              </w:rPr>
              <w:t>2013</w:t>
            </w:r>
          </w:p>
        </w:tc>
        <w:tc>
          <w:tcPr>
            <w:tcW w:w="862" w:type="dxa"/>
          </w:tcPr>
          <w:p w14:paraId="17963A7D" w14:textId="77777777" w:rsidR="003F1754" w:rsidRPr="00781B82" w:rsidRDefault="003F1754" w:rsidP="00781B82">
            <w:pPr>
              <w:jc w:val="both"/>
              <w:rPr>
                <w:rFonts w:eastAsia="Calibri"/>
                <w:lang w:eastAsia="en-US"/>
              </w:rPr>
            </w:pPr>
            <w:r w:rsidRPr="00781B82">
              <w:rPr>
                <w:rFonts w:eastAsia="Calibri"/>
                <w:lang w:eastAsia="en-US"/>
              </w:rPr>
              <w:t>2014</w:t>
            </w:r>
          </w:p>
        </w:tc>
        <w:tc>
          <w:tcPr>
            <w:tcW w:w="862" w:type="dxa"/>
          </w:tcPr>
          <w:p w14:paraId="794E7A84" w14:textId="77777777" w:rsidR="003F1754" w:rsidRPr="00781B82" w:rsidRDefault="003F1754" w:rsidP="00781B82">
            <w:pPr>
              <w:jc w:val="both"/>
              <w:rPr>
                <w:rFonts w:eastAsia="Calibri"/>
                <w:lang w:eastAsia="en-US"/>
              </w:rPr>
            </w:pPr>
            <w:r w:rsidRPr="00781B82">
              <w:rPr>
                <w:rFonts w:eastAsia="Calibri"/>
                <w:lang w:eastAsia="en-US"/>
              </w:rPr>
              <w:t>2015</w:t>
            </w:r>
          </w:p>
        </w:tc>
        <w:tc>
          <w:tcPr>
            <w:tcW w:w="863" w:type="dxa"/>
          </w:tcPr>
          <w:p w14:paraId="52BF0121" w14:textId="77777777" w:rsidR="003F1754" w:rsidRPr="00781B82" w:rsidRDefault="003F1754" w:rsidP="00781B82">
            <w:pPr>
              <w:jc w:val="both"/>
              <w:rPr>
                <w:rFonts w:eastAsia="Calibri"/>
                <w:lang w:eastAsia="en-US"/>
              </w:rPr>
            </w:pPr>
            <w:r w:rsidRPr="00781B82">
              <w:rPr>
                <w:rFonts w:eastAsia="Calibri"/>
                <w:lang w:eastAsia="en-US"/>
              </w:rPr>
              <w:t>2016</w:t>
            </w:r>
          </w:p>
        </w:tc>
        <w:tc>
          <w:tcPr>
            <w:tcW w:w="863" w:type="dxa"/>
          </w:tcPr>
          <w:p w14:paraId="049B2D7A" w14:textId="77777777" w:rsidR="003F1754" w:rsidRPr="00781B82" w:rsidRDefault="003F1754" w:rsidP="00781B82">
            <w:pPr>
              <w:jc w:val="both"/>
              <w:rPr>
                <w:rFonts w:eastAsia="Calibri"/>
                <w:lang w:eastAsia="en-US"/>
              </w:rPr>
            </w:pPr>
            <w:r w:rsidRPr="00781B82">
              <w:rPr>
                <w:rFonts w:eastAsia="Calibri"/>
                <w:lang w:eastAsia="en-US"/>
              </w:rPr>
              <w:t>2017</w:t>
            </w:r>
          </w:p>
        </w:tc>
        <w:tc>
          <w:tcPr>
            <w:tcW w:w="863" w:type="dxa"/>
          </w:tcPr>
          <w:p w14:paraId="502C56AB" w14:textId="77777777" w:rsidR="003F1754" w:rsidRPr="00781B82" w:rsidRDefault="003F1754" w:rsidP="00781B82">
            <w:pPr>
              <w:jc w:val="both"/>
              <w:rPr>
                <w:rFonts w:eastAsia="Calibri"/>
                <w:lang w:eastAsia="en-US"/>
              </w:rPr>
            </w:pPr>
            <w:r w:rsidRPr="00781B82">
              <w:rPr>
                <w:rFonts w:eastAsia="Calibri"/>
                <w:lang w:eastAsia="en-US"/>
              </w:rPr>
              <w:t>2018</w:t>
            </w:r>
          </w:p>
        </w:tc>
        <w:tc>
          <w:tcPr>
            <w:tcW w:w="863" w:type="dxa"/>
          </w:tcPr>
          <w:p w14:paraId="5005C48C" w14:textId="77777777" w:rsidR="003F1754" w:rsidRPr="00781B82" w:rsidRDefault="003F1754" w:rsidP="00781B82">
            <w:pPr>
              <w:jc w:val="both"/>
              <w:rPr>
                <w:rFonts w:eastAsia="Calibri"/>
                <w:lang w:eastAsia="en-US"/>
              </w:rPr>
            </w:pPr>
            <w:r w:rsidRPr="00781B82">
              <w:rPr>
                <w:rFonts w:eastAsia="Calibri"/>
                <w:lang w:eastAsia="en-US"/>
              </w:rPr>
              <w:t>2019</w:t>
            </w:r>
          </w:p>
        </w:tc>
        <w:tc>
          <w:tcPr>
            <w:tcW w:w="863" w:type="dxa"/>
          </w:tcPr>
          <w:p w14:paraId="08521451" w14:textId="77777777" w:rsidR="003F1754" w:rsidRPr="00781B82" w:rsidRDefault="003F1754" w:rsidP="00781B82">
            <w:pPr>
              <w:jc w:val="both"/>
              <w:rPr>
                <w:rFonts w:eastAsia="Calibri"/>
                <w:lang w:eastAsia="en-US"/>
              </w:rPr>
            </w:pPr>
            <w:r w:rsidRPr="00781B82">
              <w:rPr>
                <w:rFonts w:eastAsia="Calibri"/>
                <w:lang w:eastAsia="en-US"/>
              </w:rPr>
              <w:t>2020</w:t>
            </w:r>
          </w:p>
        </w:tc>
        <w:tc>
          <w:tcPr>
            <w:tcW w:w="720" w:type="dxa"/>
          </w:tcPr>
          <w:p w14:paraId="4FE218A7" w14:textId="77777777" w:rsidR="003F1754" w:rsidRPr="00781B82" w:rsidRDefault="003F1754" w:rsidP="00781B82">
            <w:pPr>
              <w:jc w:val="both"/>
              <w:rPr>
                <w:rFonts w:eastAsia="Calibri"/>
                <w:lang w:eastAsia="en-US"/>
              </w:rPr>
            </w:pPr>
            <w:r w:rsidRPr="00781B82">
              <w:rPr>
                <w:rFonts w:eastAsia="Calibri"/>
                <w:lang w:eastAsia="en-US"/>
              </w:rPr>
              <w:t>2021</w:t>
            </w:r>
          </w:p>
        </w:tc>
        <w:tc>
          <w:tcPr>
            <w:tcW w:w="720" w:type="dxa"/>
          </w:tcPr>
          <w:p w14:paraId="2CD5141B" w14:textId="5D883835" w:rsidR="003F1754" w:rsidRPr="00781B82" w:rsidRDefault="003F1754" w:rsidP="00781B82">
            <w:pPr>
              <w:jc w:val="both"/>
              <w:rPr>
                <w:rFonts w:eastAsia="Calibri"/>
                <w:lang w:eastAsia="en-US"/>
              </w:rPr>
            </w:pPr>
            <w:r>
              <w:rPr>
                <w:rFonts w:eastAsia="Calibri"/>
                <w:lang w:eastAsia="en-US"/>
              </w:rPr>
              <w:t>2022</w:t>
            </w:r>
          </w:p>
        </w:tc>
        <w:tc>
          <w:tcPr>
            <w:tcW w:w="720" w:type="dxa"/>
          </w:tcPr>
          <w:p w14:paraId="3A2EB3D8" w14:textId="6A51FC81" w:rsidR="003F1754" w:rsidRDefault="003F1754" w:rsidP="00781B82">
            <w:pPr>
              <w:jc w:val="both"/>
              <w:rPr>
                <w:rFonts w:eastAsia="Calibri"/>
                <w:lang w:eastAsia="en-US"/>
              </w:rPr>
            </w:pPr>
            <w:r>
              <w:rPr>
                <w:rFonts w:eastAsia="Calibri"/>
                <w:lang w:eastAsia="en-US"/>
              </w:rPr>
              <w:t>2023</w:t>
            </w:r>
          </w:p>
        </w:tc>
      </w:tr>
      <w:tr w:rsidR="003F1754" w:rsidRPr="00781B82" w14:paraId="5450DC48" w14:textId="2CB6333F" w:rsidTr="00C0435C">
        <w:tc>
          <w:tcPr>
            <w:tcW w:w="862" w:type="dxa"/>
          </w:tcPr>
          <w:p w14:paraId="0245F939" w14:textId="77777777" w:rsidR="003F1754" w:rsidRPr="00781B82" w:rsidRDefault="003F1754" w:rsidP="00781B82">
            <w:pPr>
              <w:jc w:val="both"/>
              <w:rPr>
                <w:rFonts w:eastAsia="Calibri"/>
                <w:lang w:eastAsia="en-US"/>
              </w:rPr>
            </w:pPr>
            <w:r w:rsidRPr="00781B82">
              <w:rPr>
                <w:rFonts w:eastAsia="Calibri"/>
                <w:lang w:eastAsia="en-US"/>
              </w:rPr>
              <w:t>27</w:t>
            </w:r>
          </w:p>
        </w:tc>
        <w:tc>
          <w:tcPr>
            <w:tcW w:w="862" w:type="dxa"/>
          </w:tcPr>
          <w:p w14:paraId="5176A9AB" w14:textId="77777777" w:rsidR="003F1754" w:rsidRPr="00781B82" w:rsidRDefault="003F1754" w:rsidP="00781B82">
            <w:pPr>
              <w:jc w:val="both"/>
              <w:rPr>
                <w:rFonts w:eastAsia="Calibri"/>
                <w:lang w:eastAsia="en-US"/>
              </w:rPr>
            </w:pPr>
            <w:r w:rsidRPr="00781B82">
              <w:rPr>
                <w:rFonts w:eastAsia="Calibri"/>
                <w:lang w:eastAsia="en-US"/>
              </w:rPr>
              <w:t>3</w:t>
            </w:r>
          </w:p>
        </w:tc>
        <w:tc>
          <w:tcPr>
            <w:tcW w:w="862" w:type="dxa"/>
          </w:tcPr>
          <w:p w14:paraId="5057D42C" w14:textId="77777777" w:rsidR="003F1754" w:rsidRPr="00781B82" w:rsidRDefault="003F1754" w:rsidP="00781B82">
            <w:pPr>
              <w:jc w:val="both"/>
              <w:rPr>
                <w:rFonts w:eastAsia="Calibri"/>
                <w:lang w:eastAsia="en-US"/>
              </w:rPr>
            </w:pPr>
            <w:r w:rsidRPr="00781B82">
              <w:rPr>
                <w:rFonts w:eastAsia="Calibri"/>
                <w:lang w:eastAsia="en-US"/>
              </w:rPr>
              <w:t>67</w:t>
            </w:r>
          </w:p>
        </w:tc>
        <w:tc>
          <w:tcPr>
            <w:tcW w:w="863" w:type="dxa"/>
          </w:tcPr>
          <w:p w14:paraId="54737EAA" w14:textId="77777777" w:rsidR="003F1754" w:rsidRPr="00781B82" w:rsidRDefault="003F1754" w:rsidP="00781B82">
            <w:pPr>
              <w:jc w:val="both"/>
              <w:rPr>
                <w:rFonts w:eastAsia="Calibri"/>
                <w:lang w:eastAsia="en-US"/>
              </w:rPr>
            </w:pPr>
            <w:r w:rsidRPr="00781B82">
              <w:rPr>
                <w:rFonts w:eastAsia="Calibri"/>
                <w:lang w:eastAsia="en-US"/>
              </w:rPr>
              <w:t>60</w:t>
            </w:r>
          </w:p>
        </w:tc>
        <w:tc>
          <w:tcPr>
            <w:tcW w:w="863" w:type="dxa"/>
          </w:tcPr>
          <w:p w14:paraId="6DCF2210" w14:textId="77777777" w:rsidR="003F1754" w:rsidRPr="00781B82" w:rsidRDefault="003F1754" w:rsidP="00781B82">
            <w:pPr>
              <w:jc w:val="both"/>
              <w:rPr>
                <w:rFonts w:eastAsia="Calibri"/>
                <w:lang w:eastAsia="en-US"/>
              </w:rPr>
            </w:pPr>
            <w:r w:rsidRPr="00781B82">
              <w:rPr>
                <w:rFonts w:eastAsia="Calibri"/>
                <w:lang w:eastAsia="en-US"/>
              </w:rPr>
              <w:t>107</w:t>
            </w:r>
          </w:p>
        </w:tc>
        <w:tc>
          <w:tcPr>
            <w:tcW w:w="863" w:type="dxa"/>
          </w:tcPr>
          <w:p w14:paraId="3E5AA5A4" w14:textId="77777777" w:rsidR="003F1754" w:rsidRPr="00781B82" w:rsidRDefault="003F1754" w:rsidP="00781B82">
            <w:pPr>
              <w:jc w:val="both"/>
              <w:rPr>
                <w:rFonts w:eastAsia="Calibri"/>
                <w:lang w:eastAsia="en-US"/>
              </w:rPr>
            </w:pPr>
            <w:r w:rsidRPr="00781B82">
              <w:rPr>
                <w:rFonts w:eastAsia="Calibri"/>
                <w:lang w:eastAsia="en-US"/>
              </w:rPr>
              <w:t>141</w:t>
            </w:r>
          </w:p>
        </w:tc>
        <w:tc>
          <w:tcPr>
            <w:tcW w:w="863" w:type="dxa"/>
          </w:tcPr>
          <w:p w14:paraId="369158B9" w14:textId="77777777" w:rsidR="003F1754" w:rsidRPr="00781B82" w:rsidRDefault="003F1754" w:rsidP="00781B82">
            <w:pPr>
              <w:jc w:val="both"/>
              <w:rPr>
                <w:rFonts w:eastAsia="Calibri"/>
                <w:lang w:eastAsia="en-US"/>
              </w:rPr>
            </w:pPr>
            <w:r w:rsidRPr="00781B82">
              <w:rPr>
                <w:rFonts w:eastAsia="Calibri"/>
                <w:lang w:eastAsia="en-US"/>
              </w:rPr>
              <w:t>167</w:t>
            </w:r>
          </w:p>
        </w:tc>
        <w:tc>
          <w:tcPr>
            <w:tcW w:w="863" w:type="dxa"/>
          </w:tcPr>
          <w:p w14:paraId="01058A60" w14:textId="77777777" w:rsidR="003F1754" w:rsidRPr="00781B82" w:rsidRDefault="003F1754" w:rsidP="00781B82">
            <w:pPr>
              <w:jc w:val="both"/>
              <w:rPr>
                <w:rFonts w:eastAsia="Calibri"/>
                <w:lang w:eastAsia="en-US"/>
              </w:rPr>
            </w:pPr>
            <w:r w:rsidRPr="00781B82">
              <w:rPr>
                <w:rFonts w:eastAsia="Calibri"/>
                <w:lang w:eastAsia="en-US"/>
              </w:rPr>
              <w:t>180</w:t>
            </w:r>
          </w:p>
        </w:tc>
        <w:tc>
          <w:tcPr>
            <w:tcW w:w="720" w:type="dxa"/>
          </w:tcPr>
          <w:p w14:paraId="4C9A3E32" w14:textId="77777777" w:rsidR="003F1754" w:rsidRPr="00781B82" w:rsidRDefault="003F1754" w:rsidP="00781B82">
            <w:pPr>
              <w:jc w:val="both"/>
              <w:rPr>
                <w:rFonts w:eastAsia="Calibri"/>
                <w:lang w:eastAsia="en-US"/>
              </w:rPr>
            </w:pPr>
            <w:r w:rsidRPr="00781B82">
              <w:rPr>
                <w:rFonts w:eastAsia="Calibri"/>
                <w:lang w:eastAsia="en-US"/>
              </w:rPr>
              <w:t>159</w:t>
            </w:r>
          </w:p>
        </w:tc>
        <w:tc>
          <w:tcPr>
            <w:tcW w:w="720" w:type="dxa"/>
          </w:tcPr>
          <w:p w14:paraId="5C69AFC0" w14:textId="4DE132D4" w:rsidR="003F1754" w:rsidRPr="00781B82" w:rsidRDefault="003F1754" w:rsidP="00781B82">
            <w:pPr>
              <w:jc w:val="both"/>
              <w:rPr>
                <w:rFonts w:eastAsia="Calibri"/>
                <w:lang w:eastAsia="en-US"/>
              </w:rPr>
            </w:pPr>
            <w:r>
              <w:rPr>
                <w:rFonts w:eastAsia="Calibri"/>
                <w:lang w:eastAsia="en-US"/>
              </w:rPr>
              <w:t>176</w:t>
            </w:r>
          </w:p>
        </w:tc>
        <w:tc>
          <w:tcPr>
            <w:tcW w:w="720" w:type="dxa"/>
          </w:tcPr>
          <w:p w14:paraId="64D8C031" w14:textId="5E60E6CF" w:rsidR="003F1754" w:rsidRDefault="00961C81" w:rsidP="00781B82">
            <w:pPr>
              <w:jc w:val="both"/>
              <w:rPr>
                <w:rFonts w:eastAsia="Calibri"/>
                <w:lang w:eastAsia="en-US"/>
              </w:rPr>
            </w:pPr>
            <w:r>
              <w:rPr>
                <w:rFonts w:eastAsia="Calibri"/>
                <w:lang w:eastAsia="en-US"/>
              </w:rPr>
              <w:t>174</w:t>
            </w:r>
          </w:p>
        </w:tc>
      </w:tr>
    </w:tbl>
    <w:p w14:paraId="3D1F8C79" w14:textId="77777777" w:rsidR="00781B82" w:rsidRPr="00781B82" w:rsidRDefault="00781B82" w:rsidP="00781B82">
      <w:pPr>
        <w:tabs>
          <w:tab w:val="num" w:pos="0"/>
        </w:tabs>
        <w:spacing w:line="276" w:lineRule="auto"/>
        <w:ind w:firstLine="567"/>
        <w:jc w:val="center"/>
      </w:pPr>
    </w:p>
    <w:p w14:paraId="7E5CE162" w14:textId="77777777" w:rsidR="00781B82" w:rsidRPr="00781B82" w:rsidRDefault="00781B82" w:rsidP="00781B82">
      <w:pPr>
        <w:tabs>
          <w:tab w:val="num" w:pos="0"/>
        </w:tabs>
        <w:spacing w:line="276" w:lineRule="auto"/>
        <w:ind w:firstLine="567"/>
        <w:jc w:val="both"/>
      </w:pPr>
    </w:p>
    <w:p w14:paraId="4C3F6E3A" w14:textId="77777777" w:rsidR="00781B82" w:rsidRPr="00781B82" w:rsidRDefault="00781B82" w:rsidP="00781B82">
      <w:pPr>
        <w:spacing w:line="276" w:lineRule="auto"/>
        <w:ind w:firstLine="567"/>
        <w:jc w:val="both"/>
      </w:pPr>
      <w:r w:rsidRPr="00781B82">
        <w:t>Общее стабильное увеличение численности практически во всех горных районах свидетельствует о позитивном популяционном тренде.</w:t>
      </w:r>
    </w:p>
    <w:p w14:paraId="38748A34" w14:textId="77777777" w:rsidR="00781B82" w:rsidRPr="00781B82" w:rsidRDefault="00781B82" w:rsidP="00781B82">
      <w:pPr>
        <w:spacing w:line="276" w:lineRule="auto"/>
        <w:ind w:firstLine="567"/>
        <w:jc w:val="both"/>
      </w:pPr>
      <w:r w:rsidRPr="00781B82">
        <w:t xml:space="preserve">Кавказский бурый медведь преимущественно растительноядный зверь, и его сезонное распределение и широта миграций связаны с распространением и урожаем растительных кормов (Насимович, 1940; Чернявская, 1956). </w:t>
      </w:r>
    </w:p>
    <w:p w14:paraId="69E6AC47" w14:textId="77777777" w:rsidR="00781B82" w:rsidRPr="00781B82" w:rsidRDefault="00781B82" w:rsidP="00781B82">
      <w:pPr>
        <w:spacing w:line="276" w:lineRule="auto"/>
        <w:ind w:firstLine="567"/>
        <w:jc w:val="both"/>
      </w:pPr>
      <w:r w:rsidRPr="00781B82">
        <w:t>На Западном Кавказе медведи чаще всего устраивают берлоги в естественных скальных полостях, что в целом свойственно медведям, обитающим в зонах распространения карста. Основная масса берлог на территории Адыгеи локализована в карстовых массивах Лагонакского нагорья, Большого Тхача, Ачешбока и некоторых других местах, преимущественно на территории Кавказского заповедника.</w:t>
      </w:r>
    </w:p>
    <w:p w14:paraId="516C1342" w14:textId="77777777" w:rsidR="00781B82" w:rsidRPr="00781B82" w:rsidRDefault="00781B82" w:rsidP="00781B82">
      <w:pPr>
        <w:spacing w:line="276" w:lineRule="auto"/>
        <w:ind w:firstLine="567"/>
        <w:jc w:val="both"/>
      </w:pPr>
      <w:r w:rsidRPr="00781B82">
        <w:t xml:space="preserve">По данным Управления охотничьего хозяйства Краснодарского края, в период 1975–1991 гг. численность медведя оценивалась в 350–450 особей, из которых около трети отмечались в северных предгорьях, и две трети – в южных. В период 1992‒1995 гг. медведей стало больше на 50‒100 особей в год, достигнув в 1995 г. уровня 760 особей (Кудактин, 1998). При этом рост численности наблюдался только в пределах Сочинского заказника и Сочинского национального парка, в Туапсинском районе и северных предгорьях их число оставалось на прежнем уровне. Увеличение поголовья медведя в Сочинском Причерноморье, вероятно, связано с миграцией зверей из Абхазии из-за военного конфликта 1992‒1993 гг. (Кудактин, 2000). После 1995 г. численность медведя несколько снизилась, и до середины 2000-х гг. находилась на уровне 500–600 особей (Лайшева, 2007). В 1996 г., после массового наплыва мигрантов из Абхазии, медведей стало больше в северных предгорьях, а в причерноморских лесах, наоборот, меньше. Возможно, после летнего сезона, который большая часть медведей, и «местных», и пришлых, провели в высокогорье Кавказского заповедника, произошло перераспределение зверей по северному и южному макросклонам Главного хребта. </w:t>
      </w:r>
    </w:p>
    <w:p w14:paraId="74C2AC06" w14:textId="4F2CAFC2" w:rsidR="00781B82" w:rsidRPr="00781B82" w:rsidRDefault="00781B82" w:rsidP="00D15D45">
      <w:pPr>
        <w:spacing w:line="276" w:lineRule="auto"/>
        <w:ind w:firstLine="567"/>
        <w:jc w:val="both"/>
      </w:pPr>
      <w:r w:rsidRPr="00781B82">
        <w:t>Официальная добыча медведя в охотничьих угодьях Краснодарского края в 1990-х гг. не превышала 15‒20 особей в год, позже ста</w:t>
      </w:r>
      <w:r w:rsidR="00D15D45">
        <w:t>билизировалась на уровне 10-12.</w:t>
      </w:r>
    </w:p>
    <w:p w14:paraId="6B4E5977" w14:textId="7068F5D1" w:rsidR="00781B82" w:rsidRPr="00781B82" w:rsidRDefault="00781B82" w:rsidP="00781B82">
      <w:pPr>
        <w:spacing w:line="276" w:lineRule="auto"/>
        <w:ind w:firstLine="567"/>
        <w:jc w:val="both"/>
        <w:rPr>
          <w:highlight w:val="yellow"/>
        </w:rPr>
      </w:pPr>
      <w:r w:rsidRPr="00781B82">
        <w:t>Согласно приказам Министерства природных ресурсов и экологии РФ от 27 ноября 2020 г.№ 981 «Об утверждении Порядка подготовки, принятия документа об утверждении лимита добычи охотничьих ресурсов, внесения в него изменений и требований к его содержанию и составу»</w:t>
      </w:r>
      <w:r w:rsidRPr="00781B82">
        <w:rPr>
          <w:sz w:val="20"/>
          <w:szCs w:val="20"/>
        </w:rPr>
        <w:t xml:space="preserve"> </w:t>
      </w:r>
      <w:r w:rsidRPr="001E477D">
        <w:t>и</w:t>
      </w:r>
      <w:r w:rsidRPr="001E477D">
        <w:rPr>
          <w:sz w:val="20"/>
          <w:szCs w:val="20"/>
        </w:rPr>
        <w:t xml:space="preserve"> </w:t>
      </w:r>
      <w:r w:rsidR="00AD0BF9" w:rsidRPr="001E477D">
        <w:t>от 27 января 2022 г. № 49</w:t>
      </w:r>
      <w:r w:rsidRPr="001E477D">
        <w:t xml:space="preserve"> «</w:t>
      </w:r>
      <w:r w:rsidR="00AD0BF9" w:rsidRPr="001E477D">
        <w:t>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г. N 965</w:t>
      </w:r>
      <w:r w:rsidRPr="001E477D">
        <w:t xml:space="preserve">», показатели численности (особей) </w:t>
      </w:r>
      <w:r w:rsidRPr="001E477D">
        <w:lastRenderedPageBreak/>
        <w:t>косули на</w:t>
      </w:r>
      <w:r w:rsidRPr="00781B82">
        <w:t xml:space="preserve"> </w:t>
      </w:r>
      <w:smartTag w:uri="urn:schemas-microsoft-com:office:smarttags" w:element="metricconverter">
        <w:smartTagPr>
          <w:attr w:name="ProductID" w:val="1000 га"/>
        </w:smartTagPr>
        <w:r w:rsidRPr="00781B82">
          <w:t>1000 га</w:t>
        </w:r>
      </w:smartTag>
      <w:r w:rsidRPr="00781B82">
        <w:t xml:space="preserve"> охотничьих угодий, пригодных для обитания данного вида и нормативы допустимого изъятия</w:t>
      </w:r>
      <w:r w:rsidRPr="00781B82">
        <w:rPr>
          <w:sz w:val="20"/>
          <w:szCs w:val="20"/>
        </w:rPr>
        <w:t xml:space="preserve"> </w:t>
      </w:r>
      <w:r w:rsidRPr="00781B82">
        <w:t>охотничьих р</w:t>
      </w:r>
      <w:r w:rsidR="00691A5C">
        <w:t>есурсов представлены в таблице 12</w:t>
      </w:r>
      <w:r w:rsidRPr="00781B82">
        <w:t>.</w:t>
      </w:r>
    </w:p>
    <w:p w14:paraId="37CB0AAA" w14:textId="77777777" w:rsidR="00781B82" w:rsidRPr="00781B82" w:rsidRDefault="00781B82" w:rsidP="00781B82">
      <w:pPr>
        <w:spacing w:line="276" w:lineRule="auto"/>
        <w:ind w:firstLine="709"/>
        <w:jc w:val="both"/>
        <w:rPr>
          <w:highlight w:val="yellow"/>
        </w:rPr>
      </w:pPr>
    </w:p>
    <w:p w14:paraId="0364ECE9" w14:textId="45F6421D" w:rsidR="00781B82" w:rsidRPr="00781B82" w:rsidRDefault="0023431B" w:rsidP="00781B82">
      <w:pPr>
        <w:spacing w:line="276" w:lineRule="auto"/>
        <w:ind w:firstLine="567"/>
        <w:jc w:val="both"/>
        <w:rPr>
          <w:highlight w:val="yellow"/>
        </w:rPr>
      </w:pPr>
      <w:r>
        <w:t>Таблица 12</w:t>
      </w:r>
      <w:r w:rsidR="00781B82" w:rsidRPr="00781B82">
        <w:t xml:space="preserve"> – Нормативы допустимого изъятия охотничьих ресурсов, в отношении которых утверждается лимит добычи охотничьих ресурсов</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3"/>
        <w:gridCol w:w="2863"/>
        <w:gridCol w:w="4101"/>
      </w:tblGrid>
      <w:tr w:rsidR="00781B82" w:rsidRPr="00676BE2" w14:paraId="47514245" w14:textId="77777777" w:rsidTr="00691A5C">
        <w:tc>
          <w:tcPr>
            <w:tcW w:w="2273" w:type="dxa"/>
          </w:tcPr>
          <w:p w14:paraId="51E14F41" w14:textId="77777777" w:rsidR="00781B82" w:rsidRPr="00676BE2" w:rsidRDefault="00781B82" w:rsidP="00781B82">
            <w:pPr>
              <w:autoSpaceDE w:val="0"/>
              <w:autoSpaceDN w:val="0"/>
              <w:adjustRightInd w:val="0"/>
              <w:spacing w:line="276" w:lineRule="auto"/>
              <w:ind w:left="-108" w:right="-108"/>
              <w:jc w:val="center"/>
              <w:rPr>
                <w:sz w:val="20"/>
                <w:szCs w:val="20"/>
              </w:rPr>
            </w:pPr>
          </w:p>
          <w:p w14:paraId="4BAA5BAF" w14:textId="77777777" w:rsidR="00781B82" w:rsidRPr="00676BE2" w:rsidRDefault="00781B82" w:rsidP="00781B82">
            <w:pPr>
              <w:autoSpaceDE w:val="0"/>
              <w:autoSpaceDN w:val="0"/>
              <w:adjustRightInd w:val="0"/>
              <w:spacing w:line="276" w:lineRule="auto"/>
              <w:ind w:left="-108" w:right="-108"/>
              <w:jc w:val="center"/>
              <w:rPr>
                <w:sz w:val="20"/>
                <w:szCs w:val="20"/>
              </w:rPr>
            </w:pPr>
          </w:p>
          <w:p w14:paraId="618C3811" w14:textId="77777777" w:rsidR="00781B82" w:rsidRPr="00676BE2" w:rsidRDefault="00781B82" w:rsidP="00781B82">
            <w:pPr>
              <w:autoSpaceDE w:val="0"/>
              <w:autoSpaceDN w:val="0"/>
              <w:adjustRightInd w:val="0"/>
              <w:spacing w:line="276" w:lineRule="auto"/>
              <w:ind w:left="-108" w:right="-108"/>
              <w:jc w:val="center"/>
              <w:rPr>
                <w:sz w:val="20"/>
                <w:szCs w:val="20"/>
                <w:highlight w:val="yellow"/>
              </w:rPr>
            </w:pPr>
            <w:r w:rsidRPr="00676BE2">
              <w:rPr>
                <w:sz w:val="20"/>
                <w:szCs w:val="20"/>
              </w:rPr>
              <w:t>Виды (группы видов) охотничьих ресурсов</w:t>
            </w:r>
          </w:p>
        </w:tc>
        <w:tc>
          <w:tcPr>
            <w:tcW w:w="2863" w:type="dxa"/>
            <w:vAlign w:val="center"/>
          </w:tcPr>
          <w:p w14:paraId="5B4FC8CE" w14:textId="77777777" w:rsidR="00781B82" w:rsidRPr="00676BE2" w:rsidRDefault="00781B82" w:rsidP="00781B82">
            <w:pPr>
              <w:autoSpaceDE w:val="0"/>
              <w:autoSpaceDN w:val="0"/>
              <w:adjustRightInd w:val="0"/>
              <w:spacing w:line="276" w:lineRule="auto"/>
              <w:ind w:left="-108" w:right="-108"/>
              <w:jc w:val="center"/>
              <w:rPr>
                <w:sz w:val="20"/>
                <w:szCs w:val="20"/>
                <w:highlight w:val="yellow"/>
              </w:rPr>
            </w:pPr>
            <w:r w:rsidRPr="00676BE2">
              <w:rPr>
                <w:sz w:val="20"/>
                <w:szCs w:val="20"/>
              </w:rPr>
              <w:t>Плотность населения вида охотничьих ресурсов (особей/1000 га площади категорий среды обитания, на которую определялась численность вида охотничьих ресурсов)</w:t>
            </w:r>
          </w:p>
        </w:tc>
        <w:tc>
          <w:tcPr>
            <w:tcW w:w="4101" w:type="dxa"/>
            <w:vAlign w:val="center"/>
          </w:tcPr>
          <w:p w14:paraId="1ED75E81" w14:textId="77777777" w:rsidR="00781B82" w:rsidRPr="00676BE2" w:rsidRDefault="00781B82" w:rsidP="00781B82">
            <w:pPr>
              <w:autoSpaceDE w:val="0"/>
              <w:autoSpaceDN w:val="0"/>
              <w:adjustRightInd w:val="0"/>
              <w:spacing w:line="276" w:lineRule="auto"/>
              <w:ind w:left="-108" w:right="-108"/>
              <w:jc w:val="center"/>
              <w:rPr>
                <w:sz w:val="20"/>
                <w:szCs w:val="20"/>
                <w:highlight w:val="yellow"/>
              </w:rPr>
            </w:pPr>
            <w:r w:rsidRPr="00676BE2">
              <w:rPr>
                <w:sz w:val="20"/>
                <w:szCs w:val="20"/>
              </w:rPr>
              <w:t>Нормативы допустимого изъятия, % от численности вида охотничьих ресурсов на 1 апреля текущего года по данным государственного мониторинга охотничьих ресурсов и среды их обитания текущего года</w:t>
            </w:r>
          </w:p>
        </w:tc>
      </w:tr>
      <w:tr w:rsidR="00691A5C" w:rsidRPr="00676BE2" w14:paraId="04BFECE2" w14:textId="77777777" w:rsidTr="00691A5C">
        <w:tc>
          <w:tcPr>
            <w:tcW w:w="2273" w:type="dxa"/>
            <w:vMerge w:val="restart"/>
            <w:tcBorders>
              <w:top w:val="single" w:sz="6" w:space="0" w:color="000000"/>
              <w:left w:val="single" w:sz="6" w:space="0" w:color="000000"/>
              <w:right w:val="single" w:sz="6" w:space="0" w:color="000000"/>
            </w:tcBorders>
            <w:shd w:val="clear" w:color="auto" w:fill="FFFFFF"/>
          </w:tcPr>
          <w:p w14:paraId="13682EE1" w14:textId="77777777" w:rsidR="00691A5C" w:rsidRPr="00676BE2" w:rsidRDefault="00691A5C" w:rsidP="00691A5C">
            <w:pPr>
              <w:jc w:val="center"/>
              <w:rPr>
                <w:color w:val="22272F"/>
                <w:sz w:val="20"/>
                <w:szCs w:val="20"/>
              </w:rPr>
            </w:pPr>
            <w:r w:rsidRPr="00676BE2">
              <w:rPr>
                <w:color w:val="22272F"/>
                <w:sz w:val="20"/>
                <w:szCs w:val="20"/>
              </w:rPr>
              <w:t>Косуля европейская</w:t>
            </w: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1EDB311A" w14:textId="68320B07" w:rsidR="00691A5C" w:rsidRPr="00691A5C" w:rsidRDefault="00691A5C" w:rsidP="00691A5C">
            <w:pPr>
              <w:jc w:val="center"/>
              <w:rPr>
                <w:color w:val="22272F"/>
                <w:sz w:val="20"/>
                <w:szCs w:val="20"/>
              </w:rPr>
            </w:pPr>
            <w:r w:rsidRPr="00691A5C">
              <w:rPr>
                <w:rFonts w:ascii="PT Serif" w:hAnsi="PT Serif"/>
                <w:color w:val="22272F"/>
                <w:sz w:val="20"/>
                <w:szCs w:val="20"/>
              </w:rPr>
              <w:t>до 1 включительно</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59F7713C" w14:textId="62DE084C" w:rsidR="00691A5C" w:rsidRPr="00691A5C" w:rsidRDefault="00691A5C" w:rsidP="00691A5C">
            <w:pPr>
              <w:jc w:val="center"/>
              <w:rPr>
                <w:color w:val="22272F"/>
                <w:sz w:val="20"/>
                <w:szCs w:val="20"/>
              </w:rPr>
            </w:pPr>
            <w:r w:rsidRPr="00691A5C">
              <w:rPr>
                <w:rFonts w:ascii="PT Serif" w:hAnsi="PT Serif"/>
                <w:color w:val="22272F"/>
                <w:sz w:val="20"/>
                <w:szCs w:val="20"/>
              </w:rPr>
              <w:t>5</w:t>
            </w:r>
          </w:p>
        </w:tc>
      </w:tr>
      <w:tr w:rsidR="00691A5C" w:rsidRPr="00676BE2" w14:paraId="3CF8175D" w14:textId="77777777" w:rsidTr="00691A5C">
        <w:tc>
          <w:tcPr>
            <w:tcW w:w="2273" w:type="dxa"/>
            <w:vMerge/>
            <w:tcBorders>
              <w:left w:val="single" w:sz="6" w:space="0" w:color="000000"/>
              <w:right w:val="single" w:sz="6" w:space="0" w:color="000000"/>
            </w:tcBorders>
            <w:shd w:val="clear" w:color="auto" w:fill="FFFFFF"/>
          </w:tcPr>
          <w:p w14:paraId="51EF44A9" w14:textId="77777777" w:rsidR="00691A5C" w:rsidRPr="00676BE2" w:rsidRDefault="00691A5C" w:rsidP="00691A5C">
            <w:pPr>
              <w:jc w:val="center"/>
              <w:rPr>
                <w:color w:val="22272F"/>
                <w:sz w:val="20"/>
                <w:szCs w:val="20"/>
              </w:rPr>
            </w:pP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6329E7D3" w14:textId="7AF13601" w:rsidR="00691A5C" w:rsidRPr="00691A5C" w:rsidRDefault="00691A5C" w:rsidP="00691A5C">
            <w:pPr>
              <w:jc w:val="center"/>
              <w:rPr>
                <w:color w:val="22272F"/>
                <w:sz w:val="20"/>
                <w:szCs w:val="20"/>
              </w:rPr>
            </w:pPr>
            <w:r w:rsidRPr="00691A5C">
              <w:rPr>
                <w:rFonts w:ascii="PT Serif" w:hAnsi="PT Serif"/>
                <w:color w:val="22272F"/>
                <w:sz w:val="20"/>
                <w:szCs w:val="20"/>
              </w:rPr>
              <w:t>более 1 до 3 включительно</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59AF8116" w14:textId="12B1C1DF" w:rsidR="00691A5C" w:rsidRPr="00691A5C" w:rsidRDefault="00691A5C" w:rsidP="00691A5C">
            <w:pPr>
              <w:jc w:val="center"/>
              <w:rPr>
                <w:color w:val="22272F"/>
                <w:sz w:val="20"/>
                <w:szCs w:val="20"/>
              </w:rPr>
            </w:pPr>
            <w:r w:rsidRPr="00691A5C">
              <w:rPr>
                <w:rFonts w:ascii="PT Serif" w:hAnsi="PT Serif"/>
                <w:color w:val="22272F"/>
                <w:sz w:val="20"/>
                <w:szCs w:val="20"/>
              </w:rPr>
              <w:t>8</w:t>
            </w:r>
          </w:p>
        </w:tc>
      </w:tr>
      <w:tr w:rsidR="00691A5C" w:rsidRPr="00676BE2" w14:paraId="0538D4B3" w14:textId="77777777" w:rsidTr="00691A5C">
        <w:tc>
          <w:tcPr>
            <w:tcW w:w="2273" w:type="dxa"/>
            <w:vMerge/>
            <w:tcBorders>
              <w:left w:val="single" w:sz="6" w:space="0" w:color="000000"/>
              <w:right w:val="single" w:sz="6" w:space="0" w:color="000000"/>
            </w:tcBorders>
            <w:shd w:val="clear" w:color="auto" w:fill="FFFFFF"/>
          </w:tcPr>
          <w:p w14:paraId="14A5139E" w14:textId="77777777" w:rsidR="00691A5C" w:rsidRPr="00676BE2" w:rsidRDefault="00691A5C" w:rsidP="00691A5C">
            <w:pPr>
              <w:jc w:val="center"/>
              <w:rPr>
                <w:color w:val="22272F"/>
                <w:sz w:val="20"/>
                <w:szCs w:val="20"/>
              </w:rPr>
            </w:pP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1BEE5D28" w14:textId="48674514" w:rsidR="00691A5C" w:rsidRPr="00691A5C" w:rsidRDefault="00691A5C" w:rsidP="00691A5C">
            <w:pPr>
              <w:jc w:val="center"/>
              <w:rPr>
                <w:color w:val="22272F"/>
                <w:sz w:val="20"/>
                <w:szCs w:val="20"/>
              </w:rPr>
            </w:pPr>
            <w:r w:rsidRPr="00691A5C">
              <w:rPr>
                <w:rFonts w:ascii="PT Serif" w:hAnsi="PT Serif"/>
                <w:color w:val="22272F"/>
                <w:sz w:val="20"/>
                <w:szCs w:val="20"/>
              </w:rPr>
              <w:t>более 3 до 6 включительно</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22788952" w14:textId="3CD1EB87" w:rsidR="00691A5C" w:rsidRPr="00691A5C" w:rsidRDefault="00691A5C" w:rsidP="00691A5C">
            <w:pPr>
              <w:jc w:val="center"/>
              <w:rPr>
                <w:color w:val="22272F"/>
                <w:sz w:val="20"/>
                <w:szCs w:val="20"/>
              </w:rPr>
            </w:pPr>
            <w:r w:rsidRPr="00691A5C">
              <w:rPr>
                <w:rFonts w:ascii="PT Serif" w:hAnsi="PT Serif"/>
                <w:color w:val="22272F"/>
                <w:sz w:val="20"/>
                <w:szCs w:val="20"/>
              </w:rPr>
              <w:t>12</w:t>
            </w:r>
          </w:p>
        </w:tc>
      </w:tr>
      <w:tr w:rsidR="00691A5C" w:rsidRPr="00676BE2" w14:paraId="62E618DB" w14:textId="77777777" w:rsidTr="00691A5C">
        <w:tc>
          <w:tcPr>
            <w:tcW w:w="2273" w:type="dxa"/>
            <w:vMerge/>
            <w:tcBorders>
              <w:left w:val="single" w:sz="6" w:space="0" w:color="000000"/>
              <w:right w:val="single" w:sz="6" w:space="0" w:color="000000"/>
            </w:tcBorders>
            <w:shd w:val="clear" w:color="auto" w:fill="FFFFFF"/>
          </w:tcPr>
          <w:p w14:paraId="70449C8F" w14:textId="77777777" w:rsidR="00691A5C" w:rsidRPr="00676BE2" w:rsidRDefault="00691A5C" w:rsidP="00691A5C">
            <w:pPr>
              <w:jc w:val="center"/>
              <w:rPr>
                <w:color w:val="22272F"/>
                <w:sz w:val="20"/>
                <w:szCs w:val="20"/>
              </w:rPr>
            </w:pP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1337095F" w14:textId="5C457D06" w:rsidR="00691A5C" w:rsidRPr="00691A5C" w:rsidRDefault="00691A5C" w:rsidP="00691A5C">
            <w:pPr>
              <w:jc w:val="center"/>
              <w:rPr>
                <w:color w:val="22272F"/>
                <w:sz w:val="20"/>
                <w:szCs w:val="20"/>
              </w:rPr>
            </w:pPr>
            <w:r w:rsidRPr="00691A5C">
              <w:rPr>
                <w:rFonts w:ascii="PT Serif" w:hAnsi="PT Serif"/>
                <w:color w:val="22272F"/>
                <w:sz w:val="20"/>
                <w:szCs w:val="20"/>
              </w:rPr>
              <w:t>более 6 до 9 включительно</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416F38E2" w14:textId="70DA26FE" w:rsidR="00691A5C" w:rsidRPr="00691A5C" w:rsidRDefault="00691A5C" w:rsidP="00691A5C">
            <w:pPr>
              <w:jc w:val="center"/>
              <w:rPr>
                <w:color w:val="22272F"/>
                <w:sz w:val="20"/>
                <w:szCs w:val="20"/>
              </w:rPr>
            </w:pPr>
            <w:r w:rsidRPr="00691A5C">
              <w:rPr>
                <w:rFonts w:ascii="PT Serif" w:hAnsi="PT Serif"/>
                <w:color w:val="22272F"/>
                <w:sz w:val="20"/>
                <w:szCs w:val="20"/>
              </w:rPr>
              <w:t>15</w:t>
            </w:r>
          </w:p>
        </w:tc>
      </w:tr>
      <w:tr w:rsidR="00691A5C" w:rsidRPr="00676BE2" w14:paraId="11F5665E" w14:textId="77777777" w:rsidTr="00691A5C">
        <w:tc>
          <w:tcPr>
            <w:tcW w:w="2273" w:type="dxa"/>
            <w:vMerge/>
            <w:tcBorders>
              <w:left w:val="single" w:sz="6" w:space="0" w:color="000000"/>
              <w:right w:val="single" w:sz="6" w:space="0" w:color="000000"/>
            </w:tcBorders>
            <w:shd w:val="clear" w:color="auto" w:fill="FFFFFF"/>
          </w:tcPr>
          <w:p w14:paraId="305472D6" w14:textId="77777777" w:rsidR="00691A5C" w:rsidRPr="00676BE2" w:rsidRDefault="00691A5C" w:rsidP="00691A5C">
            <w:pPr>
              <w:jc w:val="center"/>
              <w:rPr>
                <w:color w:val="22272F"/>
                <w:sz w:val="20"/>
                <w:szCs w:val="20"/>
              </w:rPr>
            </w:pP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32C63716" w14:textId="7C16D9FA" w:rsidR="00691A5C" w:rsidRPr="00691A5C" w:rsidRDefault="00691A5C" w:rsidP="00691A5C">
            <w:pPr>
              <w:jc w:val="center"/>
              <w:rPr>
                <w:color w:val="22272F"/>
                <w:sz w:val="20"/>
                <w:szCs w:val="20"/>
              </w:rPr>
            </w:pPr>
            <w:r w:rsidRPr="00691A5C">
              <w:rPr>
                <w:rFonts w:ascii="PT Serif" w:hAnsi="PT Serif"/>
                <w:color w:val="22272F"/>
                <w:sz w:val="20"/>
                <w:szCs w:val="20"/>
              </w:rPr>
              <w:t>более 9 до 12 включительно</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793C1B6F" w14:textId="13B547D4" w:rsidR="00691A5C" w:rsidRPr="00691A5C" w:rsidRDefault="00691A5C" w:rsidP="00691A5C">
            <w:pPr>
              <w:jc w:val="center"/>
              <w:rPr>
                <w:color w:val="22272F"/>
                <w:sz w:val="20"/>
                <w:szCs w:val="20"/>
              </w:rPr>
            </w:pPr>
            <w:r w:rsidRPr="00691A5C">
              <w:rPr>
                <w:rFonts w:ascii="PT Serif" w:hAnsi="PT Serif"/>
                <w:color w:val="22272F"/>
                <w:sz w:val="20"/>
                <w:szCs w:val="20"/>
              </w:rPr>
              <w:t>18</w:t>
            </w:r>
          </w:p>
        </w:tc>
      </w:tr>
      <w:tr w:rsidR="00691A5C" w:rsidRPr="00676BE2" w14:paraId="51BE9556" w14:textId="77777777" w:rsidTr="00691A5C">
        <w:tc>
          <w:tcPr>
            <w:tcW w:w="2273" w:type="dxa"/>
            <w:vMerge/>
            <w:tcBorders>
              <w:left w:val="single" w:sz="6" w:space="0" w:color="000000"/>
              <w:right w:val="single" w:sz="6" w:space="0" w:color="000000"/>
            </w:tcBorders>
            <w:shd w:val="clear" w:color="auto" w:fill="FFFFFF"/>
          </w:tcPr>
          <w:p w14:paraId="0E64CD23" w14:textId="77777777" w:rsidR="00691A5C" w:rsidRPr="00676BE2" w:rsidRDefault="00691A5C" w:rsidP="00691A5C">
            <w:pPr>
              <w:jc w:val="center"/>
              <w:rPr>
                <w:color w:val="22272F"/>
                <w:sz w:val="20"/>
                <w:szCs w:val="20"/>
              </w:rPr>
            </w:pP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4C1E78E7" w14:textId="2C915B2C" w:rsidR="00691A5C" w:rsidRPr="00691A5C" w:rsidRDefault="00691A5C" w:rsidP="00691A5C">
            <w:pPr>
              <w:jc w:val="center"/>
              <w:rPr>
                <w:color w:val="22272F"/>
                <w:sz w:val="20"/>
                <w:szCs w:val="20"/>
              </w:rPr>
            </w:pPr>
            <w:r w:rsidRPr="00691A5C">
              <w:rPr>
                <w:rFonts w:ascii="PT Serif" w:hAnsi="PT Serif"/>
                <w:color w:val="22272F"/>
                <w:sz w:val="20"/>
                <w:szCs w:val="20"/>
              </w:rPr>
              <w:t>более 12 до 20 включительно</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481110CE" w14:textId="5F636194" w:rsidR="00691A5C" w:rsidRPr="00691A5C" w:rsidRDefault="00691A5C" w:rsidP="00691A5C">
            <w:pPr>
              <w:jc w:val="center"/>
              <w:rPr>
                <w:color w:val="22272F"/>
                <w:sz w:val="20"/>
                <w:szCs w:val="20"/>
              </w:rPr>
            </w:pPr>
            <w:r w:rsidRPr="00691A5C">
              <w:rPr>
                <w:rFonts w:ascii="PT Serif" w:hAnsi="PT Serif"/>
                <w:color w:val="22272F"/>
                <w:sz w:val="20"/>
                <w:szCs w:val="20"/>
              </w:rPr>
              <w:t>25</w:t>
            </w:r>
          </w:p>
        </w:tc>
      </w:tr>
      <w:tr w:rsidR="00691A5C" w:rsidRPr="00676BE2" w14:paraId="0A2DAC4D" w14:textId="77777777" w:rsidTr="00691A5C">
        <w:tc>
          <w:tcPr>
            <w:tcW w:w="2273" w:type="dxa"/>
            <w:vMerge/>
            <w:tcBorders>
              <w:left w:val="single" w:sz="6" w:space="0" w:color="000000"/>
              <w:right w:val="single" w:sz="6" w:space="0" w:color="000000"/>
            </w:tcBorders>
            <w:shd w:val="clear" w:color="auto" w:fill="FFFFFF"/>
          </w:tcPr>
          <w:p w14:paraId="1773F0AB" w14:textId="77777777" w:rsidR="00691A5C" w:rsidRPr="00676BE2" w:rsidRDefault="00691A5C" w:rsidP="00691A5C">
            <w:pPr>
              <w:jc w:val="center"/>
              <w:rPr>
                <w:color w:val="22272F"/>
                <w:sz w:val="20"/>
                <w:szCs w:val="20"/>
              </w:rPr>
            </w:pP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55E47D3A" w14:textId="02A34642" w:rsidR="00691A5C" w:rsidRPr="00691A5C" w:rsidRDefault="00691A5C" w:rsidP="00691A5C">
            <w:pPr>
              <w:jc w:val="center"/>
              <w:rPr>
                <w:color w:val="22272F"/>
                <w:sz w:val="20"/>
                <w:szCs w:val="20"/>
              </w:rPr>
            </w:pPr>
            <w:r w:rsidRPr="00691A5C">
              <w:rPr>
                <w:rFonts w:ascii="PT Serif" w:hAnsi="PT Serif"/>
                <w:color w:val="22272F"/>
                <w:sz w:val="20"/>
                <w:szCs w:val="20"/>
              </w:rPr>
              <w:t>более 20</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39A5013F" w14:textId="4CCAFD23" w:rsidR="00691A5C" w:rsidRPr="00691A5C" w:rsidRDefault="00691A5C" w:rsidP="00691A5C">
            <w:pPr>
              <w:jc w:val="center"/>
              <w:rPr>
                <w:color w:val="22272F"/>
                <w:sz w:val="20"/>
                <w:szCs w:val="20"/>
              </w:rPr>
            </w:pPr>
            <w:r w:rsidRPr="00691A5C">
              <w:rPr>
                <w:rFonts w:ascii="PT Serif" w:hAnsi="PT Serif"/>
                <w:color w:val="22272F"/>
                <w:sz w:val="20"/>
                <w:szCs w:val="20"/>
              </w:rPr>
              <w:t>30</w:t>
            </w:r>
          </w:p>
        </w:tc>
      </w:tr>
      <w:tr w:rsidR="00781B82" w:rsidRPr="00676BE2" w14:paraId="35117F8A" w14:textId="77777777" w:rsidTr="00691A5C">
        <w:tc>
          <w:tcPr>
            <w:tcW w:w="2273" w:type="dxa"/>
            <w:tcBorders>
              <w:left w:val="single" w:sz="6" w:space="0" w:color="000000"/>
              <w:bottom w:val="single" w:sz="6" w:space="0" w:color="000000"/>
              <w:right w:val="single" w:sz="6" w:space="0" w:color="000000"/>
            </w:tcBorders>
            <w:shd w:val="clear" w:color="auto" w:fill="FFFFFF"/>
          </w:tcPr>
          <w:p w14:paraId="2D753CCF" w14:textId="77777777" w:rsidR="00781B82" w:rsidRPr="00676BE2" w:rsidRDefault="00781B82" w:rsidP="00781B82">
            <w:pPr>
              <w:jc w:val="center"/>
              <w:rPr>
                <w:color w:val="22272F"/>
                <w:sz w:val="20"/>
                <w:szCs w:val="20"/>
              </w:rPr>
            </w:pPr>
            <w:r w:rsidRPr="00676BE2">
              <w:rPr>
                <w:color w:val="22272F"/>
                <w:sz w:val="20"/>
                <w:szCs w:val="20"/>
              </w:rPr>
              <w:t>Бурый медведь</w:t>
            </w:r>
          </w:p>
        </w:tc>
        <w:tc>
          <w:tcPr>
            <w:tcW w:w="2863" w:type="dxa"/>
            <w:tcBorders>
              <w:top w:val="single" w:sz="6" w:space="0" w:color="000000"/>
              <w:left w:val="single" w:sz="6" w:space="0" w:color="000000"/>
              <w:bottom w:val="single" w:sz="6" w:space="0" w:color="000000"/>
              <w:right w:val="single" w:sz="6" w:space="0" w:color="000000"/>
            </w:tcBorders>
            <w:shd w:val="clear" w:color="auto" w:fill="FFFFFF"/>
          </w:tcPr>
          <w:p w14:paraId="05AAAC8A" w14:textId="77777777" w:rsidR="00781B82" w:rsidRPr="00676BE2" w:rsidRDefault="00781B82" w:rsidP="00781B82">
            <w:pPr>
              <w:jc w:val="center"/>
              <w:rPr>
                <w:color w:val="22272F"/>
                <w:sz w:val="20"/>
                <w:szCs w:val="20"/>
              </w:rPr>
            </w:pPr>
            <w:r w:rsidRPr="00676BE2">
              <w:rPr>
                <w:color w:val="22272F"/>
                <w:sz w:val="20"/>
                <w:szCs w:val="20"/>
              </w:rPr>
              <w:t>не устанавливается</w:t>
            </w:r>
          </w:p>
        </w:tc>
        <w:tc>
          <w:tcPr>
            <w:tcW w:w="4101" w:type="dxa"/>
            <w:tcBorders>
              <w:top w:val="single" w:sz="6" w:space="0" w:color="000000"/>
              <w:left w:val="single" w:sz="6" w:space="0" w:color="000000"/>
              <w:bottom w:val="single" w:sz="6" w:space="0" w:color="000000"/>
              <w:right w:val="single" w:sz="6" w:space="0" w:color="000000"/>
            </w:tcBorders>
            <w:shd w:val="clear" w:color="auto" w:fill="FFFFFF"/>
          </w:tcPr>
          <w:p w14:paraId="7FA9EDB7" w14:textId="77777777" w:rsidR="00781B82" w:rsidRPr="00676BE2" w:rsidRDefault="00781B82" w:rsidP="00781B82">
            <w:pPr>
              <w:jc w:val="center"/>
              <w:rPr>
                <w:color w:val="22272F"/>
                <w:sz w:val="20"/>
                <w:szCs w:val="20"/>
              </w:rPr>
            </w:pPr>
            <w:r w:rsidRPr="00676BE2">
              <w:rPr>
                <w:color w:val="22272F"/>
                <w:sz w:val="20"/>
                <w:szCs w:val="20"/>
              </w:rPr>
              <w:t>до 30</w:t>
            </w:r>
          </w:p>
        </w:tc>
      </w:tr>
    </w:tbl>
    <w:p w14:paraId="7B56A6EC" w14:textId="77777777" w:rsidR="00781B82" w:rsidRPr="00781B82" w:rsidRDefault="00781B82" w:rsidP="00781B82">
      <w:pPr>
        <w:spacing w:line="276" w:lineRule="auto"/>
        <w:ind w:firstLine="709"/>
        <w:jc w:val="both"/>
      </w:pPr>
    </w:p>
    <w:p w14:paraId="464EAB1D" w14:textId="1AC90E21" w:rsidR="00781B82" w:rsidRPr="00781B82" w:rsidRDefault="00781B82" w:rsidP="00781B82">
      <w:pPr>
        <w:spacing w:line="276" w:lineRule="auto"/>
        <w:ind w:firstLine="567"/>
        <w:jc w:val="both"/>
      </w:pPr>
      <w:r w:rsidRPr="00781B82">
        <w:t>Норматив допустимого изъятия охотничьих ресурсов в возрасте до 1 года, без разделения по половому признаку, устанавливается для косули в размере не менее 30% от квоты</w:t>
      </w:r>
      <w:r w:rsidR="008B2188">
        <w:t xml:space="preserve"> добычи</w:t>
      </w:r>
      <w:r w:rsidRPr="00781B82">
        <w:t>.</w:t>
      </w:r>
    </w:p>
    <w:p w14:paraId="2AAF4ABC" w14:textId="2E2FD35E" w:rsidR="00781B82" w:rsidRPr="005317E2" w:rsidRDefault="00781B82" w:rsidP="005317E2">
      <w:pPr>
        <w:autoSpaceDE w:val="0"/>
        <w:autoSpaceDN w:val="0"/>
        <w:adjustRightInd w:val="0"/>
        <w:spacing w:line="276" w:lineRule="auto"/>
        <w:ind w:firstLine="567"/>
        <w:jc w:val="both"/>
      </w:pPr>
      <w:r w:rsidRPr="00781B82">
        <w:t>Норматив допустимого изъятия взрослых самцов косули во время гона устанав</w:t>
      </w:r>
      <w:r w:rsidR="005317E2">
        <w:t>ливается не более 15% от квоты</w:t>
      </w:r>
      <w:r w:rsidR="008B2188">
        <w:t xml:space="preserve"> добычи</w:t>
      </w:r>
      <w:r w:rsidR="005317E2">
        <w:t>.</w:t>
      </w:r>
    </w:p>
    <w:p w14:paraId="43825CC4" w14:textId="77777777" w:rsidR="00781B82" w:rsidRPr="0023431B" w:rsidRDefault="00781B82" w:rsidP="00781B82">
      <w:pPr>
        <w:tabs>
          <w:tab w:val="num" w:pos="1080"/>
        </w:tabs>
        <w:spacing w:line="276" w:lineRule="auto"/>
        <w:ind w:firstLine="720"/>
        <w:jc w:val="both"/>
        <w:rPr>
          <w:color w:val="000000" w:themeColor="text1"/>
        </w:rPr>
      </w:pPr>
      <w:r w:rsidRPr="0023431B">
        <w:rPr>
          <w:color w:val="000000" w:themeColor="text1"/>
        </w:rPr>
        <w:t>В соответствии с имеющимися расчетными материалами на территории Республики Адыгея в разрезе охотпользователей и районов (хозяйств), квоты изъятия части популяции косули и бурого медведя составляют:</w:t>
      </w:r>
    </w:p>
    <w:p w14:paraId="7B2DABA2" w14:textId="77777777" w:rsidR="00781B82" w:rsidRPr="00781B82" w:rsidRDefault="00781B82" w:rsidP="00781B82">
      <w:pPr>
        <w:spacing w:line="276" w:lineRule="auto"/>
        <w:jc w:val="both"/>
        <w:rPr>
          <w:b/>
        </w:rPr>
      </w:pPr>
    </w:p>
    <w:p w14:paraId="221E5D4A" w14:textId="12F33313" w:rsidR="00781B82" w:rsidRPr="00781B82" w:rsidRDefault="0044285D" w:rsidP="00781B82">
      <w:pPr>
        <w:spacing w:line="276" w:lineRule="auto"/>
        <w:ind w:left="851"/>
        <w:jc w:val="both"/>
      </w:pPr>
      <w:r w:rsidRPr="006B2E14">
        <w:rPr>
          <w:b/>
        </w:rPr>
        <w:t>4</w:t>
      </w:r>
      <w:r w:rsidR="00781B82" w:rsidRPr="00781B82">
        <w:rPr>
          <w:b/>
        </w:rPr>
        <w:t xml:space="preserve">.2. В угодьях АРОООиР </w:t>
      </w:r>
      <w:r w:rsidR="00781B82" w:rsidRPr="00781B82">
        <w:t xml:space="preserve">(таблица </w:t>
      </w:r>
      <w:r w:rsidRPr="006B2E14">
        <w:t>13</w:t>
      </w:r>
      <w:r w:rsidR="00781B82" w:rsidRPr="00781B82">
        <w:t>)</w:t>
      </w:r>
    </w:p>
    <w:p w14:paraId="01EDA80B" w14:textId="77777777" w:rsidR="00781B82" w:rsidRPr="00781B82" w:rsidRDefault="00781B82" w:rsidP="00781B82">
      <w:pPr>
        <w:spacing w:line="276" w:lineRule="auto"/>
        <w:ind w:left="1571"/>
        <w:jc w:val="both"/>
      </w:pPr>
    </w:p>
    <w:p w14:paraId="15545E67" w14:textId="7B91D13F" w:rsidR="00781B82" w:rsidRPr="00781B82" w:rsidRDefault="0023431B" w:rsidP="00781B82">
      <w:pPr>
        <w:spacing w:line="276" w:lineRule="auto"/>
        <w:ind w:firstLine="567"/>
        <w:jc w:val="center"/>
      </w:pPr>
      <w:r>
        <w:t>Таблица 13</w:t>
      </w:r>
      <w:r w:rsidR="00781B82" w:rsidRPr="00781B82">
        <w:t xml:space="preserve"> – Расчет квоты изъятия косули и бурого медведя в охотничьих угодьях </w:t>
      </w:r>
    </w:p>
    <w:p w14:paraId="60B655EF" w14:textId="688B128B" w:rsidR="00781B82" w:rsidRPr="00781B82" w:rsidRDefault="00781B82" w:rsidP="00781B82">
      <w:pPr>
        <w:spacing w:line="276" w:lineRule="auto"/>
        <w:ind w:firstLine="567"/>
        <w:jc w:val="center"/>
      </w:pPr>
      <w:r w:rsidRPr="00781B82">
        <w:t>АРОООиР</w:t>
      </w:r>
      <w:r w:rsidRPr="00781B82">
        <w:rPr>
          <w:lang w:val="en-US"/>
        </w:rPr>
        <w:t xml:space="preserve"> </w:t>
      </w:r>
      <w:r w:rsidRPr="00781B82">
        <w:t>на 202</w:t>
      </w:r>
      <w:r w:rsidR="00CB616C">
        <w:t>3</w:t>
      </w:r>
      <w:r w:rsidRPr="00781B82">
        <w:t>-202</w:t>
      </w:r>
      <w:r w:rsidR="00CB616C">
        <w:t>4</w:t>
      </w:r>
      <w:r w:rsidRPr="00781B82">
        <w:t xml:space="preserve"> гг.</w:t>
      </w:r>
    </w:p>
    <w:p w14:paraId="4E0B8B5D" w14:textId="77777777" w:rsidR="00781B82" w:rsidRPr="00781B82" w:rsidRDefault="00781B82" w:rsidP="00781B82">
      <w:pPr>
        <w:spacing w:line="276" w:lineRule="auto"/>
        <w:ind w:firstLine="567"/>
        <w:jc w:val="center"/>
      </w:pP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4"/>
        <w:gridCol w:w="1134"/>
        <w:gridCol w:w="1133"/>
        <w:gridCol w:w="1561"/>
        <w:gridCol w:w="1559"/>
        <w:gridCol w:w="1842"/>
      </w:tblGrid>
      <w:tr w:rsidR="00781B82" w:rsidRPr="00781B82" w14:paraId="4E86BBA7" w14:textId="77777777" w:rsidTr="00676BE2">
        <w:trPr>
          <w:trHeight w:val="862"/>
        </w:trPr>
        <w:tc>
          <w:tcPr>
            <w:tcW w:w="1192" w:type="pct"/>
            <w:vMerge w:val="restart"/>
            <w:vAlign w:val="center"/>
          </w:tcPr>
          <w:p w14:paraId="2BEE4AF3" w14:textId="77777777" w:rsidR="00781B82" w:rsidRPr="00781B82" w:rsidRDefault="00781B82" w:rsidP="00781B82">
            <w:pPr>
              <w:tabs>
                <w:tab w:val="num" w:pos="-180"/>
              </w:tabs>
              <w:spacing w:line="276" w:lineRule="auto"/>
              <w:ind w:right="-155"/>
              <w:jc w:val="center"/>
              <w:rPr>
                <w:rFonts w:eastAsia="SimSun"/>
              </w:rPr>
            </w:pPr>
            <w:r w:rsidRPr="00781B82">
              <w:rPr>
                <w:rFonts w:eastAsia="SimSun"/>
              </w:rPr>
              <w:t>Наименование организации</w:t>
            </w:r>
          </w:p>
        </w:tc>
        <w:tc>
          <w:tcPr>
            <w:tcW w:w="597" w:type="pct"/>
            <w:vMerge w:val="restart"/>
            <w:vAlign w:val="center"/>
          </w:tcPr>
          <w:p w14:paraId="6FBE0FC9" w14:textId="77777777" w:rsidR="00781B82" w:rsidRPr="00781B82" w:rsidRDefault="00781B82" w:rsidP="00781B82">
            <w:pPr>
              <w:spacing w:line="276" w:lineRule="auto"/>
              <w:ind w:left="-108" w:right="-108"/>
              <w:jc w:val="center"/>
              <w:rPr>
                <w:rFonts w:eastAsia="SimSun"/>
              </w:rPr>
            </w:pPr>
            <w:r w:rsidRPr="00781B82">
              <w:rPr>
                <w:rFonts w:eastAsia="SimSun"/>
              </w:rPr>
              <w:t>Число особей</w:t>
            </w:r>
          </w:p>
          <w:p w14:paraId="6970851B" w14:textId="77777777" w:rsidR="00781B82" w:rsidRPr="00781B82" w:rsidRDefault="00781B82" w:rsidP="00781B82">
            <w:pPr>
              <w:tabs>
                <w:tab w:val="num" w:pos="-241"/>
                <w:tab w:val="num" w:pos="-61"/>
              </w:tabs>
              <w:spacing w:line="276" w:lineRule="auto"/>
              <w:ind w:left="-108" w:right="-108"/>
              <w:jc w:val="center"/>
              <w:rPr>
                <w:rFonts w:eastAsia="SimSun"/>
              </w:rPr>
            </w:pPr>
            <w:r w:rsidRPr="00781B82">
              <w:rPr>
                <w:rFonts w:eastAsia="SimSun"/>
              </w:rPr>
              <w:t>на 1000 га</w:t>
            </w:r>
          </w:p>
        </w:tc>
        <w:tc>
          <w:tcPr>
            <w:tcW w:w="597" w:type="pct"/>
            <w:vMerge w:val="restart"/>
            <w:vAlign w:val="center"/>
          </w:tcPr>
          <w:p w14:paraId="1CAF5D03" w14:textId="77777777" w:rsidR="00781B82" w:rsidRPr="00781B82" w:rsidRDefault="00781B82" w:rsidP="00781B82">
            <w:pPr>
              <w:tabs>
                <w:tab w:val="left" w:pos="-108"/>
              </w:tabs>
              <w:spacing w:line="276" w:lineRule="auto"/>
              <w:ind w:left="-108" w:right="-108"/>
              <w:jc w:val="center"/>
              <w:rPr>
                <w:rFonts w:eastAsia="SimSun"/>
              </w:rPr>
            </w:pPr>
            <w:r w:rsidRPr="00781B82">
              <w:rPr>
                <w:rFonts w:eastAsia="SimSun"/>
              </w:rPr>
              <w:t xml:space="preserve">Площадь пригодных угодий, </w:t>
            </w:r>
          </w:p>
          <w:p w14:paraId="0E900DC4" w14:textId="77777777" w:rsidR="00781B82" w:rsidRPr="00781B82" w:rsidRDefault="00781B82" w:rsidP="00781B82">
            <w:pPr>
              <w:tabs>
                <w:tab w:val="left" w:pos="-108"/>
              </w:tabs>
              <w:spacing w:line="276" w:lineRule="auto"/>
              <w:ind w:left="-108" w:right="-108"/>
              <w:jc w:val="center"/>
              <w:rPr>
                <w:rFonts w:eastAsia="SimSun"/>
              </w:rPr>
            </w:pPr>
            <w:r w:rsidRPr="00781B82">
              <w:rPr>
                <w:rFonts w:eastAsia="SimSun"/>
              </w:rPr>
              <w:t>тыс. га</w:t>
            </w:r>
          </w:p>
        </w:tc>
        <w:tc>
          <w:tcPr>
            <w:tcW w:w="822" w:type="pct"/>
            <w:vMerge w:val="restart"/>
            <w:vAlign w:val="center"/>
          </w:tcPr>
          <w:p w14:paraId="476CCB3B" w14:textId="77777777" w:rsidR="00781B82" w:rsidRPr="00781B82" w:rsidRDefault="00781B82" w:rsidP="00781B82">
            <w:pPr>
              <w:tabs>
                <w:tab w:val="num" w:pos="0"/>
              </w:tabs>
              <w:spacing w:line="276" w:lineRule="auto"/>
              <w:jc w:val="center"/>
              <w:rPr>
                <w:rFonts w:eastAsia="SimSun"/>
              </w:rPr>
            </w:pPr>
            <w:r w:rsidRPr="00781B82">
              <w:rPr>
                <w:rFonts w:eastAsia="SimSun"/>
              </w:rPr>
              <w:t>Послепро-мысловая</w:t>
            </w:r>
          </w:p>
          <w:p w14:paraId="33BD64A9" w14:textId="77777777" w:rsidR="00781B82" w:rsidRPr="00781B82" w:rsidRDefault="00781B82" w:rsidP="00781B82">
            <w:pPr>
              <w:tabs>
                <w:tab w:val="num" w:pos="-108"/>
              </w:tabs>
              <w:spacing w:line="276" w:lineRule="auto"/>
              <w:ind w:left="-108" w:right="-108"/>
              <w:jc w:val="center"/>
              <w:rPr>
                <w:rFonts w:eastAsia="SimSun"/>
              </w:rPr>
            </w:pPr>
            <w:r w:rsidRPr="00781B82">
              <w:rPr>
                <w:rFonts w:eastAsia="SimSun"/>
              </w:rPr>
              <w:t xml:space="preserve">численность, </w:t>
            </w:r>
          </w:p>
          <w:p w14:paraId="03CB7327" w14:textId="77777777" w:rsidR="00781B82" w:rsidRPr="00781B82" w:rsidRDefault="00781B82" w:rsidP="00781B82">
            <w:pPr>
              <w:tabs>
                <w:tab w:val="num" w:pos="-108"/>
              </w:tabs>
              <w:spacing w:line="276" w:lineRule="auto"/>
              <w:ind w:left="-108" w:right="-108"/>
              <w:jc w:val="center"/>
              <w:rPr>
                <w:rFonts w:eastAsia="SimSun"/>
              </w:rPr>
            </w:pPr>
            <w:r w:rsidRPr="00781B82">
              <w:rPr>
                <w:rFonts w:eastAsia="SimSun"/>
              </w:rPr>
              <w:t>в особях</w:t>
            </w:r>
          </w:p>
          <w:p w14:paraId="2F0D44C9" w14:textId="77777777" w:rsidR="00781B82" w:rsidRPr="00781B82" w:rsidRDefault="00781B82" w:rsidP="00781B82">
            <w:pPr>
              <w:tabs>
                <w:tab w:val="num" w:pos="-108"/>
              </w:tabs>
              <w:spacing w:line="276" w:lineRule="auto"/>
              <w:ind w:left="-108" w:right="-108"/>
              <w:jc w:val="center"/>
              <w:rPr>
                <w:rFonts w:eastAsia="SimSun"/>
              </w:rPr>
            </w:pPr>
            <w:r w:rsidRPr="00781B82">
              <w:rPr>
                <w:rFonts w:eastAsia="SimSun"/>
              </w:rPr>
              <w:t>(согласно данным учета прогоном)</w:t>
            </w:r>
          </w:p>
        </w:tc>
        <w:tc>
          <w:tcPr>
            <w:tcW w:w="1791" w:type="pct"/>
            <w:gridSpan w:val="2"/>
            <w:vAlign w:val="center"/>
          </w:tcPr>
          <w:p w14:paraId="1701B3A1" w14:textId="77777777" w:rsidR="00781B82" w:rsidRDefault="00781B82" w:rsidP="00781B82">
            <w:pPr>
              <w:tabs>
                <w:tab w:val="num" w:pos="-108"/>
              </w:tabs>
              <w:spacing w:line="276" w:lineRule="auto"/>
              <w:ind w:left="-108" w:right="-119"/>
              <w:jc w:val="center"/>
              <w:rPr>
                <w:rFonts w:eastAsia="SimSun"/>
              </w:rPr>
            </w:pPr>
            <w:r w:rsidRPr="00781B82">
              <w:rPr>
                <w:rFonts w:eastAsia="SimSun"/>
              </w:rPr>
              <w:t>Рекомендуемая квота изъятия</w:t>
            </w:r>
          </w:p>
          <w:p w14:paraId="2B148D8A" w14:textId="59E3FCC0" w:rsidR="004A4FDE" w:rsidRPr="00781B82" w:rsidRDefault="004A4FDE" w:rsidP="00781B82">
            <w:pPr>
              <w:tabs>
                <w:tab w:val="num" w:pos="-108"/>
              </w:tabs>
              <w:spacing w:line="276" w:lineRule="auto"/>
              <w:ind w:left="-108" w:right="-119"/>
              <w:jc w:val="center"/>
              <w:rPr>
                <w:rFonts w:eastAsia="SimSun"/>
              </w:rPr>
            </w:pPr>
            <w:r>
              <w:rPr>
                <w:rFonts w:eastAsia="SimSun"/>
              </w:rPr>
              <w:t>косули европейской</w:t>
            </w:r>
          </w:p>
        </w:tc>
      </w:tr>
      <w:tr w:rsidR="00676BE2" w:rsidRPr="00781B82" w14:paraId="7F697D5F" w14:textId="77777777" w:rsidTr="00676BE2">
        <w:trPr>
          <w:trHeight w:val="330"/>
        </w:trPr>
        <w:tc>
          <w:tcPr>
            <w:tcW w:w="1192" w:type="pct"/>
            <w:vMerge/>
            <w:vAlign w:val="center"/>
          </w:tcPr>
          <w:p w14:paraId="21D9CB50" w14:textId="77777777" w:rsidR="00676BE2" w:rsidRPr="00781B82" w:rsidRDefault="00676BE2" w:rsidP="00781B82">
            <w:pPr>
              <w:tabs>
                <w:tab w:val="num" w:pos="-180"/>
              </w:tabs>
              <w:spacing w:line="276" w:lineRule="auto"/>
              <w:ind w:right="-155"/>
              <w:jc w:val="center"/>
              <w:rPr>
                <w:rFonts w:eastAsia="SimSun"/>
              </w:rPr>
            </w:pPr>
          </w:p>
        </w:tc>
        <w:tc>
          <w:tcPr>
            <w:tcW w:w="597" w:type="pct"/>
            <w:vMerge/>
            <w:vAlign w:val="center"/>
          </w:tcPr>
          <w:p w14:paraId="3B598724" w14:textId="77777777" w:rsidR="00676BE2" w:rsidRPr="00781B82" w:rsidRDefault="00676BE2" w:rsidP="00781B82">
            <w:pPr>
              <w:spacing w:line="276" w:lineRule="auto"/>
              <w:ind w:left="-108" w:right="-108"/>
              <w:jc w:val="center"/>
              <w:rPr>
                <w:rFonts w:eastAsia="SimSun"/>
              </w:rPr>
            </w:pPr>
          </w:p>
        </w:tc>
        <w:tc>
          <w:tcPr>
            <w:tcW w:w="597" w:type="pct"/>
            <w:vMerge/>
            <w:vAlign w:val="center"/>
          </w:tcPr>
          <w:p w14:paraId="74A24A10" w14:textId="77777777" w:rsidR="00676BE2" w:rsidRPr="00781B82" w:rsidRDefault="00676BE2" w:rsidP="00781B82">
            <w:pPr>
              <w:tabs>
                <w:tab w:val="left" w:pos="-108"/>
              </w:tabs>
              <w:spacing w:line="276" w:lineRule="auto"/>
              <w:ind w:left="-108" w:right="-108"/>
              <w:jc w:val="center"/>
              <w:rPr>
                <w:rFonts w:eastAsia="SimSun"/>
              </w:rPr>
            </w:pPr>
          </w:p>
        </w:tc>
        <w:tc>
          <w:tcPr>
            <w:tcW w:w="822" w:type="pct"/>
            <w:vMerge/>
            <w:vAlign w:val="center"/>
          </w:tcPr>
          <w:p w14:paraId="11004DCA" w14:textId="77777777" w:rsidR="00676BE2" w:rsidRPr="00781B82" w:rsidRDefault="00676BE2" w:rsidP="00781B82">
            <w:pPr>
              <w:tabs>
                <w:tab w:val="num" w:pos="0"/>
              </w:tabs>
              <w:spacing w:line="276" w:lineRule="auto"/>
              <w:jc w:val="center"/>
              <w:rPr>
                <w:rFonts w:eastAsia="SimSun"/>
              </w:rPr>
            </w:pPr>
          </w:p>
        </w:tc>
        <w:tc>
          <w:tcPr>
            <w:tcW w:w="821" w:type="pct"/>
            <w:vMerge w:val="restart"/>
            <w:vAlign w:val="center"/>
          </w:tcPr>
          <w:p w14:paraId="53B4E92A" w14:textId="77777777" w:rsidR="00676BE2" w:rsidRPr="00781B82" w:rsidRDefault="00676BE2" w:rsidP="00781B82">
            <w:pPr>
              <w:tabs>
                <w:tab w:val="num" w:pos="-148"/>
                <w:tab w:val="num" w:pos="-108"/>
              </w:tabs>
              <w:spacing w:line="276" w:lineRule="auto"/>
              <w:ind w:left="-108" w:right="-119"/>
              <w:jc w:val="center"/>
              <w:rPr>
                <w:rFonts w:eastAsia="SimSun"/>
              </w:rPr>
            </w:pPr>
            <w:r w:rsidRPr="00781B82">
              <w:rPr>
                <w:rFonts w:eastAsia="SimSun"/>
              </w:rPr>
              <w:t>в % от послепро-мысловой численности</w:t>
            </w:r>
          </w:p>
        </w:tc>
        <w:tc>
          <w:tcPr>
            <w:tcW w:w="970" w:type="pct"/>
            <w:vMerge w:val="restart"/>
            <w:vAlign w:val="center"/>
          </w:tcPr>
          <w:p w14:paraId="5E61E598" w14:textId="77777777" w:rsidR="00676BE2" w:rsidRPr="00781B82" w:rsidRDefault="00676BE2" w:rsidP="00781B82">
            <w:pPr>
              <w:tabs>
                <w:tab w:val="num" w:pos="-148"/>
                <w:tab w:val="num" w:pos="-108"/>
              </w:tabs>
              <w:spacing w:line="276" w:lineRule="auto"/>
              <w:ind w:left="-108" w:right="-119"/>
              <w:jc w:val="center"/>
              <w:rPr>
                <w:rFonts w:eastAsia="SimSun"/>
              </w:rPr>
            </w:pPr>
            <w:r w:rsidRPr="00781B82">
              <w:rPr>
                <w:rFonts w:eastAsia="SimSun"/>
              </w:rPr>
              <w:t>в особях</w:t>
            </w:r>
          </w:p>
        </w:tc>
      </w:tr>
      <w:tr w:rsidR="00676BE2" w:rsidRPr="00781B82" w14:paraId="5DCC2190" w14:textId="77777777" w:rsidTr="00676BE2">
        <w:trPr>
          <w:trHeight w:val="1170"/>
        </w:trPr>
        <w:tc>
          <w:tcPr>
            <w:tcW w:w="1192" w:type="pct"/>
            <w:vMerge/>
            <w:vAlign w:val="center"/>
          </w:tcPr>
          <w:p w14:paraId="0CFBB082" w14:textId="77777777" w:rsidR="00676BE2" w:rsidRPr="00781B82" w:rsidRDefault="00676BE2" w:rsidP="00781B82">
            <w:pPr>
              <w:tabs>
                <w:tab w:val="num" w:pos="-180"/>
              </w:tabs>
              <w:spacing w:line="276" w:lineRule="auto"/>
              <w:ind w:right="-155"/>
              <w:jc w:val="center"/>
              <w:rPr>
                <w:rFonts w:eastAsia="SimSun"/>
              </w:rPr>
            </w:pPr>
          </w:p>
        </w:tc>
        <w:tc>
          <w:tcPr>
            <w:tcW w:w="597" w:type="pct"/>
            <w:vMerge/>
            <w:vAlign w:val="center"/>
          </w:tcPr>
          <w:p w14:paraId="2EAF1C9B" w14:textId="77777777" w:rsidR="00676BE2" w:rsidRPr="00781B82" w:rsidRDefault="00676BE2" w:rsidP="00781B82">
            <w:pPr>
              <w:spacing w:line="276" w:lineRule="auto"/>
              <w:ind w:left="-108" w:right="-108"/>
              <w:jc w:val="center"/>
              <w:rPr>
                <w:rFonts w:eastAsia="SimSun"/>
              </w:rPr>
            </w:pPr>
          </w:p>
        </w:tc>
        <w:tc>
          <w:tcPr>
            <w:tcW w:w="597" w:type="pct"/>
            <w:vMerge/>
            <w:vAlign w:val="center"/>
          </w:tcPr>
          <w:p w14:paraId="0EE934B0" w14:textId="77777777" w:rsidR="00676BE2" w:rsidRPr="00781B82" w:rsidRDefault="00676BE2" w:rsidP="00781B82">
            <w:pPr>
              <w:tabs>
                <w:tab w:val="left" w:pos="-108"/>
              </w:tabs>
              <w:spacing w:line="276" w:lineRule="auto"/>
              <w:ind w:left="-108" w:right="-108"/>
              <w:jc w:val="center"/>
              <w:rPr>
                <w:rFonts w:eastAsia="SimSun"/>
              </w:rPr>
            </w:pPr>
          </w:p>
        </w:tc>
        <w:tc>
          <w:tcPr>
            <w:tcW w:w="822" w:type="pct"/>
            <w:vMerge/>
            <w:vAlign w:val="center"/>
          </w:tcPr>
          <w:p w14:paraId="2396F744" w14:textId="77777777" w:rsidR="00676BE2" w:rsidRPr="00781B82" w:rsidRDefault="00676BE2" w:rsidP="00781B82">
            <w:pPr>
              <w:tabs>
                <w:tab w:val="num" w:pos="0"/>
              </w:tabs>
              <w:spacing w:line="276" w:lineRule="auto"/>
              <w:jc w:val="center"/>
              <w:rPr>
                <w:rFonts w:eastAsia="SimSun"/>
              </w:rPr>
            </w:pPr>
          </w:p>
        </w:tc>
        <w:tc>
          <w:tcPr>
            <w:tcW w:w="821" w:type="pct"/>
            <w:vMerge/>
            <w:vAlign w:val="center"/>
          </w:tcPr>
          <w:p w14:paraId="7198AF70" w14:textId="77777777" w:rsidR="00676BE2" w:rsidRPr="00781B82" w:rsidRDefault="00676BE2" w:rsidP="00781B82">
            <w:pPr>
              <w:tabs>
                <w:tab w:val="num" w:pos="-148"/>
                <w:tab w:val="num" w:pos="-108"/>
              </w:tabs>
              <w:spacing w:line="276" w:lineRule="auto"/>
              <w:ind w:left="-108" w:right="-119"/>
              <w:jc w:val="center"/>
              <w:rPr>
                <w:rFonts w:eastAsia="SimSun"/>
              </w:rPr>
            </w:pPr>
          </w:p>
        </w:tc>
        <w:tc>
          <w:tcPr>
            <w:tcW w:w="970" w:type="pct"/>
            <w:vMerge/>
            <w:vAlign w:val="center"/>
          </w:tcPr>
          <w:p w14:paraId="098F3D53" w14:textId="77777777" w:rsidR="00676BE2" w:rsidRPr="00781B82" w:rsidRDefault="00676BE2" w:rsidP="00781B82">
            <w:pPr>
              <w:tabs>
                <w:tab w:val="num" w:pos="-148"/>
                <w:tab w:val="num" w:pos="-108"/>
              </w:tabs>
              <w:spacing w:line="276" w:lineRule="auto"/>
              <w:ind w:left="-108" w:right="-119"/>
              <w:jc w:val="center"/>
              <w:rPr>
                <w:rFonts w:eastAsia="SimSun"/>
              </w:rPr>
            </w:pPr>
          </w:p>
        </w:tc>
      </w:tr>
      <w:tr w:rsidR="00676BE2" w:rsidRPr="00781B82" w14:paraId="13529458" w14:textId="77777777" w:rsidTr="00676BE2">
        <w:tc>
          <w:tcPr>
            <w:tcW w:w="1192" w:type="pct"/>
          </w:tcPr>
          <w:p w14:paraId="7B308C7E" w14:textId="77777777" w:rsidR="00676BE2" w:rsidRPr="00781B82" w:rsidRDefault="00676BE2" w:rsidP="00781B82">
            <w:pPr>
              <w:tabs>
                <w:tab w:val="num" w:pos="0"/>
              </w:tabs>
              <w:spacing w:line="276" w:lineRule="auto"/>
              <w:ind w:right="-155"/>
              <w:rPr>
                <w:rFonts w:eastAsia="SimSun"/>
              </w:rPr>
            </w:pPr>
            <w:r w:rsidRPr="00781B82">
              <w:rPr>
                <w:rFonts w:eastAsia="SimSun"/>
              </w:rPr>
              <w:t>Майкопское охотхозяйство АРОООР</w:t>
            </w:r>
          </w:p>
        </w:tc>
        <w:tc>
          <w:tcPr>
            <w:tcW w:w="597" w:type="pct"/>
          </w:tcPr>
          <w:p w14:paraId="108AAF4B" w14:textId="3F9B3506" w:rsidR="00676BE2" w:rsidRPr="00781B82" w:rsidRDefault="00961C81" w:rsidP="00676BE2">
            <w:pPr>
              <w:tabs>
                <w:tab w:val="num" w:pos="0"/>
              </w:tabs>
              <w:spacing w:line="276" w:lineRule="auto"/>
              <w:jc w:val="center"/>
              <w:rPr>
                <w:rFonts w:eastAsia="SimSun"/>
                <w:lang w:val="en-US"/>
              </w:rPr>
            </w:pPr>
            <w:r>
              <w:rPr>
                <w:rFonts w:eastAsia="SimSun"/>
              </w:rPr>
              <w:t>30</w:t>
            </w:r>
          </w:p>
        </w:tc>
        <w:tc>
          <w:tcPr>
            <w:tcW w:w="597" w:type="pct"/>
          </w:tcPr>
          <w:p w14:paraId="33738AEB" w14:textId="7EAE9C6A" w:rsidR="00676BE2" w:rsidRPr="00781B82" w:rsidRDefault="00676BE2" w:rsidP="00781B82">
            <w:pPr>
              <w:tabs>
                <w:tab w:val="num" w:pos="0"/>
              </w:tabs>
              <w:spacing w:line="276" w:lineRule="auto"/>
              <w:jc w:val="center"/>
              <w:rPr>
                <w:rFonts w:eastAsia="SimSun"/>
                <w:lang w:val="en-US"/>
              </w:rPr>
            </w:pPr>
            <w:r w:rsidRPr="00781B82">
              <w:rPr>
                <w:rFonts w:eastAsia="SimSun"/>
                <w:lang w:val="en-US"/>
              </w:rPr>
              <w:t>42</w:t>
            </w:r>
            <w:r w:rsidR="00961C81">
              <w:rPr>
                <w:rFonts w:eastAsia="SimSun"/>
              </w:rPr>
              <w:t>,</w:t>
            </w:r>
            <w:r w:rsidRPr="00781B82">
              <w:rPr>
                <w:rFonts w:eastAsia="SimSun"/>
                <w:lang w:val="en-US"/>
              </w:rPr>
              <w:t>0</w:t>
            </w:r>
          </w:p>
        </w:tc>
        <w:tc>
          <w:tcPr>
            <w:tcW w:w="822" w:type="pct"/>
          </w:tcPr>
          <w:p w14:paraId="72A51576" w14:textId="5399F5E3" w:rsidR="00676BE2" w:rsidRPr="00676BE2" w:rsidRDefault="00676BE2" w:rsidP="00676BE2">
            <w:pPr>
              <w:tabs>
                <w:tab w:val="num" w:pos="0"/>
              </w:tabs>
              <w:spacing w:line="276" w:lineRule="auto"/>
              <w:jc w:val="center"/>
              <w:rPr>
                <w:rFonts w:eastAsia="SimSun"/>
              </w:rPr>
            </w:pPr>
            <w:r w:rsidRPr="00781B82">
              <w:rPr>
                <w:rFonts w:eastAsia="SimSun"/>
              </w:rPr>
              <w:t>1</w:t>
            </w:r>
            <w:r w:rsidR="00961C81">
              <w:rPr>
                <w:rFonts w:eastAsia="SimSun"/>
                <w:lang w:val="en-US"/>
              </w:rPr>
              <w:t>243</w:t>
            </w:r>
          </w:p>
        </w:tc>
        <w:tc>
          <w:tcPr>
            <w:tcW w:w="821" w:type="pct"/>
          </w:tcPr>
          <w:p w14:paraId="423543A2" w14:textId="0AD80DDD" w:rsidR="00676BE2" w:rsidRPr="00781B82" w:rsidRDefault="00961C81" w:rsidP="00781B82">
            <w:pPr>
              <w:tabs>
                <w:tab w:val="num" w:pos="0"/>
              </w:tabs>
              <w:spacing w:line="276" w:lineRule="auto"/>
              <w:jc w:val="center"/>
              <w:rPr>
                <w:rFonts w:eastAsia="SimSun"/>
              </w:rPr>
            </w:pPr>
            <w:r>
              <w:rPr>
                <w:rFonts w:eastAsia="SimSun"/>
              </w:rPr>
              <w:t>10,4</w:t>
            </w:r>
          </w:p>
        </w:tc>
        <w:tc>
          <w:tcPr>
            <w:tcW w:w="970" w:type="pct"/>
          </w:tcPr>
          <w:p w14:paraId="107069C2" w14:textId="039EC09F" w:rsidR="00676BE2" w:rsidRPr="00781B82" w:rsidRDefault="00961C81" w:rsidP="00781B82">
            <w:pPr>
              <w:tabs>
                <w:tab w:val="num" w:pos="0"/>
              </w:tabs>
              <w:spacing w:line="276" w:lineRule="auto"/>
              <w:jc w:val="center"/>
              <w:rPr>
                <w:rFonts w:eastAsia="SimSun"/>
                <w:lang w:val="en-US"/>
              </w:rPr>
            </w:pPr>
            <w:r>
              <w:rPr>
                <w:rFonts w:eastAsia="SimSun"/>
              </w:rPr>
              <w:t>120</w:t>
            </w:r>
          </w:p>
        </w:tc>
      </w:tr>
      <w:tr w:rsidR="00676BE2" w:rsidRPr="00781B82" w14:paraId="09205CF9" w14:textId="77777777" w:rsidTr="00676BE2">
        <w:tc>
          <w:tcPr>
            <w:tcW w:w="1192" w:type="pct"/>
          </w:tcPr>
          <w:p w14:paraId="6211C291" w14:textId="77777777" w:rsidR="00676BE2" w:rsidRPr="00781B82" w:rsidRDefault="00676BE2" w:rsidP="00781B82">
            <w:pPr>
              <w:tabs>
                <w:tab w:val="num" w:pos="0"/>
              </w:tabs>
              <w:spacing w:line="276" w:lineRule="auto"/>
              <w:rPr>
                <w:rFonts w:eastAsia="SimSun"/>
              </w:rPr>
            </w:pPr>
            <w:r w:rsidRPr="00781B82">
              <w:rPr>
                <w:rFonts w:eastAsia="SimSun"/>
              </w:rPr>
              <w:lastRenderedPageBreak/>
              <w:t>Тульское охотхозяйство АРОООР</w:t>
            </w:r>
          </w:p>
        </w:tc>
        <w:tc>
          <w:tcPr>
            <w:tcW w:w="597" w:type="pct"/>
          </w:tcPr>
          <w:p w14:paraId="5E622345" w14:textId="30704DD3" w:rsidR="00676BE2" w:rsidRPr="00676BE2" w:rsidRDefault="00961C81" w:rsidP="00676BE2">
            <w:pPr>
              <w:tabs>
                <w:tab w:val="num" w:pos="0"/>
              </w:tabs>
              <w:spacing w:line="276" w:lineRule="auto"/>
              <w:jc w:val="center"/>
              <w:rPr>
                <w:rFonts w:eastAsia="SimSun"/>
              </w:rPr>
            </w:pPr>
            <w:r>
              <w:rPr>
                <w:rFonts w:eastAsia="SimSun"/>
              </w:rPr>
              <w:t>15</w:t>
            </w:r>
          </w:p>
        </w:tc>
        <w:tc>
          <w:tcPr>
            <w:tcW w:w="597" w:type="pct"/>
          </w:tcPr>
          <w:p w14:paraId="75EFEBCC" w14:textId="73823577" w:rsidR="00676BE2" w:rsidRPr="00781B82" w:rsidRDefault="00961C81" w:rsidP="00781B82">
            <w:pPr>
              <w:tabs>
                <w:tab w:val="num" w:pos="0"/>
              </w:tabs>
              <w:spacing w:line="276" w:lineRule="auto"/>
              <w:jc w:val="center"/>
              <w:rPr>
                <w:rFonts w:eastAsia="SimSun"/>
              </w:rPr>
            </w:pPr>
            <w:r>
              <w:rPr>
                <w:rFonts w:eastAsia="SimSun"/>
              </w:rPr>
              <w:t>90,</w:t>
            </w:r>
            <w:r w:rsidR="00676BE2" w:rsidRPr="00781B82">
              <w:rPr>
                <w:rFonts w:eastAsia="SimSun"/>
              </w:rPr>
              <w:t>0</w:t>
            </w:r>
          </w:p>
        </w:tc>
        <w:tc>
          <w:tcPr>
            <w:tcW w:w="822" w:type="pct"/>
          </w:tcPr>
          <w:p w14:paraId="1035FA3B" w14:textId="66797000" w:rsidR="00676BE2" w:rsidRPr="00676BE2" w:rsidRDefault="00961C81" w:rsidP="00676BE2">
            <w:pPr>
              <w:tabs>
                <w:tab w:val="num" w:pos="0"/>
              </w:tabs>
              <w:spacing w:line="276" w:lineRule="auto"/>
              <w:jc w:val="center"/>
              <w:rPr>
                <w:rFonts w:eastAsia="SimSun"/>
              </w:rPr>
            </w:pPr>
            <w:r>
              <w:rPr>
                <w:rFonts w:eastAsia="SimSun"/>
              </w:rPr>
              <w:t>1384</w:t>
            </w:r>
          </w:p>
        </w:tc>
        <w:tc>
          <w:tcPr>
            <w:tcW w:w="821" w:type="pct"/>
          </w:tcPr>
          <w:p w14:paraId="01CD6C80" w14:textId="06AED0E8" w:rsidR="00676BE2" w:rsidRPr="00781B82" w:rsidRDefault="00961C81" w:rsidP="00676BE2">
            <w:pPr>
              <w:tabs>
                <w:tab w:val="num" w:pos="0"/>
              </w:tabs>
              <w:spacing w:line="276" w:lineRule="auto"/>
              <w:jc w:val="center"/>
              <w:rPr>
                <w:rFonts w:eastAsia="SimSun"/>
              </w:rPr>
            </w:pPr>
            <w:r>
              <w:rPr>
                <w:rFonts w:eastAsia="SimSun"/>
              </w:rPr>
              <w:t>9,4</w:t>
            </w:r>
          </w:p>
        </w:tc>
        <w:tc>
          <w:tcPr>
            <w:tcW w:w="970" w:type="pct"/>
          </w:tcPr>
          <w:p w14:paraId="40C80D6B" w14:textId="06E343A4" w:rsidR="00676BE2" w:rsidRPr="00781B82" w:rsidRDefault="00676BE2" w:rsidP="00C31234">
            <w:pPr>
              <w:tabs>
                <w:tab w:val="num" w:pos="0"/>
              </w:tabs>
              <w:spacing w:line="276" w:lineRule="auto"/>
              <w:jc w:val="center"/>
              <w:rPr>
                <w:rFonts w:eastAsia="SimSun"/>
                <w:lang w:val="en-US"/>
              </w:rPr>
            </w:pPr>
            <w:r w:rsidRPr="00781B82">
              <w:rPr>
                <w:rFonts w:eastAsia="SimSun"/>
              </w:rPr>
              <w:t>1</w:t>
            </w:r>
            <w:r w:rsidR="00961C81">
              <w:rPr>
                <w:rFonts w:eastAsia="SimSun"/>
              </w:rPr>
              <w:t>3</w:t>
            </w:r>
            <w:r w:rsidR="00C31234">
              <w:rPr>
                <w:rFonts w:eastAsia="SimSun"/>
              </w:rPr>
              <w:t>0</w:t>
            </w:r>
          </w:p>
        </w:tc>
      </w:tr>
      <w:tr w:rsidR="00676BE2" w:rsidRPr="00781B82" w14:paraId="0377FF9A" w14:textId="77777777" w:rsidTr="00676BE2">
        <w:tc>
          <w:tcPr>
            <w:tcW w:w="1192" w:type="pct"/>
          </w:tcPr>
          <w:p w14:paraId="399B6DD6" w14:textId="77777777" w:rsidR="00676BE2" w:rsidRPr="00781B82" w:rsidRDefault="00676BE2" w:rsidP="00781B82">
            <w:pPr>
              <w:tabs>
                <w:tab w:val="num" w:pos="0"/>
              </w:tabs>
              <w:spacing w:line="276" w:lineRule="auto"/>
              <w:rPr>
                <w:rFonts w:eastAsia="SimSun"/>
              </w:rPr>
            </w:pPr>
            <w:r w:rsidRPr="00781B82">
              <w:rPr>
                <w:rFonts w:eastAsia="SimSun"/>
              </w:rPr>
              <w:t>Теучежское охотхозяйство АРОООР</w:t>
            </w:r>
          </w:p>
        </w:tc>
        <w:tc>
          <w:tcPr>
            <w:tcW w:w="597" w:type="pct"/>
          </w:tcPr>
          <w:p w14:paraId="1AD1791F" w14:textId="5528E985" w:rsidR="00676BE2" w:rsidRPr="00961C81" w:rsidRDefault="00961C81" w:rsidP="00781B82">
            <w:pPr>
              <w:tabs>
                <w:tab w:val="num" w:pos="0"/>
              </w:tabs>
              <w:spacing w:line="276" w:lineRule="auto"/>
              <w:jc w:val="center"/>
              <w:rPr>
                <w:rFonts w:eastAsia="SimSun"/>
              </w:rPr>
            </w:pPr>
            <w:r>
              <w:rPr>
                <w:rFonts w:eastAsia="SimSun"/>
              </w:rPr>
              <w:t>1,2</w:t>
            </w:r>
          </w:p>
        </w:tc>
        <w:tc>
          <w:tcPr>
            <w:tcW w:w="597" w:type="pct"/>
          </w:tcPr>
          <w:p w14:paraId="71204D96" w14:textId="1D9369C9" w:rsidR="00676BE2" w:rsidRPr="00781B82" w:rsidRDefault="00961C81" w:rsidP="00781B82">
            <w:pPr>
              <w:tabs>
                <w:tab w:val="num" w:pos="0"/>
              </w:tabs>
              <w:spacing w:line="276" w:lineRule="auto"/>
              <w:jc w:val="center"/>
              <w:rPr>
                <w:rFonts w:eastAsia="SimSun"/>
              </w:rPr>
            </w:pPr>
            <w:r>
              <w:rPr>
                <w:rFonts w:eastAsia="SimSun"/>
              </w:rPr>
              <w:t>43,8</w:t>
            </w:r>
          </w:p>
        </w:tc>
        <w:tc>
          <w:tcPr>
            <w:tcW w:w="822" w:type="pct"/>
          </w:tcPr>
          <w:p w14:paraId="7F4D5D96" w14:textId="3B4E0F06" w:rsidR="00676BE2" w:rsidRPr="00C31234" w:rsidRDefault="00961C81" w:rsidP="00781B82">
            <w:pPr>
              <w:tabs>
                <w:tab w:val="num" w:pos="0"/>
              </w:tabs>
              <w:spacing w:line="276" w:lineRule="auto"/>
              <w:jc w:val="center"/>
              <w:rPr>
                <w:rFonts w:eastAsia="SimSun"/>
              </w:rPr>
            </w:pPr>
            <w:r>
              <w:rPr>
                <w:rFonts w:eastAsia="SimSun"/>
              </w:rPr>
              <w:t>54</w:t>
            </w:r>
          </w:p>
        </w:tc>
        <w:tc>
          <w:tcPr>
            <w:tcW w:w="821" w:type="pct"/>
          </w:tcPr>
          <w:p w14:paraId="560C4B7C" w14:textId="5A04EDC5" w:rsidR="00676BE2" w:rsidRPr="00781B82" w:rsidRDefault="00C31234" w:rsidP="00781B82">
            <w:pPr>
              <w:tabs>
                <w:tab w:val="num" w:pos="0"/>
              </w:tabs>
              <w:spacing w:line="276" w:lineRule="auto"/>
              <w:jc w:val="center"/>
              <w:rPr>
                <w:rFonts w:eastAsia="SimSun"/>
              </w:rPr>
            </w:pPr>
            <w:r>
              <w:rPr>
                <w:rFonts w:eastAsia="SimSun"/>
              </w:rPr>
              <w:t>-</w:t>
            </w:r>
          </w:p>
        </w:tc>
        <w:tc>
          <w:tcPr>
            <w:tcW w:w="970" w:type="pct"/>
          </w:tcPr>
          <w:p w14:paraId="30B8C7F6" w14:textId="692CAB89" w:rsidR="00676BE2" w:rsidRPr="00C31234" w:rsidRDefault="00C31234" w:rsidP="00781B82">
            <w:pPr>
              <w:tabs>
                <w:tab w:val="num" w:pos="0"/>
              </w:tabs>
              <w:spacing w:line="276" w:lineRule="auto"/>
              <w:jc w:val="center"/>
              <w:rPr>
                <w:rFonts w:eastAsia="SimSun"/>
              </w:rPr>
            </w:pPr>
            <w:r>
              <w:rPr>
                <w:rFonts w:eastAsia="SimSun"/>
              </w:rPr>
              <w:t>-</w:t>
            </w:r>
          </w:p>
        </w:tc>
      </w:tr>
      <w:tr w:rsidR="00676BE2" w:rsidRPr="00781B82" w14:paraId="024A55F3" w14:textId="77777777" w:rsidTr="00676BE2">
        <w:tc>
          <w:tcPr>
            <w:tcW w:w="1192" w:type="pct"/>
          </w:tcPr>
          <w:p w14:paraId="2D955E70" w14:textId="77777777" w:rsidR="00676BE2" w:rsidRPr="00781B82" w:rsidRDefault="00676BE2" w:rsidP="00781B82">
            <w:pPr>
              <w:tabs>
                <w:tab w:val="num" w:pos="0"/>
              </w:tabs>
              <w:spacing w:line="276" w:lineRule="auto"/>
              <w:rPr>
                <w:rFonts w:eastAsia="SimSun"/>
              </w:rPr>
            </w:pPr>
            <w:r w:rsidRPr="00781B82">
              <w:rPr>
                <w:rFonts w:eastAsia="SimSun"/>
              </w:rPr>
              <w:t>Тахтамукайское</w:t>
            </w:r>
            <w:r w:rsidRPr="00781B82">
              <w:rPr>
                <w:sz w:val="20"/>
                <w:szCs w:val="20"/>
              </w:rPr>
              <w:t xml:space="preserve"> </w:t>
            </w:r>
            <w:r w:rsidRPr="00781B82">
              <w:rPr>
                <w:rFonts w:eastAsia="SimSun"/>
              </w:rPr>
              <w:t>охотхозяйство АРОООР</w:t>
            </w:r>
          </w:p>
        </w:tc>
        <w:tc>
          <w:tcPr>
            <w:tcW w:w="597" w:type="pct"/>
          </w:tcPr>
          <w:p w14:paraId="5654AE97" w14:textId="3CA32C33" w:rsidR="00676BE2" w:rsidRPr="00781B82" w:rsidRDefault="00961C81" w:rsidP="00781B82">
            <w:pPr>
              <w:tabs>
                <w:tab w:val="num" w:pos="0"/>
              </w:tabs>
              <w:spacing w:line="276" w:lineRule="auto"/>
              <w:jc w:val="center"/>
              <w:rPr>
                <w:rFonts w:eastAsia="SimSun"/>
              </w:rPr>
            </w:pPr>
            <w:r>
              <w:rPr>
                <w:rFonts w:eastAsia="SimSun"/>
              </w:rPr>
              <w:t>0,6</w:t>
            </w:r>
          </w:p>
        </w:tc>
        <w:tc>
          <w:tcPr>
            <w:tcW w:w="597" w:type="pct"/>
          </w:tcPr>
          <w:p w14:paraId="09BAC57E" w14:textId="5AE38441" w:rsidR="00676BE2" w:rsidRPr="00781B82" w:rsidRDefault="00961C81" w:rsidP="00781B82">
            <w:pPr>
              <w:tabs>
                <w:tab w:val="num" w:pos="0"/>
              </w:tabs>
              <w:spacing w:line="276" w:lineRule="auto"/>
              <w:jc w:val="center"/>
              <w:rPr>
                <w:rFonts w:eastAsia="SimSun"/>
              </w:rPr>
            </w:pPr>
            <w:r>
              <w:rPr>
                <w:rFonts w:eastAsia="SimSun"/>
              </w:rPr>
              <w:t>30,6</w:t>
            </w:r>
          </w:p>
        </w:tc>
        <w:tc>
          <w:tcPr>
            <w:tcW w:w="822" w:type="pct"/>
          </w:tcPr>
          <w:p w14:paraId="5D371A7C" w14:textId="6555A8BF" w:rsidR="00676BE2" w:rsidRPr="00781B82" w:rsidRDefault="00961C81" w:rsidP="00781B82">
            <w:pPr>
              <w:tabs>
                <w:tab w:val="num" w:pos="0"/>
              </w:tabs>
              <w:spacing w:line="276" w:lineRule="auto"/>
              <w:jc w:val="center"/>
              <w:rPr>
                <w:rFonts w:eastAsia="SimSun"/>
              </w:rPr>
            </w:pPr>
            <w:r>
              <w:rPr>
                <w:rFonts w:eastAsia="SimSun"/>
              </w:rPr>
              <w:t>19</w:t>
            </w:r>
          </w:p>
        </w:tc>
        <w:tc>
          <w:tcPr>
            <w:tcW w:w="821" w:type="pct"/>
          </w:tcPr>
          <w:p w14:paraId="25FFEB3A" w14:textId="77777777" w:rsidR="00676BE2" w:rsidRPr="00781B82" w:rsidRDefault="00676BE2" w:rsidP="00781B82">
            <w:pPr>
              <w:tabs>
                <w:tab w:val="num" w:pos="0"/>
              </w:tabs>
              <w:spacing w:line="276" w:lineRule="auto"/>
              <w:jc w:val="center"/>
              <w:rPr>
                <w:rFonts w:eastAsia="SimSun"/>
              </w:rPr>
            </w:pPr>
            <w:r w:rsidRPr="00781B82">
              <w:rPr>
                <w:rFonts w:eastAsia="SimSun"/>
              </w:rPr>
              <w:t>-</w:t>
            </w:r>
          </w:p>
        </w:tc>
        <w:tc>
          <w:tcPr>
            <w:tcW w:w="970" w:type="pct"/>
          </w:tcPr>
          <w:p w14:paraId="65EFE44A" w14:textId="77777777" w:rsidR="00676BE2" w:rsidRPr="00781B82" w:rsidRDefault="00676BE2" w:rsidP="00781B82">
            <w:pPr>
              <w:tabs>
                <w:tab w:val="num" w:pos="0"/>
              </w:tabs>
              <w:spacing w:line="276" w:lineRule="auto"/>
              <w:jc w:val="center"/>
              <w:rPr>
                <w:rFonts w:eastAsia="SimSun"/>
              </w:rPr>
            </w:pPr>
            <w:r w:rsidRPr="00781B82">
              <w:rPr>
                <w:rFonts w:eastAsia="SimSun"/>
              </w:rPr>
              <w:t>-</w:t>
            </w:r>
          </w:p>
        </w:tc>
      </w:tr>
      <w:tr w:rsidR="00676BE2" w:rsidRPr="00781B82" w14:paraId="70268B28" w14:textId="77777777" w:rsidTr="00676BE2">
        <w:tc>
          <w:tcPr>
            <w:tcW w:w="1192" w:type="pct"/>
          </w:tcPr>
          <w:p w14:paraId="78CFEC3E" w14:textId="77777777" w:rsidR="00676BE2" w:rsidRPr="00781B82" w:rsidRDefault="00676BE2" w:rsidP="00781B82">
            <w:pPr>
              <w:tabs>
                <w:tab w:val="num" w:pos="0"/>
              </w:tabs>
              <w:spacing w:line="276" w:lineRule="auto"/>
              <w:rPr>
                <w:rFonts w:eastAsia="SimSun"/>
              </w:rPr>
            </w:pPr>
            <w:r w:rsidRPr="00781B82">
              <w:rPr>
                <w:rFonts w:eastAsia="SimSun"/>
              </w:rPr>
              <w:t>Красногвардейское охотхозяйство АРОООР</w:t>
            </w:r>
          </w:p>
        </w:tc>
        <w:tc>
          <w:tcPr>
            <w:tcW w:w="597" w:type="pct"/>
          </w:tcPr>
          <w:p w14:paraId="5BA703BB" w14:textId="2237A040" w:rsidR="00676BE2" w:rsidRPr="00781B82" w:rsidRDefault="00961C81" w:rsidP="00781B82">
            <w:pPr>
              <w:tabs>
                <w:tab w:val="num" w:pos="0"/>
              </w:tabs>
              <w:spacing w:line="276" w:lineRule="auto"/>
              <w:jc w:val="center"/>
              <w:rPr>
                <w:rFonts w:eastAsia="SimSun"/>
              </w:rPr>
            </w:pPr>
            <w:r>
              <w:rPr>
                <w:rFonts w:eastAsia="SimSun"/>
              </w:rPr>
              <w:t>0,11</w:t>
            </w:r>
          </w:p>
        </w:tc>
        <w:tc>
          <w:tcPr>
            <w:tcW w:w="597" w:type="pct"/>
          </w:tcPr>
          <w:p w14:paraId="3146FB6B" w14:textId="4B0B6A33" w:rsidR="00676BE2" w:rsidRPr="00781B82" w:rsidRDefault="00961C81" w:rsidP="00781B82">
            <w:pPr>
              <w:tabs>
                <w:tab w:val="num" w:pos="0"/>
              </w:tabs>
              <w:spacing w:line="276" w:lineRule="auto"/>
              <w:jc w:val="center"/>
              <w:rPr>
                <w:rFonts w:eastAsia="SimSun"/>
              </w:rPr>
            </w:pPr>
            <w:r>
              <w:rPr>
                <w:rFonts w:eastAsia="SimSun"/>
              </w:rPr>
              <w:t>51,3</w:t>
            </w:r>
          </w:p>
        </w:tc>
        <w:tc>
          <w:tcPr>
            <w:tcW w:w="822" w:type="pct"/>
          </w:tcPr>
          <w:p w14:paraId="0B281396" w14:textId="0FF61427" w:rsidR="00676BE2" w:rsidRPr="00781B82" w:rsidRDefault="00961C81" w:rsidP="00781B82">
            <w:pPr>
              <w:tabs>
                <w:tab w:val="num" w:pos="0"/>
              </w:tabs>
              <w:spacing w:line="276" w:lineRule="auto"/>
              <w:jc w:val="center"/>
              <w:rPr>
                <w:rFonts w:eastAsia="SimSun"/>
              </w:rPr>
            </w:pPr>
            <w:r>
              <w:rPr>
                <w:rFonts w:eastAsia="SimSun"/>
              </w:rPr>
              <w:t>6</w:t>
            </w:r>
          </w:p>
        </w:tc>
        <w:tc>
          <w:tcPr>
            <w:tcW w:w="821" w:type="pct"/>
          </w:tcPr>
          <w:p w14:paraId="1B84218F" w14:textId="77777777" w:rsidR="00676BE2" w:rsidRPr="00781B82" w:rsidRDefault="00676BE2" w:rsidP="00781B82">
            <w:pPr>
              <w:tabs>
                <w:tab w:val="num" w:pos="0"/>
              </w:tabs>
              <w:spacing w:line="276" w:lineRule="auto"/>
              <w:jc w:val="center"/>
              <w:rPr>
                <w:rFonts w:eastAsia="SimSun"/>
              </w:rPr>
            </w:pPr>
            <w:r w:rsidRPr="00781B82">
              <w:rPr>
                <w:rFonts w:eastAsia="SimSun"/>
              </w:rPr>
              <w:t>-</w:t>
            </w:r>
          </w:p>
        </w:tc>
        <w:tc>
          <w:tcPr>
            <w:tcW w:w="970" w:type="pct"/>
          </w:tcPr>
          <w:p w14:paraId="37082A0A" w14:textId="77777777" w:rsidR="00676BE2" w:rsidRPr="00781B82" w:rsidRDefault="00676BE2" w:rsidP="00781B82">
            <w:pPr>
              <w:tabs>
                <w:tab w:val="num" w:pos="0"/>
              </w:tabs>
              <w:spacing w:line="276" w:lineRule="auto"/>
              <w:jc w:val="center"/>
              <w:rPr>
                <w:rFonts w:eastAsia="SimSun"/>
              </w:rPr>
            </w:pPr>
            <w:r w:rsidRPr="00781B82">
              <w:rPr>
                <w:rFonts w:eastAsia="SimSun"/>
              </w:rPr>
              <w:t>-</w:t>
            </w:r>
          </w:p>
        </w:tc>
      </w:tr>
      <w:tr w:rsidR="00C31234" w:rsidRPr="00781B82" w14:paraId="39B4A494" w14:textId="77777777" w:rsidTr="00676BE2">
        <w:tc>
          <w:tcPr>
            <w:tcW w:w="1192" w:type="pct"/>
          </w:tcPr>
          <w:p w14:paraId="3E2B3AD8" w14:textId="21200B78" w:rsidR="00C31234" w:rsidRPr="00781B82" w:rsidRDefault="00C31234" w:rsidP="00781B82">
            <w:pPr>
              <w:tabs>
                <w:tab w:val="num" w:pos="0"/>
              </w:tabs>
              <w:spacing w:line="276" w:lineRule="auto"/>
              <w:rPr>
                <w:rFonts w:eastAsia="SimSun"/>
              </w:rPr>
            </w:pPr>
            <w:r>
              <w:rPr>
                <w:rFonts w:eastAsia="SimSun"/>
              </w:rPr>
              <w:t>Шовгеновское охотхозяйство АРОООР</w:t>
            </w:r>
          </w:p>
        </w:tc>
        <w:tc>
          <w:tcPr>
            <w:tcW w:w="597" w:type="pct"/>
          </w:tcPr>
          <w:p w14:paraId="1B7D3DF2" w14:textId="6E6FC5AD" w:rsidR="00C31234" w:rsidRDefault="00961C81" w:rsidP="00781B82">
            <w:pPr>
              <w:tabs>
                <w:tab w:val="num" w:pos="0"/>
              </w:tabs>
              <w:spacing w:line="276" w:lineRule="auto"/>
              <w:jc w:val="center"/>
              <w:rPr>
                <w:rFonts w:eastAsia="SimSun"/>
              </w:rPr>
            </w:pPr>
            <w:r>
              <w:rPr>
                <w:rFonts w:eastAsia="SimSun"/>
              </w:rPr>
              <w:t>0,14</w:t>
            </w:r>
          </w:p>
        </w:tc>
        <w:tc>
          <w:tcPr>
            <w:tcW w:w="597" w:type="pct"/>
          </w:tcPr>
          <w:p w14:paraId="2EBE3FB6" w14:textId="50FF6FD0" w:rsidR="00C31234" w:rsidRPr="00781B82" w:rsidRDefault="00961C81" w:rsidP="00781B82">
            <w:pPr>
              <w:tabs>
                <w:tab w:val="num" w:pos="0"/>
              </w:tabs>
              <w:spacing w:line="276" w:lineRule="auto"/>
              <w:jc w:val="center"/>
              <w:rPr>
                <w:rFonts w:eastAsia="SimSun"/>
              </w:rPr>
            </w:pPr>
            <w:r>
              <w:rPr>
                <w:rFonts w:eastAsia="SimSun"/>
              </w:rPr>
              <w:t>35,7</w:t>
            </w:r>
          </w:p>
        </w:tc>
        <w:tc>
          <w:tcPr>
            <w:tcW w:w="822" w:type="pct"/>
          </w:tcPr>
          <w:p w14:paraId="539EF7F1" w14:textId="7271630A" w:rsidR="00C31234" w:rsidRDefault="00961C81" w:rsidP="00781B82">
            <w:pPr>
              <w:tabs>
                <w:tab w:val="num" w:pos="0"/>
              </w:tabs>
              <w:spacing w:line="276" w:lineRule="auto"/>
              <w:jc w:val="center"/>
              <w:rPr>
                <w:rFonts w:eastAsia="SimSun"/>
              </w:rPr>
            </w:pPr>
            <w:r>
              <w:rPr>
                <w:rFonts w:eastAsia="SimSun"/>
              </w:rPr>
              <w:t>5</w:t>
            </w:r>
          </w:p>
        </w:tc>
        <w:tc>
          <w:tcPr>
            <w:tcW w:w="821" w:type="pct"/>
          </w:tcPr>
          <w:p w14:paraId="149AB5B1" w14:textId="433FFBB9" w:rsidR="00C31234" w:rsidRPr="00781B82" w:rsidRDefault="00C31234" w:rsidP="00781B82">
            <w:pPr>
              <w:tabs>
                <w:tab w:val="num" w:pos="0"/>
              </w:tabs>
              <w:spacing w:line="276" w:lineRule="auto"/>
              <w:jc w:val="center"/>
              <w:rPr>
                <w:rFonts w:eastAsia="SimSun"/>
              </w:rPr>
            </w:pPr>
            <w:r>
              <w:rPr>
                <w:rFonts w:eastAsia="SimSun"/>
              </w:rPr>
              <w:t>-</w:t>
            </w:r>
          </w:p>
        </w:tc>
        <w:tc>
          <w:tcPr>
            <w:tcW w:w="970" w:type="pct"/>
          </w:tcPr>
          <w:p w14:paraId="0E38F250" w14:textId="384187BE" w:rsidR="00C31234" w:rsidRPr="00781B82" w:rsidRDefault="00C31234" w:rsidP="00781B82">
            <w:pPr>
              <w:tabs>
                <w:tab w:val="num" w:pos="0"/>
              </w:tabs>
              <w:spacing w:line="276" w:lineRule="auto"/>
              <w:jc w:val="center"/>
              <w:rPr>
                <w:rFonts w:eastAsia="SimSun"/>
              </w:rPr>
            </w:pPr>
            <w:r>
              <w:rPr>
                <w:rFonts w:eastAsia="SimSun"/>
              </w:rPr>
              <w:t>-</w:t>
            </w:r>
          </w:p>
        </w:tc>
      </w:tr>
      <w:tr w:rsidR="00C31234" w:rsidRPr="00781B82" w14:paraId="6424BBB9" w14:textId="77777777" w:rsidTr="00676BE2">
        <w:tc>
          <w:tcPr>
            <w:tcW w:w="1192" w:type="pct"/>
          </w:tcPr>
          <w:p w14:paraId="587EA3CD" w14:textId="4CC66156" w:rsidR="00C31234" w:rsidRDefault="00C31234" w:rsidP="00781B82">
            <w:pPr>
              <w:tabs>
                <w:tab w:val="num" w:pos="0"/>
              </w:tabs>
              <w:spacing w:line="276" w:lineRule="auto"/>
              <w:rPr>
                <w:rFonts w:eastAsia="SimSun"/>
              </w:rPr>
            </w:pPr>
            <w:r>
              <w:rPr>
                <w:rFonts w:eastAsia="SimSun"/>
              </w:rPr>
              <w:t>Кошехабльское охотхозяйство АРОООР</w:t>
            </w:r>
          </w:p>
        </w:tc>
        <w:tc>
          <w:tcPr>
            <w:tcW w:w="597" w:type="pct"/>
          </w:tcPr>
          <w:p w14:paraId="0D5EE3EA" w14:textId="02F166BB" w:rsidR="00C31234" w:rsidRDefault="00961C81" w:rsidP="00781B82">
            <w:pPr>
              <w:tabs>
                <w:tab w:val="num" w:pos="0"/>
              </w:tabs>
              <w:spacing w:line="276" w:lineRule="auto"/>
              <w:jc w:val="center"/>
              <w:rPr>
                <w:rFonts w:eastAsia="SimSun"/>
              </w:rPr>
            </w:pPr>
            <w:r>
              <w:rPr>
                <w:rFonts w:eastAsia="SimSun"/>
              </w:rPr>
              <w:t>0,16</w:t>
            </w:r>
          </w:p>
        </w:tc>
        <w:tc>
          <w:tcPr>
            <w:tcW w:w="597" w:type="pct"/>
          </w:tcPr>
          <w:p w14:paraId="0C5A45D4" w14:textId="01FEBD39" w:rsidR="00C31234" w:rsidRDefault="00961C81" w:rsidP="00781B82">
            <w:pPr>
              <w:tabs>
                <w:tab w:val="num" w:pos="0"/>
              </w:tabs>
              <w:spacing w:line="276" w:lineRule="auto"/>
              <w:jc w:val="center"/>
              <w:rPr>
                <w:rFonts w:eastAsia="SimSun"/>
              </w:rPr>
            </w:pPr>
            <w:r>
              <w:rPr>
                <w:rFonts w:eastAsia="SimSun"/>
              </w:rPr>
              <w:t>48,4</w:t>
            </w:r>
          </w:p>
        </w:tc>
        <w:tc>
          <w:tcPr>
            <w:tcW w:w="822" w:type="pct"/>
          </w:tcPr>
          <w:p w14:paraId="7E3583DE" w14:textId="24ADEA69" w:rsidR="00C31234" w:rsidRDefault="00961C81" w:rsidP="00781B82">
            <w:pPr>
              <w:tabs>
                <w:tab w:val="num" w:pos="0"/>
              </w:tabs>
              <w:spacing w:line="276" w:lineRule="auto"/>
              <w:jc w:val="center"/>
              <w:rPr>
                <w:rFonts w:eastAsia="SimSun"/>
              </w:rPr>
            </w:pPr>
            <w:r>
              <w:rPr>
                <w:rFonts w:eastAsia="SimSun"/>
              </w:rPr>
              <w:t>8</w:t>
            </w:r>
          </w:p>
        </w:tc>
        <w:tc>
          <w:tcPr>
            <w:tcW w:w="821" w:type="pct"/>
          </w:tcPr>
          <w:p w14:paraId="6610E225" w14:textId="08A8D023" w:rsidR="00C31234" w:rsidRPr="00781B82" w:rsidRDefault="00C31234" w:rsidP="00781B82">
            <w:pPr>
              <w:tabs>
                <w:tab w:val="num" w:pos="0"/>
              </w:tabs>
              <w:spacing w:line="276" w:lineRule="auto"/>
              <w:jc w:val="center"/>
              <w:rPr>
                <w:rFonts w:eastAsia="SimSun"/>
              </w:rPr>
            </w:pPr>
            <w:r>
              <w:rPr>
                <w:rFonts w:eastAsia="SimSun"/>
              </w:rPr>
              <w:t>-</w:t>
            </w:r>
          </w:p>
        </w:tc>
        <w:tc>
          <w:tcPr>
            <w:tcW w:w="970" w:type="pct"/>
          </w:tcPr>
          <w:p w14:paraId="30C08114" w14:textId="4F457FB8" w:rsidR="00C31234" w:rsidRPr="00781B82" w:rsidRDefault="00C31234" w:rsidP="00781B82">
            <w:pPr>
              <w:tabs>
                <w:tab w:val="num" w:pos="0"/>
              </w:tabs>
              <w:spacing w:line="276" w:lineRule="auto"/>
              <w:jc w:val="center"/>
              <w:rPr>
                <w:rFonts w:eastAsia="SimSun"/>
              </w:rPr>
            </w:pPr>
            <w:r>
              <w:rPr>
                <w:rFonts w:eastAsia="SimSun"/>
              </w:rPr>
              <w:t>-</w:t>
            </w:r>
          </w:p>
        </w:tc>
      </w:tr>
      <w:tr w:rsidR="00676BE2" w:rsidRPr="00781B82" w14:paraId="3C25F8DF" w14:textId="77777777" w:rsidTr="00676BE2">
        <w:tc>
          <w:tcPr>
            <w:tcW w:w="1192" w:type="pct"/>
          </w:tcPr>
          <w:p w14:paraId="11B566E2" w14:textId="77777777" w:rsidR="00676BE2" w:rsidRPr="00781B82" w:rsidRDefault="00676BE2" w:rsidP="00781B82">
            <w:pPr>
              <w:tabs>
                <w:tab w:val="num" w:pos="0"/>
              </w:tabs>
              <w:spacing w:line="276" w:lineRule="auto"/>
              <w:rPr>
                <w:rFonts w:eastAsia="SimSun"/>
              </w:rPr>
            </w:pPr>
            <w:r w:rsidRPr="00781B82">
              <w:rPr>
                <w:rFonts w:eastAsia="SimSun"/>
              </w:rPr>
              <w:t>ВСЕГО:</w:t>
            </w:r>
          </w:p>
        </w:tc>
        <w:tc>
          <w:tcPr>
            <w:tcW w:w="597" w:type="pct"/>
          </w:tcPr>
          <w:p w14:paraId="7738AE8F" w14:textId="6B598C86" w:rsidR="00676BE2" w:rsidRPr="00781B82" w:rsidRDefault="00676BE2" w:rsidP="00781B82">
            <w:pPr>
              <w:tabs>
                <w:tab w:val="num" w:pos="0"/>
              </w:tabs>
              <w:spacing w:line="276" w:lineRule="auto"/>
              <w:jc w:val="center"/>
              <w:rPr>
                <w:rFonts w:eastAsia="SimSun"/>
              </w:rPr>
            </w:pPr>
          </w:p>
        </w:tc>
        <w:tc>
          <w:tcPr>
            <w:tcW w:w="597" w:type="pct"/>
          </w:tcPr>
          <w:p w14:paraId="548DA892" w14:textId="3F06792F" w:rsidR="00676BE2" w:rsidRPr="00781B82" w:rsidRDefault="00961C81" w:rsidP="00C31234">
            <w:pPr>
              <w:tabs>
                <w:tab w:val="num" w:pos="0"/>
              </w:tabs>
              <w:spacing w:line="276" w:lineRule="auto"/>
              <w:jc w:val="center"/>
              <w:rPr>
                <w:rFonts w:eastAsia="SimSun"/>
              </w:rPr>
            </w:pPr>
            <w:r>
              <w:rPr>
                <w:rFonts w:eastAsia="SimSun"/>
              </w:rPr>
              <w:t>341,8</w:t>
            </w:r>
          </w:p>
        </w:tc>
        <w:tc>
          <w:tcPr>
            <w:tcW w:w="822" w:type="pct"/>
          </w:tcPr>
          <w:p w14:paraId="5988D65C" w14:textId="7663D75D" w:rsidR="00676BE2" w:rsidRPr="00961C81" w:rsidRDefault="00961C81" w:rsidP="00C31234">
            <w:pPr>
              <w:tabs>
                <w:tab w:val="num" w:pos="0"/>
              </w:tabs>
              <w:spacing w:line="276" w:lineRule="auto"/>
              <w:jc w:val="center"/>
              <w:rPr>
                <w:rFonts w:eastAsia="SimSun"/>
              </w:rPr>
            </w:pPr>
            <w:r>
              <w:rPr>
                <w:rFonts w:eastAsia="SimSun"/>
              </w:rPr>
              <w:t>2719</w:t>
            </w:r>
          </w:p>
        </w:tc>
        <w:tc>
          <w:tcPr>
            <w:tcW w:w="821" w:type="pct"/>
          </w:tcPr>
          <w:p w14:paraId="719461C8" w14:textId="4C1AA65A" w:rsidR="00676BE2" w:rsidRPr="00781B82" w:rsidRDefault="00961C81" w:rsidP="00781B82">
            <w:pPr>
              <w:tabs>
                <w:tab w:val="num" w:pos="0"/>
              </w:tabs>
              <w:spacing w:line="276" w:lineRule="auto"/>
              <w:jc w:val="center"/>
              <w:rPr>
                <w:rFonts w:eastAsia="SimSun"/>
              </w:rPr>
            </w:pPr>
            <w:r>
              <w:rPr>
                <w:rFonts w:eastAsia="SimSun"/>
              </w:rPr>
              <w:t>9,</w:t>
            </w:r>
            <w:r w:rsidR="00676BE2" w:rsidRPr="00781B82">
              <w:rPr>
                <w:rFonts w:eastAsia="SimSun"/>
              </w:rPr>
              <w:t>2</w:t>
            </w:r>
          </w:p>
        </w:tc>
        <w:tc>
          <w:tcPr>
            <w:tcW w:w="970" w:type="pct"/>
          </w:tcPr>
          <w:p w14:paraId="6478381B" w14:textId="27D49241" w:rsidR="00676BE2" w:rsidRPr="00781B82" w:rsidRDefault="00C31234" w:rsidP="00781B82">
            <w:pPr>
              <w:tabs>
                <w:tab w:val="num" w:pos="0"/>
              </w:tabs>
              <w:spacing w:line="276" w:lineRule="auto"/>
              <w:jc w:val="center"/>
              <w:rPr>
                <w:rFonts w:eastAsia="SimSun"/>
              </w:rPr>
            </w:pPr>
            <w:r>
              <w:rPr>
                <w:rFonts w:eastAsia="SimSun"/>
              </w:rPr>
              <w:t>250</w:t>
            </w:r>
          </w:p>
        </w:tc>
      </w:tr>
    </w:tbl>
    <w:p w14:paraId="17C95895" w14:textId="77777777" w:rsidR="00781B82" w:rsidRPr="00781B82" w:rsidRDefault="00781B82" w:rsidP="00781B82">
      <w:pPr>
        <w:tabs>
          <w:tab w:val="num" w:pos="1080"/>
        </w:tabs>
        <w:spacing w:line="276" w:lineRule="auto"/>
        <w:ind w:firstLine="720"/>
        <w:jc w:val="both"/>
        <w:rPr>
          <w:b/>
        </w:rPr>
      </w:pPr>
    </w:p>
    <w:tbl>
      <w:tblPr>
        <w:tblW w:w="0" w:type="auto"/>
        <w:tblCellMar>
          <w:left w:w="0" w:type="dxa"/>
          <w:right w:w="0" w:type="dxa"/>
        </w:tblCellMar>
        <w:tblLook w:val="04A0" w:firstRow="1" w:lastRow="0" w:firstColumn="1" w:lastColumn="0" w:noHBand="0" w:noVBand="1"/>
      </w:tblPr>
      <w:tblGrid>
        <w:gridCol w:w="622"/>
        <w:gridCol w:w="6350"/>
        <w:gridCol w:w="2367"/>
      </w:tblGrid>
      <w:tr w:rsidR="00781B82" w:rsidRPr="00781B82" w14:paraId="0E84DEA5" w14:textId="77777777" w:rsidTr="00781B82">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58103E" w14:textId="77777777" w:rsidR="00781B82" w:rsidRPr="00781B82" w:rsidRDefault="00781B82" w:rsidP="00781B82">
            <w:pPr>
              <w:spacing w:line="315" w:lineRule="atLeast"/>
              <w:jc w:val="center"/>
              <w:textAlignment w:val="baseline"/>
              <w:rPr>
                <w:color w:val="2D2D2D"/>
              </w:rPr>
            </w:pPr>
            <w:r w:rsidRPr="00781B82">
              <w:rPr>
                <w:color w:val="2D2D2D"/>
              </w:rPr>
              <w:t>п/п</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73D246" w14:textId="77777777" w:rsidR="00781B82" w:rsidRPr="00781B82" w:rsidRDefault="00781B82" w:rsidP="00781B82">
            <w:pPr>
              <w:spacing w:line="315" w:lineRule="atLeast"/>
              <w:jc w:val="center"/>
              <w:textAlignment w:val="baseline"/>
              <w:rPr>
                <w:color w:val="2D2D2D"/>
              </w:rPr>
            </w:pPr>
            <w:r w:rsidRPr="00781B82">
              <w:rPr>
                <w:color w:val="2D2D2D"/>
              </w:rPr>
              <w:t>Наименование юридического лица, индивидуального предпринимателя, осуществляющего пользование охотничьими ресурсами</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156804D" w14:textId="77777777" w:rsidR="00781B82" w:rsidRPr="00781B82" w:rsidRDefault="00781B82" w:rsidP="00781B82">
            <w:pPr>
              <w:spacing w:line="315" w:lineRule="atLeast"/>
              <w:jc w:val="center"/>
              <w:textAlignment w:val="baseline"/>
              <w:rPr>
                <w:color w:val="2D2D2D"/>
              </w:rPr>
            </w:pPr>
            <w:r w:rsidRPr="00781B82">
              <w:rPr>
                <w:color w:val="2D2D2D"/>
              </w:rPr>
              <w:t>Квота добычи</w:t>
            </w:r>
            <w:r w:rsidRPr="00781B82">
              <w:t xml:space="preserve"> </w:t>
            </w:r>
            <w:r w:rsidRPr="00781B82">
              <w:rPr>
                <w:color w:val="2D2D2D"/>
              </w:rPr>
              <w:t>бурого медведя, особей</w:t>
            </w:r>
          </w:p>
        </w:tc>
      </w:tr>
      <w:tr w:rsidR="00781B82" w:rsidRPr="00781B82" w14:paraId="0B20EF0E" w14:textId="77777777" w:rsidTr="00781B82">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5E1D29" w14:textId="77777777" w:rsidR="00781B82" w:rsidRPr="00781B82" w:rsidRDefault="00781B82" w:rsidP="00781B82">
            <w:pPr>
              <w:spacing w:line="315" w:lineRule="atLeast"/>
              <w:jc w:val="center"/>
              <w:textAlignment w:val="baseline"/>
              <w:rPr>
                <w:color w:val="2D2D2D"/>
              </w:rPr>
            </w:pPr>
            <w:r w:rsidRPr="00781B82">
              <w:rPr>
                <w:color w:val="2D2D2D"/>
              </w:rPr>
              <w:t>1</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9170BB" w14:textId="77777777" w:rsidR="00781B82" w:rsidRPr="00781B82" w:rsidRDefault="00781B82" w:rsidP="00781B82">
            <w:pPr>
              <w:spacing w:line="315" w:lineRule="atLeast"/>
              <w:jc w:val="center"/>
              <w:textAlignment w:val="baseline"/>
              <w:rPr>
                <w:color w:val="2D2D2D"/>
              </w:rPr>
            </w:pPr>
            <w:r w:rsidRPr="00781B82">
              <w:rPr>
                <w:color w:val="2D2D2D"/>
              </w:rPr>
              <w:t>Майкопское охотхозяйство АРОООР</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19E90AD" w14:textId="6EEB6972" w:rsidR="00781B82" w:rsidRPr="00781B82" w:rsidRDefault="005D1428" w:rsidP="00781B82">
            <w:pPr>
              <w:spacing w:line="315" w:lineRule="atLeast"/>
              <w:jc w:val="center"/>
              <w:textAlignment w:val="baseline"/>
              <w:rPr>
                <w:color w:val="2D2D2D"/>
              </w:rPr>
            </w:pPr>
            <w:r>
              <w:rPr>
                <w:color w:val="2D2D2D"/>
              </w:rPr>
              <w:t>2</w:t>
            </w:r>
          </w:p>
        </w:tc>
      </w:tr>
      <w:tr w:rsidR="00781B82" w:rsidRPr="00781B82" w14:paraId="021B9A44" w14:textId="77777777" w:rsidTr="00781B82">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7F9407" w14:textId="77777777" w:rsidR="00781B82" w:rsidRPr="00781B82" w:rsidRDefault="00781B82" w:rsidP="00781B82">
            <w:pPr>
              <w:spacing w:line="315" w:lineRule="atLeast"/>
              <w:jc w:val="center"/>
              <w:textAlignment w:val="baseline"/>
              <w:rPr>
                <w:color w:val="2D2D2D"/>
              </w:rPr>
            </w:pPr>
            <w:r w:rsidRPr="00781B82">
              <w:rPr>
                <w:color w:val="2D2D2D"/>
              </w:rPr>
              <w:t>2</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5E7CE6" w14:textId="77777777" w:rsidR="00781B82" w:rsidRPr="00781B82" w:rsidRDefault="00781B82" w:rsidP="00781B82">
            <w:pPr>
              <w:spacing w:line="315" w:lineRule="atLeast"/>
              <w:jc w:val="center"/>
              <w:textAlignment w:val="baseline"/>
              <w:rPr>
                <w:color w:val="2D2D2D"/>
              </w:rPr>
            </w:pPr>
            <w:r w:rsidRPr="00781B82">
              <w:rPr>
                <w:color w:val="2D2D2D"/>
              </w:rPr>
              <w:t>Тульское охотхозяйство АРОООР</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EA71C7" w14:textId="0DBA4609" w:rsidR="00781B82" w:rsidRPr="00781B82" w:rsidRDefault="00916962" w:rsidP="00781B82">
            <w:pPr>
              <w:spacing w:line="315" w:lineRule="atLeast"/>
              <w:jc w:val="center"/>
              <w:textAlignment w:val="baseline"/>
              <w:rPr>
                <w:color w:val="2D2D2D"/>
              </w:rPr>
            </w:pPr>
            <w:r>
              <w:rPr>
                <w:color w:val="2D2D2D"/>
              </w:rPr>
              <w:t>2</w:t>
            </w:r>
          </w:p>
        </w:tc>
      </w:tr>
      <w:tr w:rsidR="00781B82" w:rsidRPr="00781B82" w14:paraId="698F6CBA" w14:textId="77777777" w:rsidTr="00781B82">
        <w:tc>
          <w:tcPr>
            <w:tcW w:w="6972"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F9D44D" w14:textId="77777777" w:rsidR="00781B82" w:rsidRPr="00781B82" w:rsidRDefault="00781B82" w:rsidP="00781B82">
            <w:pPr>
              <w:spacing w:line="315" w:lineRule="atLeast"/>
              <w:textAlignment w:val="baseline"/>
              <w:rPr>
                <w:color w:val="2D2D2D"/>
              </w:rPr>
            </w:pPr>
            <w:r w:rsidRPr="00781B82">
              <w:rPr>
                <w:color w:val="2D2D2D"/>
              </w:rPr>
              <w:t>Итого</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652979E" w14:textId="0CCF797E" w:rsidR="00781B82" w:rsidRPr="003308BF" w:rsidRDefault="00916962" w:rsidP="00781B82">
            <w:pPr>
              <w:spacing w:line="315" w:lineRule="atLeast"/>
              <w:jc w:val="center"/>
              <w:textAlignment w:val="baseline"/>
              <w:rPr>
                <w:color w:val="2D2D2D"/>
                <w:lang w:val="en-US"/>
              </w:rPr>
            </w:pPr>
            <w:r>
              <w:rPr>
                <w:color w:val="2D2D2D"/>
                <w:lang w:val="en-US"/>
              </w:rPr>
              <w:t>4</w:t>
            </w:r>
          </w:p>
        </w:tc>
      </w:tr>
    </w:tbl>
    <w:p w14:paraId="3E4AFDBA" w14:textId="77777777" w:rsidR="00781B82" w:rsidRPr="00781B82" w:rsidRDefault="00781B82" w:rsidP="00781B82">
      <w:pPr>
        <w:tabs>
          <w:tab w:val="num" w:pos="1080"/>
        </w:tabs>
        <w:spacing w:line="276" w:lineRule="auto"/>
        <w:ind w:firstLine="720"/>
        <w:jc w:val="both"/>
        <w:rPr>
          <w:b/>
        </w:rPr>
      </w:pPr>
    </w:p>
    <w:p w14:paraId="5DF4A076" w14:textId="77777777" w:rsidR="00781B82" w:rsidRPr="00781B82" w:rsidRDefault="00781B82" w:rsidP="00781B82">
      <w:pPr>
        <w:tabs>
          <w:tab w:val="num" w:pos="1080"/>
        </w:tabs>
        <w:spacing w:line="276" w:lineRule="auto"/>
        <w:ind w:firstLine="720"/>
        <w:jc w:val="both"/>
        <w:rPr>
          <w:b/>
        </w:rPr>
      </w:pPr>
    </w:p>
    <w:p w14:paraId="0CBCAB2F" w14:textId="7A0B2D63" w:rsidR="00781B82" w:rsidRPr="00781B82" w:rsidRDefault="0044285D" w:rsidP="00781B82">
      <w:pPr>
        <w:tabs>
          <w:tab w:val="num" w:pos="1080"/>
        </w:tabs>
        <w:spacing w:line="276" w:lineRule="auto"/>
        <w:ind w:firstLine="720"/>
        <w:jc w:val="both"/>
        <w:rPr>
          <w:b/>
        </w:rPr>
      </w:pPr>
      <w:r w:rsidRPr="0044285D">
        <w:rPr>
          <w:b/>
        </w:rPr>
        <w:t>4</w:t>
      </w:r>
      <w:r>
        <w:rPr>
          <w:b/>
        </w:rPr>
        <w:t>.3.</w:t>
      </w:r>
      <w:r w:rsidR="00781B82" w:rsidRPr="00781B82">
        <w:rPr>
          <w:b/>
        </w:rPr>
        <w:t xml:space="preserve"> В угодьях </w:t>
      </w:r>
      <w:r w:rsidRPr="0044285D">
        <w:rPr>
          <w:b/>
        </w:rPr>
        <w:t>ГБУ</w:t>
      </w:r>
      <w:r w:rsidR="00781B82" w:rsidRPr="00781B82">
        <w:rPr>
          <w:b/>
        </w:rPr>
        <w:t xml:space="preserve"> РА «Адыгейское ГООХ «Элота»:</w:t>
      </w:r>
    </w:p>
    <w:p w14:paraId="3CFFD529" w14:textId="35A3038B" w:rsidR="00781B82" w:rsidRPr="00781B82" w:rsidRDefault="00781B82" w:rsidP="00781B82">
      <w:pPr>
        <w:tabs>
          <w:tab w:val="num" w:pos="1080"/>
        </w:tabs>
        <w:spacing w:line="276" w:lineRule="auto"/>
        <w:ind w:firstLine="720"/>
        <w:jc w:val="both"/>
      </w:pPr>
      <w:r w:rsidRPr="00781B82">
        <w:t>В соответствии с имеющимися расчетными материалами, согласно результатов учета методом прогона 202</w:t>
      </w:r>
      <w:r w:rsidR="002858EC">
        <w:t>3</w:t>
      </w:r>
      <w:r w:rsidRPr="00781B82">
        <w:t xml:space="preserve"> года, по ГБУ РА «Адыгейское ГООХ «Элота» плотност</w:t>
      </w:r>
      <w:r w:rsidR="00916962">
        <w:t>ь населения косули составляет 6,8</w:t>
      </w:r>
      <w:r w:rsidRPr="00781B82">
        <w:t xml:space="preserve"> особей на </w:t>
      </w:r>
      <w:smartTag w:uri="urn:schemas-microsoft-com:office:smarttags" w:element="metricconverter">
        <w:smartTagPr>
          <w:attr w:name="ProductID" w:val="1000 га"/>
        </w:smartTagPr>
        <w:r w:rsidRPr="00781B82">
          <w:t>1000 га</w:t>
        </w:r>
      </w:smartTag>
      <w:r w:rsidRPr="00781B82">
        <w:t>. Общая площадь пригодных для обитания</w:t>
      </w:r>
      <w:r w:rsidR="00916962">
        <w:t xml:space="preserve"> косули угодий составляет 29,8</w:t>
      </w:r>
      <w:r w:rsidRPr="00781B82">
        <w:t xml:space="preserve"> тыс. га. Общая послепромысловая численность косули в угодьях составила 2</w:t>
      </w:r>
      <w:r w:rsidR="00916962">
        <w:t>04 особи</w:t>
      </w:r>
      <w:r w:rsidRPr="00781B82">
        <w:t>. Рекомендуема</w:t>
      </w:r>
      <w:r w:rsidR="00916962">
        <w:t>я квота изъятия при нормативе 15% составит 30 особей. При этом согласно заявкке</w:t>
      </w:r>
      <w:r w:rsidRPr="00781B82">
        <w:t xml:space="preserve"> ГБУ РА «Адыгейское ГООХ «Элота» пл</w:t>
      </w:r>
      <w:r w:rsidR="00916962">
        <w:t>анирует изъять 10 особей (4,9</w:t>
      </w:r>
      <w:r w:rsidR="005D1428">
        <w:t>% от численности)</w:t>
      </w:r>
      <w:r w:rsidRPr="00781B82">
        <w:t>.</w:t>
      </w:r>
    </w:p>
    <w:p w14:paraId="3DA14A61" w14:textId="0271AA38" w:rsidR="00781B82" w:rsidRPr="00781B82" w:rsidRDefault="00781B82" w:rsidP="005D1428">
      <w:pPr>
        <w:tabs>
          <w:tab w:val="num" w:pos="1080"/>
        </w:tabs>
        <w:spacing w:line="276" w:lineRule="auto"/>
        <w:ind w:firstLine="709"/>
        <w:jc w:val="both"/>
      </w:pPr>
      <w:r w:rsidRPr="00781B82">
        <w:t>Так же</w:t>
      </w:r>
      <w:r w:rsidRPr="00781B82">
        <w:rPr>
          <w:sz w:val="20"/>
          <w:szCs w:val="20"/>
        </w:rPr>
        <w:t xml:space="preserve"> </w:t>
      </w:r>
      <w:r w:rsidRPr="00781B82">
        <w:t>ГБУ РА «Адыгейское ГООХ «Элота» была подана зая</w:t>
      </w:r>
      <w:r w:rsidR="005D1428">
        <w:t xml:space="preserve">вка на добычу </w:t>
      </w:r>
      <w:r w:rsidRPr="00781B82">
        <w:t>5 особей бурого медведя. Площадь среды обитания для данного ви</w:t>
      </w:r>
      <w:r w:rsidR="00916962">
        <w:t>да в хозяйстве составляет 18,84</w:t>
      </w:r>
      <w:r w:rsidRPr="00781B82">
        <w:t xml:space="preserve"> тыс.га. по мониторинговым наблюдениям </w:t>
      </w:r>
      <w:r w:rsidR="005D1428">
        <w:t xml:space="preserve">и учетным данным </w:t>
      </w:r>
      <w:r w:rsidRPr="00781B82">
        <w:t xml:space="preserve">в хозяйстве обитает около </w:t>
      </w:r>
      <w:r w:rsidR="00916962">
        <w:t>40</w:t>
      </w:r>
      <w:r w:rsidRPr="00781B82">
        <w:t xml:space="preserve"> особей бурого медведя. Процент изъятия от численности составит </w:t>
      </w:r>
      <w:r w:rsidR="00916962">
        <w:t>12,5</w:t>
      </w:r>
      <w:r w:rsidRPr="00781B82">
        <w:t>% (при нормативе до 30%)</w:t>
      </w:r>
      <w:r w:rsidR="00916962">
        <w:t>,</w:t>
      </w:r>
      <w:r w:rsidRPr="00781B82">
        <w:t xml:space="preserve"> плотность населения составляет </w:t>
      </w:r>
      <w:r w:rsidR="007F566B">
        <w:t>2</w:t>
      </w:r>
      <w:r w:rsidR="00916962">
        <w:t>,1</w:t>
      </w:r>
      <w:r w:rsidRPr="00781B82">
        <w:t xml:space="preserve"> на 1000 га.</w:t>
      </w:r>
      <w:r w:rsidRPr="00781B82">
        <w:rPr>
          <w:sz w:val="20"/>
          <w:szCs w:val="20"/>
        </w:rPr>
        <w:t xml:space="preserve"> </w:t>
      </w:r>
    </w:p>
    <w:p w14:paraId="6FAF45D3" w14:textId="77777777" w:rsidR="00781B82" w:rsidRPr="00781B82" w:rsidRDefault="00781B82" w:rsidP="00781B82">
      <w:pPr>
        <w:tabs>
          <w:tab w:val="num" w:pos="1080"/>
        </w:tabs>
        <w:spacing w:line="276" w:lineRule="auto"/>
        <w:ind w:firstLine="720"/>
        <w:jc w:val="both"/>
        <w:rPr>
          <w:b/>
        </w:rPr>
      </w:pPr>
    </w:p>
    <w:p w14:paraId="3216A0A5" w14:textId="39753314" w:rsidR="00781B82" w:rsidRPr="00781B82" w:rsidRDefault="0044285D" w:rsidP="00781B82">
      <w:pPr>
        <w:tabs>
          <w:tab w:val="num" w:pos="1080"/>
        </w:tabs>
        <w:spacing w:line="276" w:lineRule="auto"/>
        <w:ind w:firstLine="720"/>
        <w:jc w:val="both"/>
        <w:rPr>
          <w:b/>
        </w:rPr>
      </w:pPr>
      <w:r>
        <w:rPr>
          <w:b/>
        </w:rPr>
        <w:t>4.4</w:t>
      </w:r>
      <w:r w:rsidR="00781B82" w:rsidRPr="00781B82">
        <w:rPr>
          <w:b/>
        </w:rPr>
        <w:t>. В угодьях АРО ВОО СКВО-МСОО Ярославское охотхозяйство:</w:t>
      </w:r>
    </w:p>
    <w:p w14:paraId="291DB07C" w14:textId="31A1DAAF" w:rsidR="00781B82" w:rsidRPr="00781B82" w:rsidRDefault="00781B82" w:rsidP="00781B82">
      <w:pPr>
        <w:tabs>
          <w:tab w:val="num" w:pos="1080"/>
        </w:tabs>
        <w:spacing w:line="276" w:lineRule="auto"/>
        <w:ind w:firstLine="720"/>
        <w:jc w:val="both"/>
      </w:pPr>
      <w:r w:rsidRPr="00781B82">
        <w:t>В соответствии с имеющимися расчетными м</w:t>
      </w:r>
      <w:r w:rsidR="00916962">
        <w:t>атериалами, согласно результатам</w:t>
      </w:r>
      <w:r w:rsidRPr="00781B82">
        <w:t xml:space="preserve"> учета методом прогона 202</w:t>
      </w:r>
      <w:r w:rsidR="002858EC">
        <w:t>3</w:t>
      </w:r>
      <w:r w:rsidRPr="00781B82">
        <w:t xml:space="preserve"> года, в АРО ВОО СКВО-МСОО Ярославское охотхозяйство </w:t>
      </w:r>
      <w:r w:rsidRPr="00781B82">
        <w:lastRenderedPageBreak/>
        <w:t>плотность населения косули составляет 1</w:t>
      </w:r>
      <w:r w:rsidR="00916962">
        <w:t>5,02</w:t>
      </w:r>
      <w:r w:rsidRPr="00781B82">
        <w:t xml:space="preserve"> особей на 1000 га. Общая площадь пригодных для обитания косули угодий составляет 4,32 тыс. га. Общая послепромысловая численность косули в угодьях составила </w:t>
      </w:r>
      <w:r w:rsidR="00916962">
        <w:t>65</w:t>
      </w:r>
      <w:r w:rsidRPr="00781B82">
        <w:t xml:space="preserve"> особей. Рекомендуемая квота изъятия при нормативе 2</w:t>
      </w:r>
      <w:r w:rsidR="00916962">
        <w:t>5</w:t>
      </w:r>
      <w:r w:rsidRPr="00781B82">
        <w:t>% составит 1</w:t>
      </w:r>
      <w:r w:rsidR="00916962">
        <w:t>6</w:t>
      </w:r>
      <w:r w:rsidRPr="00781B82">
        <w:t xml:space="preserve"> особей. При этом согласно заявки АРО ВОО СКВО-МСОО Ярославское охотхозяйство планирует изъять </w:t>
      </w:r>
      <w:r w:rsidR="007F566B">
        <w:t>12</w:t>
      </w:r>
      <w:r w:rsidRPr="00781B82">
        <w:t xml:space="preserve"> особей косули</w:t>
      </w:r>
      <w:r w:rsidR="00916962">
        <w:t>, что составляет 18,5</w:t>
      </w:r>
      <w:r w:rsidR="007F566B">
        <w:t>% от послепромысловой численности</w:t>
      </w:r>
      <w:r w:rsidRPr="00781B82">
        <w:t>.</w:t>
      </w:r>
    </w:p>
    <w:p w14:paraId="73085704" w14:textId="77777777" w:rsidR="00781B82" w:rsidRPr="00781B82" w:rsidRDefault="00781B82" w:rsidP="00781B82">
      <w:pPr>
        <w:tabs>
          <w:tab w:val="num" w:pos="1080"/>
        </w:tabs>
        <w:spacing w:line="276" w:lineRule="auto"/>
        <w:jc w:val="both"/>
        <w:rPr>
          <w:b/>
        </w:rPr>
      </w:pPr>
    </w:p>
    <w:p w14:paraId="21FF29B8" w14:textId="7ACE9C50" w:rsidR="00781B82" w:rsidRPr="00781B82" w:rsidRDefault="0044285D" w:rsidP="00781B82">
      <w:pPr>
        <w:tabs>
          <w:tab w:val="num" w:pos="1080"/>
        </w:tabs>
        <w:spacing w:line="276" w:lineRule="auto"/>
        <w:ind w:firstLine="720"/>
        <w:jc w:val="both"/>
        <w:rPr>
          <w:b/>
        </w:rPr>
      </w:pPr>
      <w:r>
        <w:rPr>
          <w:b/>
        </w:rPr>
        <w:t>4.5</w:t>
      </w:r>
      <w:r w:rsidR="00781B82" w:rsidRPr="00781B82">
        <w:rPr>
          <w:b/>
        </w:rPr>
        <w:t>. В общедоступных угодьях Майкопского района:</w:t>
      </w:r>
    </w:p>
    <w:p w14:paraId="54F035A9" w14:textId="00898F7B" w:rsidR="00781B82" w:rsidRDefault="00781B82" w:rsidP="00781B82">
      <w:pPr>
        <w:tabs>
          <w:tab w:val="num" w:pos="1080"/>
        </w:tabs>
        <w:spacing w:line="276" w:lineRule="auto"/>
        <w:ind w:firstLine="720"/>
        <w:jc w:val="both"/>
      </w:pPr>
      <w:r w:rsidRPr="00781B82">
        <w:t>В соответствии с имеющимися расчетными материалами, согласно результатов учета методом прогона 202</w:t>
      </w:r>
      <w:r w:rsidR="002858EC">
        <w:t>3</w:t>
      </w:r>
      <w:r w:rsidRPr="00781B82">
        <w:t xml:space="preserve"> года, на территории общедоступных охотничьих угодий Майкопского района плотност</w:t>
      </w:r>
      <w:r w:rsidR="00C0435C">
        <w:t>ь населения косули составляет 2,6 особи</w:t>
      </w:r>
      <w:r w:rsidRPr="00781B82">
        <w:t xml:space="preserve"> на </w:t>
      </w:r>
      <w:smartTag w:uri="urn:schemas-microsoft-com:office:smarttags" w:element="metricconverter">
        <w:smartTagPr>
          <w:attr w:name="ProductID" w:val="1000 га"/>
        </w:smartTagPr>
        <w:r w:rsidRPr="00781B82">
          <w:t>1000 га</w:t>
        </w:r>
      </w:smartTag>
      <w:r w:rsidRPr="00781B82">
        <w:t xml:space="preserve">. Общая площадь пригодных для обитания косули составляет </w:t>
      </w:r>
      <w:r w:rsidR="00C0435C">
        <w:t>39,8</w:t>
      </w:r>
      <w:r w:rsidRPr="00781B82">
        <w:t xml:space="preserve"> тыс. га. Общая послепромысловая численно</w:t>
      </w:r>
      <w:r w:rsidR="00C0435C">
        <w:t>сть косули в угодьях составила 103</w:t>
      </w:r>
      <w:r w:rsidRPr="00781B82">
        <w:t xml:space="preserve"> особ</w:t>
      </w:r>
      <w:r w:rsidR="00C0435C">
        <w:t>и. Рекомендуемая квота изъятия 8 особей (при нормативе 8</w:t>
      </w:r>
      <w:r w:rsidRPr="00781B82">
        <w:t xml:space="preserve">% </w:t>
      </w:r>
      <w:r w:rsidR="00C0435C">
        <w:t>составляет 8</w:t>
      </w:r>
      <w:r w:rsidRPr="00781B82">
        <w:t xml:space="preserve"> особей). При этом рекомендуемое к изъятию количество молодняка в возрасте до 1 года составляет 2 особи, без р</w:t>
      </w:r>
      <w:r w:rsidR="0094029F">
        <w:t>азделения по половому признаку 6 особей</w:t>
      </w:r>
      <w:r w:rsidRPr="00781B82">
        <w:t>.</w:t>
      </w:r>
    </w:p>
    <w:p w14:paraId="01A48E49" w14:textId="621E25E3" w:rsidR="003A394F" w:rsidRPr="00781B82" w:rsidRDefault="003A394F" w:rsidP="00781B82">
      <w:pPr>
        <w:tabs>
          <w:tab w:val="num" w:pos="1080"/>
        </w:tabs>
        <w:spacing w:line="276" w:lineRule="auto"/>
        <w:ind w:firstLine="720"/>
        <w:jc w:val="both"/>
      </w:pPr>
      <w:r>
        <w:t>Н</w:t>
      </w:r>
      <w:r w:rsidRPr="003A394F">
        <w:t xml:space="preserve">а территории общедоступных охотничьих угодий Майкопского района </w:t>
      </w:r>
      <w:r>
        <w:t>планируется добыча 3</w:t>
      </w:r>
      <w:r w:rsidRPr="003A394F">
        <w:t xml:space="preserve"> особей бурого медведя. Площадь среды обитания для данного вида составляет </w:t>
      </w:r>
      <w:r>
        <w:t>39,8</w:t>
      </w:r>
      <w:r w:rsidRPr="003A394F">
        <w:t xml:space="preserve"> тыс.га.</w:t>
      </w:r>
      <w:r>
        <w:t>,</w:t>
      </w:r>
      <w:r w:rsidRPr="003A394F">
        <w:t xml:space="preserve"> по мониторинговым наблюдениям и учетным данным в </w:t>
      </w:r>
      <w:r>
        <w:t>угодьях обитает около 42 особи</w:t>
      </w:r>
      <w:r w:rsidRPr="003A394F">
        <w:t xml:space="preserve"> бурого медведя. Процент изъя</w:t>
      </w:r>
      <w:r>
        <w:t>тия от численности составит 7,1</w:t>
      </w:r>
      <w:r w:rsidRPr="003A394F">
        <w:t>% (при нормативе до 30%), пл</w:t>
      </w:r>
      <w:r>
        <w:t>отность населения составляет 1,05 особей</w:t>
      </w:r>
      <w:r w:rsidRPr="003A394F">
        <w:t xml:space="preserve"> на 1000 га</w:t>
      </w:r>
      <w:r>
        <w:t>.</w:t>
      </w:r>
    </w:p>
    <w:p w14:paraId="34852F2B" w14:textId="77777777" w:rsidR="00781B82" w:rsidRPr="00781B82" w:rsidRDefault="00781B82" w:rsidP="00781B82">
      <w:pPr>
        <w:tabs>
          <w:tab w:val="num" w:pos="0"/>
        </w:tabs>
        <w:spacing w:line="276" w:lineRule="auto"/>
        <w:jc w:val="center"/>
        <w:outlineLvl w:val="0"/>
        <w:rPr>
          <w:b/>
        </w:rPr>
      </w:pPr>
    </w:p>
    <w:p w14:paraId="746F602E" w14:textId="77777777" w:rsidR="00781B82" w:rsidRPr="00781B82" w:rsidRDefault="00781B82" w:rsidP="00781B82">
      <w:pPr>
        <w:tabs>
          <w:tab w:val="num" w:pos="1080"/>
        </w:tabs>
        <w:spacing w:line="276" w:lineRule="auto"/>
        <w:ind w:firstLine="720"/>
        <w:jc w:val="both"/>
        <w:rPr>
          <w:b/>
        </w:rPr>
      </w:pPr>
    </w:p>
    <w:p w14:paraId="6FC9C390" w14:textId="77777777" w:rsidR="00781B82" w:rsidRPr="00781B82" w:rsidRDefault="00781B82" w:rsidP="00781B82">
      <w:pPr>
        <w:tabs>
          <w:tab w:val="num" w:pos="1080"/>
        </w:tabs>
        <w:spacing w:line="276" w:lineRule="auto"/>
        <w:ind w:firstLine="720"/>
        <w:jc w:val="both"/>
        <w:rPr>
          <w:b/>
        </w:rPr>
      </w:pPr>
    </w:p>
    <w:p w14:paraId="2A605916" w14:textId="023D061B" w:rsidR="00781B82" w:rsidRPr="00781B82" w:rsidRDefault="0044285D" w:rsidP="00781B82">
      <w:pPr>
        <w:tabs>
          <w:tab w:val="num" w:pos="1080"/>
        </w:tabs>
        <w:spacing w:line="276" w:lineRule="auto"/>
        <w:ind w:firstLine="720"/>
        <w:jc w:val="both"/>
        <w:rPr>
          <w:b/>
        </w:rPr>
      </w:pPr>
      <w:r>
        <w:rPr>
          <w:b/>
        </w:rPr>
        <w:t>4.6</w:t>
      </w:r>
      <w:r w:rsidR="00781B82" w:rsidRPr="00781B82">
        <w:rPr>
          <w:b/>
        </w:rPr>
        <w:t>. В охотничьих угодьях закрепленных за ИП Прокопенко А.В:</w:t>
      </w:r>
    </w:p>
    <w:p w14:paraId="4D465883" w14:textId="10C640AA" w:rsidR="00781B82" w:rsidRDefault="00781B82" w:rsidP="00781B82">
      <w:pPr>
        <w:tabs>
          <w:tab w:val="num" w:pos="1080"/>
        </w:tabs>
        <w:spacing w:line="276" w:lineRule="auto"/>
        <w:ind w:firstLine="720"/>
        <w:jc w:val="both"/>
      </w:pPr>
      <w:r w:rsidRPr="00781B82">
        <w:t>В соответствии с имеющимися расчетными материалами, согласно результатов учета методом прогона 202</w:t>
      </w:r>
      <w:r w:rsidR="002858EC">
        <w:t>3</w:t>
      </w:r>
      <w:r w:rsidRPr="00781B82">
        <w:t xml:space="preserve"> года, в охотхозяйстве ИП Прокопенко А.В. плотность населения косули составляет </w:t>
      </w:r>
      <w:r w:rsidR="007F566B">
        <w:t>8</w:t>
      </w:r>
      <w:r w:rsidR="00192F20">
        <w:t>,35</w:t>
      </w:r>
      <w:r w:rsidRPr="00781B82">
        <w:t xml:space="preserve"> особи на 1000 га. Общая площадь угодий пригодных д</w:t>
      </w:r>
      <w:r w:rsidR="00192F20">
        <w:t>ля обитания косули составляет 7,5</w:t>
      </w:r>
      <w:r w:rsidRPr="00781B82">
        <w:t xml:space="preserve"> тыс. га. Общая численность косули в угодьях составляет </w:t>
      </w:r>
      <w:r w:rsidR="00192F20">
        <w:t>61 особь</w:t>
      </w:r>
      <w:r w:rsidRPr="00781B82">
        <w:t xml:space="preserve">. Рекомендуемая квота изъятия </w:t>
      </w:r>
      <w:r w:rsidR="00192F20">
        <w:t>9</w:t>
      </w:r>
      <w:r w:rsidRPr="00781B82">
        <w:t xml:space="preserve"> особей при нормативе 1</w:t>
      </w:r>
      <w:r w:rsidR="00192F20">
        <w:t>5</w:t>
      </w:r>
      <w:r w:rsidRPr="00781B82">
        <w:t xml:space="preserve">%. </w:t>
      </w:r>
      <w:r w:rsidR="00192F20">
        <w:t>При этом согласно заявке</w:t>
      </w:r>
      <w:r w:rsidR="007F566B" w:rsidRPr="007F566B">
        <w:t xml:space="preserve"> </w:t>
      </w:r>
      <w:r w:rsidR="00797496" w:rsidRPr="00797496">
        <w:t>планирует</w:t>
      </w:r>
      <w:r w:rsidR="00797496">
        <w:t>ся</w:t>
      </w:r>
      <w:r w:rsidR="00797496" w:rsidRPr="00797496">
        <w:t xml:space="preserve"> изъять </w:t>
      </w:r>
      <w:r w:rsidR="00797496">
        <w:t>7</w:t>
      </w:r>
      <w:r w:rsidR="00797496" w:rsidRPr="00797496">
        <w:t xml:space="preserve"> особей косули, что составляет 1</w:t>
      </w:r>
      <w:r w:rsidR="00797496">
        <w:t>1</w:t>
      </w:r>
      <w:r w:rsidR="00797496" w:rsidRPr="00797496">
        <w:t>% от послепромысловой численности</w:t>
      </w:r>
      <w:r w:rsidRPr="00781B82">
        <w:t>.</w:t>
      </w:r>
    </w:p>
    <w:p w14:paraId="74234D80" w14:textId="4CF702B4" w:rsidR="00192F20" w:rsidRPr="00192F20" w:rsidRDefault="00192F20" w:rsidP="00192F20">
      <w:pPr>
        <w:tabs>
          <w:tab w:val="num" w:pos="1080"/>
        </w:tabs>
        <w:spacing w:line="276" w:lineRule="auto"/>
        <w:ind w:firstLine="720"/>
        <w:jc w:val="both"/>
      </w:pPr>
      <w:r w:rsidRPr="00192F20">
        <w:t xml:space="preserve">Так же ИП Прокопенко А.В. была подана заявка на добычу </w:t>
      </w:r>
      <w:r>
        <w:t>2</w:t>
      </w:r>
      <w:r w:rsidRPr="00192F20">
        <w:t xml:space="preserve"> особей бурого медведя. Площадь среды обитания для данного ви</w:t>
      </w:r>
      <w:r>
        <w:t>да в хозяйстве составляет 7,25</w:t>
      </w:r>
      <w:r w:rsidRPr="00192F20">
        <w:t xml:space="preserve"> тыс.га. по мониторинговым наблюдениям и учетным данным в хозяйстве обитает около </w:t>
      </w:r>
      <w:r>
        <w:t>39</w:t>
      </w:r>
      <w:r w:rsidRPr="00192F20">
        <w:t xml:space="preserve"> особей бурого медведя. Процент изъятия от численности составит </w:t>
      </w:r>
      <w:r>
        <w:t>5,1</w:t>
      </w:r>
      <w:r w:rsidRPr="00192F20">
        <w:t xml:space="preserve"> % (при нормативе до 30%), плотность населения составляет </w:t>
      </w:r>
      <w:r>
        <w:t>5,4 особи</w:t>
      </w:r>
      <w:r w:rsidRPr="00192F20">
        <w:t xml:space="preserve"> на 1000 га. </w:t>
      </w:r>
    </w:p>
    <w:p w14:paraId="25FDE9C5" w14:textId="77777777" w:rsidR="00192F20" w:rsidRPr="00781B82" w:rsidRDefault="00192F20" w:rsidP="00781B82">
      <w:pPr>
        <w:tabs>
          <w:tab w:val="num" w:pos="1080"/>
        </w:tabs>
        <w:spacing w:line="276" w:lineRule="auto"/>
        <w:ind w:firstLine="720"/>
        <w:jc w:val="both"/>
      </w:pPr>
    </w:p>
    <w:p w14:paraId="1EBE8A49" w14:textId="77777777" w:rsidR="00781B82" w:rsidRPr="00781B82" w:rsidRDefault="00781B82" w:rsidP="00781B82">
      <w:pPr>
        <w:tabs>
          <w:tab w:val="num" w:pos="0"/>
        </w:tabs>
        <w:spacing w:line="276" w:lineRule="auto"/>
        <w:jc w:val="center"/>
        <w:outlineLvl w:val="0"/>
        <w:rPr>
          <w:b/>
        </w:rPr>
      </w:pPr>
    </w:p>
    <w:p w14:paraId="0ECBCD31" w14:textId="77777777" w:rsidR="00781B82" w:rsidRPr="00781B82" w:rsidRDefault="00781B82" w:rsidP="00781B82">
      <w:pPr>
        <w:tabs>
          <w:tab w:val="num" w:pos="0"/>
        </w:tabs>
        <w:spacing w:line="276" w:lineRule="auto"/>
        <w:jc w:val="center"/>
        <w:outlineLvl w:val="0"/>
        <w:rPr>
          <w:b/>
        </w:rPr>
      </w:pPr>
      <w:r w:rsidRPr="00781B82">
        <w:rPr>
          <w:b/>
          <w:lang w:val="en-US"/>
        </w:rPr>
        <w:t>IV</w:t>
      </w:r>
      <w:r w:rsidRPr="00781B82">
        <w:rPr>
          <w:b/>
        </w:rPr>
        <w:t>. ПРЕДЛОЖЕНИЯ И РЕКОМЕНДАЦИИ</w:t>
      </w:r>
    </w:p>
    <w:p w14:paraId="3B8B8CE5" w14:textId="77777777" w:rsidR="00781B82" w:rsidRPr="00781B82" w:rsidRDefault="00781B82" w:rsidP="00781B82">
      <w:pPr>
        <w:tabs>
          <w:tab w:val="num" w:pos="0"/>
        </w:tabs>
        <w:spacing w:line="276" w:lineRule="auto"/>
        <w:jc w:val="center"/>
      </w:pPr>
    </w:p>
    <w:p w14:paraId="73A8FA97" w14:textId="05C6D75C" w:rsidR="00781B82" w:rsidRPr="00781B82" w:rsidRDefault="00781B82" w:rsidP="00781B82">
      <w:pPr>
        <w:tabs>
          <w:tab w:val="num" w:pos="0"/>
        </w:tabs>
        <w:spacing w:line="276" w:lineRule="auto"/>
        <w:ind w:firstLine="720"/>
        <w:jc w:val="both"/>
      </w:pPr>
      <w:r w:rsidRPr="00781B82">
        <w:t xml:space="preserve">Общий лимит изъятия косули в охотничьих угодьях </w:t>
      </w:r>
      <w:r w:rsidR="00462E31">
        <w:t xml:space="preserve">Республики Адыгея составляет 287 особи косули. </w:t>
      </w:r>
      <w:r w:rsidRPr="00781B82">
        <w:t xml:space="preserve">Рекомендуемые квоты изъятия косули в угодьях Республики Адыгея представлены в таблице </w:t>
      </w:r>
      <w:r w:rsidR="0044285D">
        <w:t>14</w:t>
      </w:r>
      <w:r w:rsidRPr="00781B82">
        <w:t>.</w:t>
      </w:r>
    </w:p>
    <w:p w14:paraId="34A2650C" w14:textId="77777777" w:rsidR="00781B82" w:rsidRPr="00781B82" w:rsidRDefault="00781B82" w:rsidP="00781B82">
      <w:pPr>
        <w:tabs>
          <w:tab w:val="num" w:pos="1080"/>
        </w:tabs>
        <w:spacing w:line="276" w:lineRule="auto"/>
        <w:ind w:firstLine="720"/>
        <w:jc w:val="right"/>
      </w:pPr>
    </w:p>
    <w:p w14:paraId="550B504E" w14:textId="62BBEA9E" w:rsidR="00781B82" w:rsidRPr="00781B82" w:rsidRDefault="0023431B" w:rsidP="00781B82">
      <w:pPr>
        <w:tabs>
          <w:tab w:val="num" w:pos="1080"/>
        </w:tabs>
        <w:spacing w:line="276" w:lineRule="auto"/>
        <w:ind w:firstLine="720"/>
        <w:jc w:val="both"/>
      </w:pPr>
      <w:r>
        <w:lastRenderedPageBreak/>
        <w:t>Таблица 14</w:t>
      </w:r>
      <w:r w:rsidR="00781B82" w:rsidRPr="00781B82">
        <w:t xml:space="preserve"> – Рекомендуемые квоты изъятия косули в угодьях Республики Адыгея</w:t>
      </w:r>
    </w:p>
    <w:tbl>
      <w:tblPr>
        <w:tblW w:w="91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
        <w:gridCol w:w="4825"/>
        <w:gridCol w:w="1089"/>
        <w:gridCol w:w="1557"/>
        <w:gridCol w:w="1245"/>
      </w:tblGrid>
      <w:tr w:rsidR="00797496" w:rsidRPr="00797496" w14:paraId="14828C36" w14:textId="77777777" w:rsidTr="00797496">
        <w:trPr>
          <w:trHeight w:val="634"/>
        </w:trPr>
        <w:tc>
          <w:tcPr>
            <w:tcW w:w="467" w:type="dxa"/>
            <w:vAlign w:val="center"/>
          </w:tcPr>
          <w:p w14:paraId="2E149D19" w14:textId="77777777" w:rsidR="00797496" w:rsidRPr="00797496" w:rsidRDefault="00797496" w:rsidP="00781B82">
            <w:pPr>
              <w:tabs>
                <w:tab w:val="num" w:pos="-108"/>
              </w:tabs>
              <w:spacing w:line="276" w:lineRule="auto"/>
              <w:ind w:right="-108" w:hanging="108"/>
              <w:jc w:val="center"/>
              <w:rPr>
                <w:rFonts w:eastAsia="SimSun"/>
                <w:sz w:val="22"/>
                <w:szCs w:val="22"/>
              </w:rPr>
            </w:pPr>
            <w:r w:rsidRPr="00797496">
              <w:rPr>
                <w:rFonts w:eastAsia="SimSun"/>
                <w:sz w:val="22"/>
                <w:szCs w:val="22"/>
              </w:rPr>
              <w:t>№</w:t>
            </w:r>
          </w:p>
          <w:p w14:paraId="67DB9CF9" w14:textId="77777777" w:rsidR="00797496" w:rsidRPr="00797496" w:rsidRDefault="00797496" w:rsidP="00781B82">
            <w:pPr>
              <w:tabs>
                <w:tab w:val="num" w:pos="-108"/>
              </w:tabs>
              <w:spacing w:line="276" w:lineRule="auto"/>
              <w:ind w:right="-108" w:hanging="108"/>
              <w:jc w:val="center"/>
              <w:rPr>
                <w:rFonts w:eastAsia="SimSun"/>
                <w:sz w:val="22"/>
                <w:szCs w:val="22"/>
              </w:rPr>
            </w:pPr>
            <w:r w:rsidRPr="00797496">
              <w:rPr>
                <w:rFonts w:eastAsia="SimSun"/>
                <w:sz w:val="22"/>
                <w:szCs w:val="22"/>
              </w:rPr>
              <w:t>п/п</w:t>
            </w:r>
          </w:p>
        </w:tc>
        <w:tc>
          <w:tcPr>
            <w:tcW w:w="4825" w:type="dxa"/>
            <w:vAlign w:val="center"/>
          </w:tcPr>
          <w:p w14:paraId="6F21F4F0" w14:textId="77777777" w:rsidR="00797496" w:rsidRPr="00797496" w:rsidRDefault="00797496" w:rsidP="00781B82">
            <w:pPr>
              <w:tabs>
                <w:tab w:val="num" w:pos="-108"/>
              </w:tabs>
              <w:spacing w:line="276" w:lineRule="auto"/>
              <w:ind w:right="-108" w:hanging="108"/>
              <w:jc w:val="center"/>
              <w:rPr>
                <w:rFonts w:eastAsia="SimSun"/>
                <w:sz w:val="22"/>
                <w:szCs w:val="22"/>
              </w:rPr>
            </w:pPr>
            <w:r w:rsidRPr="00797496">
              <w:rPr>
                <w:rFonts w:eastAsia="SimSun"/>
                <w:sz w:val="22"/>
                <w:szCs w:val="22"/>
              </w:rPr>
              <w:t>Охотпользователь</w:t>
            </w:r>
          </w:p>
        </w:tc>
        <w:tc>
          <w:tcPr>
            <w:tcW w:w="1089" w:type="dxa"/>
            <w:vAlign w:val="center"/>
          </w:tcPr>
          <w:p w14:paraId="04BE9E64" w14:textId="77777777" w:rsidR="00797496" w:rsidRPr="00797496" w:rsidRDefault="00797496" w:rsidP="00781B82">
            <w:pPr>
              <w:tabs>
                <w:tab w:val="num" w:pos="-108"/>
              </w:tabs>
              <w:spacing w:line="276" w:lineRule="auto"/>
              <w:ind w:left="-108" w:right="-108" w:hanging="108"/>
              <w:jc w:val="center"/>
              <w:rPr>
                <w:rFonts w:eastAsia="SimSun"/>
                <w:sz w:val="22"/>
                <w:szCs w:val="22"/>
              </w:rPr>
            </w:pPr>
            <w:r w:rsidRPr="00797496">
              <w:rPr>
                <w:rFonts w:eastAsia="SimSun"/>
                <w:sz w:val="22"/>
                <w:szCs w:val="22"/>
              </w:rPr>
              <w:t>Всего</w:t>
            </w:r>
          </w:p>
        </w:tc>
        <w:tc>
          <w:tcPr>
            <w:tcW w:w="1557" w:type="dxa"/>
            <w:vAlign w:val="center"/>
          </w:tcPr>
          <w:p w14:paraId="1FCF17E7" w14:textId="77777777" w:rsidR="00797496" w:rsidRPr="00797496" w:rsidRDefault="00797496" w:rsidP="00781B82">
            <w:pPr>
              <w:tabs>
                <w:tab w:val="num" w:pos="-108"/>
              </w:tabs>
              <w:spacing w:line="276" w:lineRule="auto"/>
              <w:ind w:left="-108" w:right="-108" w:hanging="108"/>
              <w:jc w:val="center"/>
              <w:rPr>
                <w:rFonts w:eastAsia="SimSun"/>
                <w:sz w:val="22"/>
                <w:szCs w:val="22"/>
              </w:rPr>
            </w:pPr>
            <w:r w:rsidRPr="00797496">
              <w:rPr>
                <w:rFonts w:eastAsia="SimSun"/>
                <w:sz w:val="22"/>
                <w:szCs w:val="22"/>
              </w:rPr>
              <w:t>Сеголетки</w:t>
            </w:r>
          </w:p>
          <w:p w14:paraId="66D4CDE2" w14:textId="77777777" w:rsidR="00797496" w:rsidRPr="00797496" w:rsidRDefault="00797496" w:rsidP="00781B82">
            <w:pPr>
              <w:tabs>
                <w:tab w:val="num" w:pos="-108"/>
              </w:tabs>
              <w:spacing w:line="276" w:lineRule="auto"/>
              <w:ind w:left="-108" w:right="-108" w:hanging="108"/>
              <w:jc w:val="center"/>
              <w:rPr>
                <w:rFonts w:eastAsia="SimSun"/>
                <w:sz w:val="22"/>
                <w:szCs w:val="22"/>
              </w:rPr>
            </w:pPr>
            <w:r w:rsidRPr="00797496">
              <w:rPr>
                <w:rFonts w:eastAsia="SimSun"/>
                <w:sz w:val="22"/>
                <w:szCs w:val="22"/>
              </w:rPr>
              <w:t>(до 1 года)</w:t>
            </w:r>
          </w:p>
        </w:tc>
        <w:tc>
          <w:tcPr>
            <w:tcW w:w="1245" w:type="dxa"/>
            <w:vAlign w:val="center"/>
          </w:tcPr>
          <w:p w14:paraId="0CEB568F" w14:textId="55CFC485" w:rsidR="00797496" w:rsidRPr="00797496" w:rsidRDefault="00797496" w:rsidP="00781B82">
            <w:pPr>
              <w:tabs>
                <w:tab w:val="num" w:pos="-108"/>
              </w:tabs>
              <w:spacing w:line="276" w:lineRule="auto"/>
              <w:ind w:left="-108" w:right="-108" w:hanging="108"/>
              <w:jc w:val="center"/>
              <w:rPr>
                <w:rFonts w:eastAsia="SimSun"/>
                <w:sz w:val="22"/>
                <w:szCs w:val="22"/>
              </w:rPr>
            </w:pPr>
            <w:r w:rsidRPr="00797496">
              <w:rPr>
                <w:rFonts w:eastAsia="SimSun"/>
                <w:sz w:val="22"/>
                <w:szCs w:val="22"/>
              </w:rPr>
              <w:t>Без разделения по половому признаку</w:t>
            </w:r>
          </w:p>
        </w:tc>
      </w:tr>
      <w:tr w:rsidR="00797496" w:rsidRPr="00797496" w14:paraId="6355DA78" w14:textId="77777777" w:rsidTr="00797496">
        <w:trPr>
          <w:trHeight w:val="317"/>
        </w:trPr>
        <w:tc>
          <w:tcPr>
            <w:tcW w:w="467" w:type="dxa"/>
          </w:tcPr>
          <w:p w14:paraId="6F49BE18"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1</w:t>
            </w:r>
          </w:p>
        </w:tc>
        <w:tc>
          <w:tcPr>
            <w:tcW w:w="4825" w:type="dxa"/>
          </w:tcPr>
          <w:p w14:paraId="7B0E8DAF" w14:textId="77777777" w:rsidR="00797496" w:rsidRPr="00797496" w:rsidRDefault="00797496" w:rsidP="00781B82">
            <w:pPr>
              <w:tabs>
                <w:tab w:val="num" w:pos="0"/>
              </w:tabs>
              <w:spacing w:line="276" w:lineRule="auto"/>
              <w:rPr>
                <w:rFonts w:eastAsia="SimSun"/>
                <w:sz w:val="22"/>
                <w:szCs w:val="22"/>
              </w:rPr>
            </w:pPr>
            <w:r w:rsidRPr="00797496">
              <w:rPr>
                <w:rFonts w:eastAsia="SimSun"/>
                <w:sz w:val="22"/>
                <w:szCs w:val="22"/>
              </w:rPr>
              <w:t>Адыгейское РОООиР, в т.ч.</w:t>
            </w:r>
          </w:p>
        </w:tc>
        <w:tc>
          <w:tcPr>
            <w:tcW w:w="1089" w:type="dxa"/>
          </w:tcPr>
          <w:p w14:paraId="785E7339" w14:textId="4558696F"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250</w:t>
            </w:r>
          </w:p>
        </w:tc>
        <w:tc>
          <w:tcPr>
            <w:tcW w:w="1557" w:type="dxa"/>
          </w:tcPr>
          <w:p w14:paraId="5A774D43" w14:textId="26219507" w:rsidR="00797496" w:rsidRPr="00797496" w:rsidRDefault="00797496" w:rsidP="00781B82">
            <w:pPr>
              <w:tabs>
                <w:tab w:val="num" w:pos="0"/>
              </w:tabs>
              <w:spacing w:line="276" w:lineRule="auto"/>
              <w:jc w:val="center"/>
              <w:rPr>
                <w:rFonts w:eastAsia="SimSun"/>
                <w:sz w:val="22"/>
                <w:szCs w:val="22"/>
              </w:rPr>
            </w:pPr>
          </w:p>
        </w:tc>
        <w:tc>
          <w:tcPr>
            <w:tcW w:w="1245" w:type="dxa"/>
          </w:tcPr>
          <w:p w14:paraId="2DDBF169" w14:textId="715EF206" w:rsidR="00797496" w:rsidRPr="00797496" w:rsidRDefault="00797496" w:rsidP="00781B82">
            <w:pPr>
              <w:tabs>
                <w:tab w:val="num" w:pos="0"/>
              </w:tabs>
              <w:spacing w:line="276" w:lineRule="auto"/>
              <w:jc w:val="center"/>
              <w:rPr>
                <w:rFonts w:eastAsia="SimSun"/>
                <w:sz w:val="22"/>
                <w:szCs w:val="22"/>
              </w:rPr>
            </w:pPr>
          </w:p>
        </w:tc>
      </w:tr>
      <w:tr w:rsidR="00797496" w:rsidRPr="00797496" w14:paraId="17B923DF" w14:textId="77777777" w:rsidTr="00797496">
        <w:trPr>
          <w:trHeight w:val="317"/>
        </w:trPr>
        <w:tc>
          <w:tcPr>
            <w:tcW w:w="467" w:type="dxa"/>
          </w:tcPr>
          <w:p w14:paraId="6FAB143E" w14:textId="77777777" w:rsidR="00797496" w:rsidRPr="00797496" w:rsidRDefault="00797496" w:rsidP="00781B82">
            <w:pPr>
              <w:tabs>
                <w:tab w:val="num" w:pos="0"/>
              </w:tabs>
              <w:spacing w:line="276" w:lineRule="auto"/>
              <w:ind w:right="-108" w:hanging="108"/>
              <w:jc w:val="center"/>
              <w:rPr>
                <w:rFonts w:eastAsia="SimSun"/>
                <w:sz w:val="22"/>
                <w:szCs w:val="22"/>
              </w:rPr>
            </w:pPr>
            <w:r w:rsidRPr="00797496">
              <w:rPr>
                <w:rFonts w:eastAsia="SimSun"/>
                <w:sz w:val="22"/>
                <w:szCs w:val="22"/>
              </w:rPr>
              <w:t>1.1</w:t>
            </w:r>
          </w:p>
        </w:tc>
        <w:tc>
          <w:tcPr>
            <w:tcW w:w="4825" w:type="dxa"/>
          </w:tcPr>
          <w:p w14:paraId="113488E2" w14:textId="77777777" w:rsidR="00797496" w:rsidRPr="00797496" w:rsidRDefault="00797496" w:rsidP="00781B82">
            <w:pPr>
              <w:tabs>
                <w:tab w:val="num" w:pos="0"/>
              </w:tabs>
              <w:spacing w:line="276" w:lineRule="auto"/>
              <w:ind w:right="-108"/>
              <w:rPr>
                <w:rFonts w:eastAsia="SimSun"/>
                <w:sz w:val="22"/>
                <w:szCs w:val="22"/>
              </w:rPr>
            </w:pPr>
            <w:r w:rsidRPr="00797496">
              <w:rPr>
                <w:rFonts w:eastAsia="SimSun"/>
                <w:sz w:val="22"/>
                <w:szCs w:val="22"/>
              </w:rPr>
              <w:t>Майкопское охотхозяйство АРОООР</w:t>
            </w:r>
          </w:p>
        </w:tc>
        <w:tc>
          <w:tcPr>
            <w:tcW w:w="1089" w:type="dxa"/>
          </w:tcPr>
          <w:p w14:paraId="27741168" w14:textId="3EA7760D" w:rsidR="00797496" w:rsidRPr="00797496" w:rsidRDefault="0081049B" w:rsidP="00781B82">
            <w:pPr>
              <w:tabs>
                <w:tab w:val="num" w:pos="0"/>
              </w:tabs>
              <w:spacing w:line="276" w:lineRule="auto"/>
              <w:jc w:val="center"/>
              <w:rPr>
                <w:rFonts w:eastAsia="SimSun"/>
                <w:sz w:val="22"/>
                <w:szCs w:val="22"/>
              </w:rPr>
            </w:pPr>
            <w:r>
              <w:rPr>
                <w:rFonts w:eastAsia="SimSun"/>
                <w:sz w:val="22"/>
                <w:szCs w:val="22"/>
              </w:rPr>
              <w:t>12</w:t>
            </w:r>
            <w:r w:rsidR="00797496" w:rsidRPr="00797496">
              <w:rPr>
                <w:rFonts w:eastAsia="SimSun"/>
                <w:sz w:val="22"/>
                <w:szCs w:val="22"/>
              </w:rPr>
              <w:t>0</w:t>
            </w:r>
          </w:p>
        </w:tc>
        <w:tc>
          <w:tcPr>
            <w:tcW w:w="1557" w:type="dxa"/>
          </w:tcPr>
          <w:p w14:paraId="2ACC8B50" w14:textId="1F31108B" w:rsidR="00797496" w:rsidRPr="00797496" w:rsidRDefault="00797496" w:rsidP="00781B82">
            <w:pPr>
              <w:tabs>
                <w:tab w:val="num" w:pos="-40"/>
                <w:tab w:val="num" w:pos="0"/>
              </w:tabs>
              <w:spacing w:line="276" w:lineRule="auto"/>
              <w:ind w:left="-40" w:right="-119"/>
              <w:jc w:val="center"/>
              <w:rPr>
                <w:rFonts w:eastAsia="SimSun"/>
                <w:sz w:val="22"/>
                <w:szCs w:val="22"/>
              </w:rPr>
            </w:pPr>
          </w:p>
        </w:tc>
        <w:tc>
          <w:tcPr>
            <w:tcW w:w="1245" w:type="dxa"/>
          </w:tcPr>
          <w:p w14:paraId="04094F50" w14:textId="1A9F7084" w:rsidR="00797496" w:rsidRPr="00797496" w:rsidRDefault="00797496" w:rsidP="00781B82">
            <w:pPr>
              <w:tabs>
                <w:tab w:val="num" w:pos="-40"/>
                <w:tab w:val="num" w:pos="0"/>
              </w:tabs>
              <w:spacing w:line="276" w:lineRule="auto"/>
              <w:ind w:left="-40" w:right="-119"/>
              <w:jc w:val="center"/>
              <w:rPr>
                <w:rFonts w:eastAsia="SimSun"/>
                <w:sz w:val="22"/>
                <w:szCs w:val="22"/>
              </w:rPr>
            </w:pPr>
          </w:p>
        </w:tc>
      </w:tr>
      <w:tr w:rsidR="00797496" w:rsidRPr="00797496" w14:paraId="6661E4C9" w14:textId="77777777" w:rsidTr="00797496">
        <w:trPr>
          <w:trHeight w:val="317"/>
        </w:trPr>
        <w:tc>
          <w:tcPr>
            <w:tcW w:w="467" w:type="dxa"/>
          </w:tcPr>
          <w:p w14:paraId="34A1CF58" w14:textId="77777777" w:rsidR="00797496" w:rsidRPr="00797496" w:rsidRDefault="00797496" w:rsidP="00781B82">
            <w:pPr>
              <w:tabs>
                <w:tab w:val="num" w:pos="0"/>
              </w:tabs>
              <w:spacing w:line="276" w:lineRule="auto"/>
              <w:ind w:right="-108" w:hanging="108"/>
              <w:jc w:val="center"/>
              <w:rPr>
                <w:rFonts w:eastAsia="SimSun"/>
                <w:sz w:val="22"/>
                <w:szCs w:val="22"/>
              </w:rPr>
            </w:pPr>
            <w:r w:rsidRPr="00797496">
              <w:rPr>
                <w:rFonts w:eastAsia="SimSun"/>
                <w:sz w:val="22"/>
                <w:szCs w:val="22"/>
              </w:rPr>
              <w:t>1.2</w:t>
            </w:r>
          </w:p>
        </w:tc>
        <w:tc>
          <w:tcPr>
            <w:tcW w:w="4825" w:type="dxa"/>
          </w:tcPr>
          <w:p w14:paraId="3E9C38B0" w14:textId="77777777" w:rsidR="00797496" w:rsidRPr="00797496" w:rsidRDefault="00797496" w:rsidP="00781B82">
            <w:pPr>
              <w:tabs>
                <w:tab w:val="num" w:pos="0"/>
              </w:tabs>
              <w:spacing w:line="276" w:lineRule="auto"/>
              <w:rPr>
                <w:rFonts w:eastAsia="SimSun"/>
                <w:sz w:val="22"/>
                <w:szCs w:val="22"/>
              </w:rPr>
            </w:pPr>
            <w:r w:rsidRPr="00797496">
              <w:rPr>
                <w:rFonts w:eastAsia="SimSun"/>
                <w:sz w:val="22"/>
                <w:szCs w:val="22"/>
              </w:rPr>
              <w:t>Тульское охотхозяйство АРОООР</w:t>
            </w:r>
          </w:p>
        </w:tc>
        <w:tc>
          <w:tcPr>
            <w:tcW w:w="1089" w:type="dxa"/>
          </w:tcPr>
          <w:p w14:paraId="0A3789FD" w14:textId="7C0B8E85" w:rsidR="00797496" w:rsidRPr="00797496" w:rsidRDefault="0081049B" w:rsidP="00797496">
            <w:pPr>
              <w:tabs>
                <w:tab w:val="num" w:pos="0"/>
              </w:tabs>
              <w:spacing w:line="276" w:lineRule="auto"/>
              <w:jc w:val="center"/>
              <w:rPr>
                <w:rFonts w:eastAsia="SimSun"/>
                <w:sz w:val="22"/>
                <w:szCs w:val="22"/>
              </w:rPr>
            </w:pPr>
            <w:r>
              <w:rPr>
                <w:rFonts w:eastAsia="SimSun"/>
                <w:sz w:val="22"/>
                <w:szCs w:val="22"/>
              </w:rPr>
              <w:t>13</w:t>
            </w:r>
            <w:r w:rsidR="00797496" w:rsidRPr="00797496">
              <w:rPr>
                <w:rFonts w:eastAsia="SimSun"/>
                <w:sz w:val="22"/>
                <w:szCs w:val="22"/>
              </w:rPr>
              <w:t>0</w:t>
            </w:r>
          </w:p>
        </w:tc>
        <w:tc>
          <w:tcPr>
            <w:tcW w:w="1557" w:type="dxa"/>
          </w:tcPr>
          <w:p w14:paraId="0FB55E6B" w14:textId="385471D3" w:rsidR="00797496" w:rsidRPr="00797496" w:rsidRDefault="00797496" w:rsidP="00781B82">
            <w:pPr>
              <w:tabs>
                <w:tab w:val="num" w:pos="-40"/>
                <w:tab w:val="num" w:pos="0"/>
              </w:tabs>
              <w:spacing w:line="276" w:lineRule="auto"/>
              <w:ind w:left="-40" w:right="-119"/>
              <w:jc w:val="center"/>
              <w:rPr>
                <w:rFonts w:eastAsia="SimSun"/>
                <w:sz w:val="22"/>
                <w:szCs w:val="22"/>
              </w:rPr>
            </w:pPr>
          </w:p>
        </w:tc>
        <w:tc>
          <w:tcPr>
            <w:tcW w:w="1245" w:type="dxa"/>
          </w:tcPr>
          <w:p w14:paraId="3BF3E87E" w14:textId="71AC28A7" w:rsidR="00797496" w:rsidRPr="00797496" w:rsidRDefault="00797496" w:rsidP="00781B82">
            <w:pPr>
              <w:tabs>
                <w:tab w:val="num" w:pos="-40"/>
                <w:tab w:val="num" w:pos="0"/>
              </w:tabs>
              <w:spacing w:line="276" w:lineRule="auto"/>
              <w:ind w:left="-40" w:right="-119"/>
              <w:jc w:val="center"/>
              <w:rPr>
                <w:rFonts w:eastAsia="SimSun"/>
                <w:sz w:val="22"/>
                <w:szCs w:val="22"/>
              </w:rPr>
            </w:pPr>
          </w:p>
        </w:tc>
      </w:tr>
      <w:tr w:rsidR="00797496" w:rsidRPr="00797496" w14:paraId="271C5726" w14:textId="77777777" w:rsidTr="00797496">
        <w:trPr>
          <w:trHeight w:val="317"/>
        </w:trPr>
        <w:tc>
          <w:tcPr>
            <w:tcW w:w="467" w:type="dxa"/>
          </w:tcPr>
          <w:p w14:paraId="05D02D3C"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2</w:t>
            </w:r>
          </w:p>
        </w:tc>
        <w:tc>
          <w:tcPr>
            <w:tcW w:w="4825" w:type="dxa"/>
          </w:tcPr>
          <w:p w14:paraId="1E640867" w14:textId="77777777" w:rsidR="00797496" w:rsidRPr="00797496" w:rsidRDefault="00797496" w:rsidP="00781B82">
            <w:pPr>
              <w:tabs>
                <w:tab w:val="num" w:pos="0"/>
              </w:tabs>
              <w:spacing w:line="276" w:lineRule="auto"/>
              <w:rPr>
                <w:rFonts w:eastAsia="SimSun"/>
                <w:sz w:val="22"/>
                <w:szCs w:val="22"/>
              </w:rPr>
            </w:pPr>
            <w:r w:rsidRPr="00797496">
              <w:rPr>
                <w:sz w:val="22"/>
                <w:szCs w:val="22"/>
              </w:rPr>
              <w:t>ГБУ РА «Адыгейское ГООХ «Элота</w:t>
            </w:r>
          </w:p>
        </w:tc>
        <w:tc>
          <w:tcPr>
            <w:tcW w:w="1089" w:type="dxa"/>
          </w:tcPr>
          <w:p w14:paraId="7EA31455"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10</w:t>
            </w:r>
          </w:p>
        </w:tc>
        <w:tc>
          <w:tcPr>
            <w:tcW w:w="1557" w:type="dxa"/>
          </w:tcPr>
          <w:p w14:paraId="514FF491" w14:textId="4EF78E5C" w:rsidR="00797496" w:rsidRPr="00797496" w:rsidRDefault="00797496" w:rsidP="00781B82">
            <w:pPr>
              <w:tabs>
                <w:tab w:val="num" w:pos="0"/>
              </w:tabs>
              <w:spacing w:line="276" w:lineRule="auto"/>
              <w:jc w:val="center"/>
              <w:rPr>
                <w:rFonts w:eastAsia="SimSun"/>
                <w:sz w:val="22"/>
                <w:szCs w:val="22"/>
              </w:rPr>
            </w:pPr>
          </w:p>
        </w:tc>
        <w:tc>
          <w:tcPr>
            <w:tcW w:w="1245" w:type="dxa"/>
          </w:tcPr>
          <w:p w14:paraId="036649E7" w14:textId="74A0916A" w:rsidR="00797496" w:rsidRPr="00797496" w:rsidRDefault="00797496" w:rsidP="00781B82">
            <w:pPr>
              <w:tabs>
                <w:tab w:val="num" w:pos="0"/>
              </w:tabs>
              <w:spacing w:line="276" w:lineRule="auto"/>
              <w:jc w:val="center"/>
              <w:rPr>
                <w:rFonts w:eastAsia="SimSun"/>
                <w:sz w:val="22"/>
                <w:szCs w:val="22"/>
              </w:rPr>
            </w:pPr>
          </w:p>
        </w:tc>
      </w:tr>
      <w:tr w:rsidR="00797496" w:rsidRPr="00797496" w14:paraId="3C739B6D" w14:textId="77777777" w:rsidTr="00797496">
        <w:trPr>
          <w:trHeight w:val="646"/>
        </w:trPr>
        <w:tc>
          <w:tcPr>
            <w:tcW w:w="467" w:type="dxa"/>
          </w:tcPr>
          <w:p w14:paraId="05482539"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3</w:t>
            </w:r>
          </w:p>
        </w:tc>
        <w:tc>
          <w:tcPr>
            <w:tcW w:w="4825" w:type="dxa"/>
          </w:tcPr>
          <w:p w14:paraId="3BC8BC12" w14:textId="77777777" w:rsidR="00797496" w:rsidRPr="00797496" w:rsidRDefault="00797496" w:rsidP="00781B82">
            <w:pPr>
              <w:tabs>
                <w:tab w:val="num" w:pos="0"/>
              </w:tabs>
              <w:spacing w:line="276" w:lineRule="auto"/>
              <w:rPr>
                <w:rFonts w:eastAsia="SimSun"/>
                <w:sz w:val="22"/>
                <w:szCs w:val="22"/>
              </w:rPr>
            </w:pPr>
            <w:r w:rsidRPr="00797496">
              <w:rPr>
                <w:rFonts w:eastAsia="SimSun"/>
                <w:sz w:val="22"/>
                <w:szCs w:val="22"/>
              </w:rPr>
              <w:t xml:space="preserve">АРО ВОО </w:t>
            </w:r>
            <w:r w:rsidRPr="00797496">
              <w:rPr>
                <w:sz w:val="22"/>
                <w:szCs w:val="22"/>
              </w:rPr>
              <w:t>СКВО-МСОО Ярославское охотничье угодье</w:t>
            </w:r>
          </w:p>
        </w:tc>
        <w:tc>
          <w:tcPr>
            <w:tcW w:w="1089" w:type="dxa"/>
          </w:tcPr>
          <w:p w14:paraId="1EE3D981" w14:textId="21272E9D"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12</w:t>
            </w:r>
          </w:p>
        </w:tc>
        <w:tc>
          <w:tcPr>
            <w:tcW w:w="1557" w:type="dxa"/>
          </w:tcPr>
          <w:p w14:paraId="261BF0F9" w14:textId="77340065" w:rsidR="00797496" w:rsidRPr="00797496" w:rsidRDefault="00797496" w:rsidP="00781B82">
            <w:pPr>
              <w:tabs>
                <w:tab w:val="num" w:pos="0"/>
              </w:tabs>
              <w:spacing w:line="276" w:lineRule="auto"/>
              <w:jc w:val="center"/>
              <w:rPr>
                <w:rFonts w:eastAsia="SimSun"/>
                <w:sz w:val="22"/>
                <w:szCs w:val="22"/>
              </w:rPr>
            </w:pPr>
          </w:p>
        </w:tc>
        <w:tc>
          <w:tcPr>
            <w:tcW w:w="1245" w:type="dxa"/>
          </w:tcPr>
          <w:p w14:paraId="18F84266" w14:textId="210007D9" w:rsidR="00797496" w:rsidRPr="00797496" w:rsidRDefault="00797496" w:rsidP="00781B82">
            <w:pPr>
              <w:tabs>
                <w:tab w:val="num" w:pos="0"/>
              </w:tabs>
              <w:spacing w:line="276" w:lineRule="auto"/>
              <w:jc w:val="center"/>
              <w:rPr>
                <w:rFonts w:eastAsia="SimSun"/>
                <w:sz w:val="22"/>
                <w:szCs w:val="22"/>
              </w:rPr>
            </w:pPr>
          </w:p>
        </w:tc>
      </w:tr>
      <w:tr w:rsidR="00797496" w:rsidRPr="00797496" w14:paraId="2C5FCDC5" w14:textId="77777777" w:rsidTr="00797496">
        <w:trPr>
          <w:trHeight w:val="634"/>
        </w:trPr>
        <w:tc>
          <w:tcPr>
            <w:tcW w:w="467" w:type="dxa"/>
          </w:tcPr>
          <w:p w14:paraId="3A1E6E67"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4</w:t>
            </w:r>
          </w:p>
        </w:tc>
        <w:tc>
          <w:tcPr>
            <w:tcW w:w="4825" w:type="dxa"/>
          </w:tcPr>
          <w:p w14:paraId="3C7E3C09" w14:textId="77777777" w:rsidR="00797496" w:rsidRPr="00797496" w:rsidRDefault="00797496" w:rsidP="00781B82">
            <w:pPr>
              <w:tabs>
                <w:tab w:val="num" w:pos="0"/>
              </w:tabs>
              <w:spacing w:line="276" w:lineRule="auto"/>
              <w:rPr>
                <w:rFonts w:eastAsia="SimSun"/>
                <w:sz w:val="22"/>
                <w:szCs w:val="22"/>
              </w:rPr>
            </w:pPr>
            <w:r w:rsidRPr="00797496">
              <w:rPr>
                <w:rFonts w:eastAsia="SimSun"/>
                <w:sz w:val="22"/>
                <w:szCs w:val="22"/>
              </w:rPr>
              <w:t>Общедоступное охотничье угодье Майкопского района</w:t>
            </w:r>
          </w:p>
        </w:tc>
        <w:tc>
          <w:tcPr>
            <w:tcW w:w="1089" w:type="dxa"/>
          </w:tcPr>
          <w:p w14:paraId="51D1FE35" w14:textId="3853B410" w:rsidR="00797496" w:rsidRPr="00797496" w:rsidRDefault="0081049B" w:rsidP="00781B82">
            <w:pPr>
              <w:tabs>
                <w:tab w:val="num" w:pos="0"/>
              </w:tabs>
              <w:spacing w:line="276" w:lineRule="auto"/>
              <w:jc w:val="center"/>
              <w:rPr>
                <w:rFonts w:eastAsia="SimSun"/>
                <w:sz w:val="22"/>
                <w:szCs w:val="22"/>
              </w:rPr>
            </w:pPr>
            <w:r>
              <w:rPr>
                <w:rFonts w:eastAsia="SimSun"/>
                <w:sz w:val="22"/>
                <w:szCs w:val="22"/>
              </w:rPr>
              <w:t>8</w:t>
            </w:r>
          </w:p>
        </w:tc>
        <w:tc>
          <w:tcPr>
            <w:tcW w:w="1557" w:type="dxa"/>
          </w:tcPr>
          <w:p w14:paraId="00122866"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2</w:t>
            </w:r>
          </w:p>
        </w:tc>
        <w:tc>
          <w:tcPr>
            <w:tcW w:w="1245" w:type="dxa"/>
          </w:tcPr>
          <w:p w14:paraId="53A48F2B" w14:textId="5A8D075F" w:rsidR="00797496" w:rsidRPr="00797496" w:rsidRDefault="0081049B" w:rsidP="00781B82">
            <w:pPr>
              <w:tabs>
                <w:tab w:val="num" w:pos="0"/>
              </w:tabs>
              <w:spacing w:line="276" w:lineRule="auto"/>
              <w:jc w:val="center"/>
              <w:rPr>
                <w:rFonts w:eastAsia="SimSun"/>
                <w:sz w:val="22"/>
                <w:szCs w:val="22"/>
              </w:rPr>
            </w:pPr>
            <w:r>
              <w:rPr>
                <w:rFonts w:eastAsia="SimSun"/>
                <w:sz w:val="22"/>
                <w:szCs w:val="22"/>
              </w:rPr>
              <w:t>6</w:t>
            </w:r>
          </w:p>
        </w:tc>
      </w:tr>
      <w:tr w:rsidR="00797496" w:rsidRPr="00797496" w14:paraId="5020E6C0" w14:textId="77777777" w:rsidTr="00797496">
        <w:trPr>
          <w:trHeight w:val="317"/>
        </w:trPr>
        <w:tc>
          <w:tcPr>
            <w:tcW w:w="467" w:type="dxa"/>
          </w:tcPr>
          <w:p w14:paraId="7265B796" w14:textId="777777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5</w:t>
            </w:r>
          </w:p>
        </w:tc>
        <w:tc>
          <w:tcPr>
            <w:tcW w:w="4825" w:type="dxa"/>
          </w:tcPr>
          <w:p w14:paraId="4340D819" w14:textId="77777777" w:rsidR="00797496" w:rsidRPr="00797496" w:rsidRDefault="00797496" w:rsidP="00781B82">
            <w:pPr>
              <w:tabs>
                <w:tab w:val="num" w:pos="0"/>
              </w:tabs>
              <w:spacing w:line="276" w:lineRule="auto"/>
              <w:rPr>
                <w:rFonts w:eastAsia="SimSun"/>
                <w:sz w:val="22"/>
                <w:szCs w:val="22"/>
              </w:rPr>
            </w:pPr>
            <w:r w:rsidRPr="00797496">
              <w:rPr>
                <w:rFonts w:eastAsia="SimSun"/>
                <w:sz w:val="22"/>
                <w:szCs w:val="22"/>
              </w:rPr>
              <w:t>Охотничье угодье ИП Прокопенко А.В.</w:t>
            </w:r>
          </w:p>
        </w:tc>
        <w:tc>
          <w:tcPr>
            <w:tcW w:w="1089" w:type="dxa"/>
          </w:tcPr>
          <w:p w14:paraId="29AF126C" w14:textId="2844CA77"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7</w:t>
            </w:r>
          </w:p>
        </w:tc>
        <w:tc>
          <w:tcPr>
            <w:tcW w:w="1557" w:type="dxa"/>
          </w:tcPr>
          <w:p w14:paraId="3C627CD2" w14:textId="72180F7E" w:rsidR="00797496" w:rsidRPr="00797496" w:rsidRDefault="00797496" w:rsidP="00781B82">
            <w:pPr>
              <w:tabs>
                <w:tab w:val="num" w:pos="0"/>
              </w:tabs>
              <w:spacing w:line="276" w:lineRule="auto"/>
              <w:jc w:val="center"/>
              <w:rPr>
                <w:rFonts w:eastAsia="SimSun"/>
                <w:sz w:val="22"/>
                <w:szCs w:val="22"/>
              </w:rPr>
            </w:pPr>
          </w:p>
        </w:tc>
        <w:tc>
          <w:tcPr>
            <w:tcW w:w="1245" w:type="dxa"/>
          </w:tcPr>
          <w:p w14:paraId="295B57FC" w14:textId="201753EE" w:rsidR="00797496" w:rsidRPr="00797496" w:rsidRDefault="00797496" w:rsidP="00781B82">
            <w:pPr>
              <w:tabs>
                <w:tab w:val="num" w:pos="0"/>
              </w:tabs>
              <w:spacing w:line="276" w:lineRule="auto"/>
              <w:jc w:val="center"/>
              <w:rPr>
                <w:rFonts w:eastAsia="SimSun"/>
                <w:sz w:val="22"/>
                <w:szCs w:val="22"/>
              </w:rPr>
            </w:pPr>
          </w:p>
        </w:tc>
      </w:tr>
      <w:tr w:rsidR="00797496" w:rsidRPr="00797496" w14:paraId="206263CF" w14:textId="77777777" w:rsidTr="00797496">
        <w:trPr>
          <w:trHeight w:val="317"/>
        </w:trPr>
        <w:tc>
          <w:tcPr>
            <w:tcW w:w="467" w:type="dxa"/>
          </w:tcPr>
          <w:p w14:paraId="1941299F" w14:textId="77777777" w:rsidR="00797496" w:rsidRPr="00797496" w:rsidRDefault="00797496" w:rsidP="00781B82">
            <w:pPr>
              <w:tabs>
                <w:tab w:val="num" w:pos="0"/>
              </w:tabs>
              <w:spacing w:line="276" w:lineRule="auto"/>
              <w:jc w:val="center"/>
              <w:rPr>
                <w:rFonts w:eastAsia="SimSun"/>
                <w:sz w:val="22"/>
                <w:szCs w:val="22"/>
              </w:rPr>
            </w:pPr>
          </w:p>
        </w:tc>
        <w:tc>
          <w:tcPr>
            <w:tcW w:w="4825" w:type="dxa"/>
          </w:tcPr>
          <w:p w14:paraId="73E67261" w14:textId="77777777" w:rsidR="00797496" w:rsidRPr="00797496" w:rsidRDefault="00797496" w:rsidP="00781B82">
            <w:pPr>
              <w:tabs>
                <w:tab w:val="num" w:pos="0"/>
              </w:tabs>
              <w:spacing w:line="276" w:lineRule="auto"/>
              <w:jc w:val="both"/>
              <w:rPr>
                <w:rFonts w:eastAsia="SimSun"/>
                <w:sz w:val="22"/>
                <w:szCs w:val="22"/>
              </w:rPr>
            </w:pPr>
            <w:r w:rsidRPr="00797496">
              <w:rPr>
                <w:rFonts w:eastAsia="SimSun"/>
                <w:sz w:val="22"/>
                <w:szCs w:val="22"/>
              </w:rPr>
              <w:t>ВСЕГО:</w:t>
            </w:r>
          </w:p>
        </w:tc>
        <w:tc>
          <w:tcPr>
            <w:tcW w:w="1089" w:type="dxa"/>
          </w:tcPr>
          <w:p w14:paraId="6ABEE73A" w14:textId="05A02418" w:rsidR="00797496" w:rsidRPr="00797496" w:rsidRDefault="0081049B" w:rsidP="00781B82">
            <w:pPr>
              <w:tabs>
                <w:tab w:val="num" w:pos="0"/>
              </w:tabs>
              <w:spacing w:line="276" w:lineRule="auto"/>
              <w:jc w:val="center"/>
              <w:rPr>
                <w:rFonts w:eastAsia="SimSun"/>
                <w:sz w:val="22"/>
                <w:szCs w:val="22"/>
              </w:rPr>
            </w:pPr>
            <w:r>
              <w:rPr>
                <w:rFonts w:eastAsia="SimSun"/>
                <w:sz w:val="22"/>
                <w:szCs w:val="22"/>
              </w:rPr>
              <w:t>287</w:t>
            </w:r>
          </w:p>
        </w:tc>
        <w:tc>
          <w:tcPr>
            <w:tcW w:w="1557" w:type="dxa"/>
          </w:tcPr>
          <w:p w14:paraId="38B97CCE" w14:textId="6951CDD6" w:rsidR="00797496" w:rsidRPr="00797496" w:rsidRDefault="00797496" w:rsidP="00781B82">
            <w:pPr>
              <w:tabs>
                <w:tab w:val="num" w:pos="0"/>
              </w:tabs>
              <w:spacing w:line="276" w:lineRule="auto"/>
              <w:jc w:val="center"/>
              <w:rPr>
                <w:rFonts w:eastAsia="SimSun"/>
                <w:sz w:val="22"/>
                <w:szCs w:val="22"/>
              </w:rPr>
            </w:pPr>
            <w:r w:rsidRPr="00797496">
              <w:rPr>
                <w:rFonts w:eastAsia="SimSun"/>
                <w:sz w:val="22"/>
                <w:szCs w:val="22"/>
              </w:rPr>
              <w:t>2</w:t>
            </w:r>
          </w:p>
        </w:tc>
        <w:tc>
          <w:tcPr>
            <w:tcW w:w="1245" w:type="dxa"/>
          </w:tcPr>
          <w:p w14:paraId="3EF5B16B" w14:textId="6C3427AC" w:rsidR="00797496" w:rsidRPr="00797496" w:rsidRDefault="0081049B" w:rsidP="00781B82">
            <w:pPr>
              <w:tabs>
                <w:tab w:val="num" w:pos="0"/>
              </w:tabs>
              <w:spacing w:line="276" w:lineRule="auto"/>
              <w:jc w:val="center"/>
              <w:rPr>
                <w:rFonts w:eastAsia="SimSun"/>
                <w:sz w:val="22"/>
                <w:szCs w:val="22"/>
              </w:rPr>
            </w:pPr>
            <w:r>
              <w:rPr>
                <w:rFonts w:eastAsia="SimSun"/>
                <w:sz w:val="22"/>
                <w:szCs w:val="22"/>
              </w:rPr>
              <w:t>6</w:t>
            </w:r>
          </w:p>
        </w:tc>
      </w:tr>
    </w:tbl>
    <w:p w14:paraId="799BB6DD" w14:textId="77777777" w:rsidR="00781B82" w:rsidRPr="00781B82" w:rsidRDefault="00781B82" w:rsidP="00781B82">
      <w:pPr>
        <w:tabs>
          <w:tab w:val="num" w:pos="0"/>
        </w:tabs>
        <w:spacing w:line="276" w:lineRule="auto"/>
        <w:ind w:firstLine="720"/>
        <w:jc w:val="both"/>
      </w:pPr>
    </w:p>
    <w:p w14:paraId="65C3451A" w14:textId="016B3767" w:rsidR="00781B82" w:rsidRPr="00781B82" w:rsidRDefault="00781B82" w:rsidP="00781B82">
      <w:pPr>
        <w:tabs>
          <w:tab w:val="num" w:pos="0"/>
        </w:tabs>
        <w:spacing w:line="276" w:lineRule="auto"/>
        <w:ind w:firstLine="720"/>
        <w:jc w:val="both"/>
      </w:pPr>
      <w:r w:rsidRPr="00781B82">
        <w:t xml:space="preserve">Общий лимит изъятия бурого медведя в охотничьих угодьях Республики Адыгея составляет 14 особей. Рекомендуемые квоты изъятия в угодьях Республики Адыгея представлены в таблице </w:t>
      </w:r>
      <w:r w:rsidR="0044285D">
        <w:t>15</w:t>
      </w:r>
      <w:r w:rsidRPr="00781B82">
        <w:t>.</w:t>
      </w:r>
    </w:p>
    <w:p w14:paraId="0F3EEA5D" w14:textId="3E243321" w:rsidR="00781B82" w:rsidRPr="00781B82" w:rsidRDefault="00781B82" w:rsidP="00781B82">
      <w:pPr>
        <w:tabs>
          <w:tab w:val="num" w:pos="0"/>
        </w:tabs>
        <w:spacing w:line="276" w:lineRule="auto"/>
        <w:ind w:firstLine="720"/>
        <w:jc w:val="both"/>
      </w:pPr>
      <w:r w:rsidRPr="00781B82">
        <w:t>Таблица 1</w:t>
      </w:r>
      <w:r w:rsidR="0023431B">
        <w:t>5</w:t>
      </w:r>
      <w:r w:rsidRPr="00781B82">
        <w:t xml:space="preserve"> – Рекомендуемые квоты изъятия бурого медведя в угодьях Республики Адыгея</w:t>
      </w:r>
    </w:p>
    <w:tbl>
      <w:tblPr>
        <w:tblW w:w="0" w:type="auto"/>
        <w:tblCellMar>
          <w:left w:w="0" w:type="dxa"/>
          <w:right w:w="0" w:type="dxa"/>
        </w:tblCellMar>
        <w:tblLook w:val="04A0" w:firstRow="1" w:lastRow="0" w:firstColumn="1" w:lastColumn="0" w:noHBand="0" w:noVBand="1"/>
      </w:tblPr>
      <w:tblGrid>
        <w:gridCol w:w="622"/>
        <w:gridCol w:w="6350"/>
        <w:gridCol w:w="2367"/>
      </w:tblGrid>
      <w:tr w:rsidR="00781B82" w:rsidRPr="00781B82" w14:paraId="60B15D93" w14:textId="77777777" w:rsidTr="00781B82">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BB1A52F" w14:textId="77777777" w:rsidR="00781B82" w:rsidRPr="00781B82" w:rsidRDefault="00781B82" w:rsidP="00781B82">
            <w:pPr>
              <w:spacing w:line="315" w:lineRule="atLeast"/>
              <w:jc w:val="center"/>
              <w:textAlignment w:val="baseline"/>
              <w:rPr>
                <w:color w:val="2D2D2D"/>
              </w:rPr>
            </w:pPr>
            <w:r w:rsidRPr="00781B82">
              <w:rPr>
                <w:color w:val="2D2D2D"/>
              </w:rPr>
              <w:t>п/п</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91AED24" w14:textId="77777777" w:rsidR="00781B82" w:rsidRPr="00781B82" w:rsidRDefault="00781B82" w:rsidP="00781B82">
            <w:pPr>
              <w:spacing w:line="315" w:lineRule="atLeast"/>
              <w:jc w:val="center"/>
              <w:textAlignment w:val="baseline"/>
              <w:rPr>
                <w:color w:val="2D2D2D"/>
              </w:rPr>
            </w:pPr>
            <w:r w:rsidRPr="00781B82">
              <w:rPr>
                <w:color w:val="2D2D2D"/>
              </w:rPr>
              <w:t>Наименование юридического лица, индивидуального предпринимателя, осуществляющего пользование охотничьими ресурсами</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9085BAA" w14:textId="77777777" w:rsidR="00781B82" w:rsidRPr="00781B82" w:rsidRDefault="00781B82" w:rsidP="00781B82">
            <w:pPr>
              <w:spacing w:line="315" w:lineRule="atLeast"/>
              <w:jc w:val="center"/>
              <w:textAlignment w:val="baseline"/>
              <w:rPr>
                <w:color w:val="2D2D2D"/>
              </w:rPr>
            </w:pPr>
            <w:r w:rsidRPr="00781B82">
              <w:rPr>
                <w:color w:val="2D2D2D"/>
              </w:rPr>
              <w:t>Квота добычи, особей</w:t>
            </w:r>
          </w:p>
        </w:tc>
      </w:tr>
      <w:tr w:rsidR="00781B82" w:rsidRPr="00781B82" w14:paraId="2B58FEE3" w14:textId="77777777" w:rsidTr="00F66D2C">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F5FC1EC" w14:textId="77777777" w:rsidR="00781B82" w:rsidRPr="00781B82" w:rsidRDefault="00781B82" w:rsidP="00781B82">
            <w:pPr>
              <w:spacing w:line="315" w:lineRule="atLeast"/>
              <w:jc w:val="center"/>
              <w:textAlignment w:val="baseline"/>
              <w:rPr>
                <w:color w:val="2D2D2D"/>
              </w:rPr>
            </w:pPr>
            <w:r w:rsidRPr="00781B82">
              <w:rPr>
                <w:color w:val="2D2D2D"/>
              </w:rPr>
              <w:t>1</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79F3554" w14:textId="54BA66FE" w:rsidR="00781B82" w:rsidRPr="00781B82" w:rsidRDefault="00797496" w:rsidP="00781B82">
            <w:pPr>
              <w:spacing w:line="315" w:lineRule="atLeast"/>
              <w:textAlignment w:val="baseline"/>
              <w:rPr>
                <w:color w:val="2D2D2D"/>
              </w:rPr>
            </w:pPr>
            <w:r>
              <w:rPr>
                <w:color w:val="2D2D2D"/>
              </w:rPr>
              <w:t>ИП Прокопенко А.В</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61CDB300" w14:textId="1BC7B657" w:rsidR="00781B82" w:rsidRPr="00781B82" w:rsidRDefault="00F66D2C" w:rsidP="00781B82">
            <w:pPr>
              <w:spacing w:line="315" w:lineRule="atLeast"/>
              <w:jc w:val="center"/>
              <w:textAlignment w:val="baseline"/>
              <w:rPr>
                <w:color w:val="2D2D2D"/>
              </w:rPr>
            </w:pPr>
            <w:r>
              <w:rPr>
                <w:color w:val="2D2D2D"/>
              </w:rPr>
              <w:t>2</w:t>
            </w:r>
          </w:p>
        </w:tc>
      </w:tr>
      <w:tr w:rsidR="00781B82" w:rsidRPr="00781B82" w14:paraId="56ABBA31" w14:textId="77777777" w:rsidTr="00F66D2C">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3715EC" w14:textId="77777777" w:rsidR="00781B82" w:rsidRPr="00781B82" w:rsidRDefault="00781B82" w:rsidP="00781B82">
            <w:pPr>
              <w:spacing w:line="315" w:lineRule="atLeast"/>
              <w:jc w:val="center"/>
              <w:textAlignment w:val="baseline"/>
              <w:rPr>
                <w:color w:val="2D2D2D"/>
              </w:rPr>
            </w:pPr>
            <w:r w:rsidRPr="00781B82">
              <w:rPr>
                <w:color w:val="2D2D2D"/>
              </w:rPr>
              <w:t>2</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C50AED7" w14:textId="77777777" w:rsidR="00781B82" w:rsidRPr="00781B82" w:rsidRDefault="00781B82" w:rsidP="00781B82">
            <w:pPr>
              <w:spacing w:line="315" w:lineRule="atLeast"/>
              <w:textAlignment w:val="baseline"/>
              <w:rPr>
                <w:color w:val="2D2D2D"/>
              </w:rPr>
            </w:pPr>
            <w:r w:rsidRPr="00781B82">
              <w:rPr>
                <w:color w:val="2D2D2D"/>
              </w:rPr>
              <w:t>ГБУ РА «Адыгейское ГООХ «Элота»</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2E50391C" w14:textId="57AADBAE" w:rsidR="00781B82" w:rsidRPr="00781B82" w:rsidRDefault="00F66D2C" w:rsidP="00781B82">
            <w:pPr>
              <w:spacing w:line="315" w:lineRule="atLeast"/>
              <w:jc w:val="center"/>
              <w:textAlignment w:val="baseline"/>
              <w:rPr>
                <w:color w:val="2D2D2D"/>
              </w:rPr>
            </w:pPr>
            <w:r>
              <w:rPr>
                <w:color w:val="2D2D2D"/>
              </w:rPr>
              <w:t>5</w:t>
            </w:r>
          </w:p>
        </w:tc>
      </w:tr>
      <w:tr w:rsidR="00781B82" w:rsidRPr="00781B82" w14:paraId="0BE88892" w14:textId="77777777" w:rsidTr="00781B82">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1512CD89" w14:textId="09392996" w:rsidR="00781B82" w:rsidRPr="00781B82" w:rsidRDefault="00F66D2C" w:rsidP="00781B82">
            <w:pPr>
              <w:spacing w:line="315" w:lineRule="atLeast"/>
              <w:jc w:val="center"/>
              <w:textAlignment w:val="baseline"/>
              <w:rPr>
                <w:color w:val="2D2D2D"/>
              </w:rPr>
            </w:pPr>
            <w:r>
              <w:rPr>
                <w:color w:val="2D2D2D"/>
              </w:rPr>
              <w:t>3</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0D63AB2F" w14:textId="77777777" w:rsidR="00781B82" w:rsidRPr="00781B82" w:rsidRDefault="00781B82" w:rsidP="00781B82">
            <w:pPr>
              <w:spacing w:line="315" w:lineRule="atLeast"/>
              <w:textAlignment w:val="baseline"/>
              <w:rPr>
                <w:color w:val="2D2D2D"/>
              </w:rPr>
            </w:pPr>
            <w:r w:rsidRPr="00781B82">
              <w:rPr>
                <w:color w:val="2D2D2D"/>
              </w:rPr>
              <w:t>Адыгейское РОООиР</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43AAD635" w14:textId="50BA8544" w:rsidR="00781B82" w:rsidRPr="00781B82" w:rsidRDefault="00F66D2C" w:rsidP="00781B82">
            <w:pPr>
              <w:spacing w:line="315" w:lineRule="atLeast"/>
              <w:jc w:val="center"/>
              <w:textAlignment w:val="baseline"/>
              <w:rPr>
                <w:color w:val="2D2D2D"/>
              </w:rPr>
            </w:pPr>
            <w:r>
              <w:rPr>
                <w:color w:val="2D2D2D"/>
              </w:rPr>
              <w:t>4</w:t>
            </w:r>
          </w:p>
        </w:tc>
      </w:tr>
      <w:tr w:rsidR="00F66D2C" w:rsidRPr="00781B82" w14:paraId="0C2BED43" w14:textId="77777777" w:rsidTr="00781B82">
        <w:tc>
          <w:tcPr>
            <w:tcW w:w="62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735CE53D" w14:textId="0C39D7DE" w:rsidR="00F66D2C" w:rsidRDefault="00F66D2C" w:rsidP="00781B82">
            <w:pPr>
              <w:spacing w:line="315" w:lineRule="atLeast"/>
              <w:jc w:val="center"/>
              <w:textAlignment w:val="baseline"/>
              <w:rPr>
                <w:color w:val="2D2D2D"/>
              </w:rPr>
            </w:pPr>
            <w:r>
              <w:rPr>
                <w:color w:val="2D2D2D"/>
              </w:rPr>
              <w:t>4</w:t>
            </w:r>
          </w:p>
        </w:tc>
        <w:tc>
          <w:tcPr>
            <w:tcW w:w="635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4DD34960" w14:textId="3DBA54D2" w:rsidR="00F66D2C" w:rsidRPr="00781B82" w:rsidRDefault="00F66D2C" w:rsidP="00781B82">
            <w:pPr>
              <w:spacing w:line="315" w:lineRule="atLeast"/>
              <w:textAlignment w:val="baseline"/>
              <w:rPr>
                <w:color w:val="2D2D2D"/>
              </w:rPr>
            </w:pPr>
            <w:r w:rsidRPr="00F66D2C">
              <w:rPr>
                <w:color w:val="2D2D2D"/>
              </w:rPr>
              <w:t>Общедоступное охотничье угодье Майкопского района</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3DB2B739" w14:textId="1E97607D" w:rsidR="00F66D2C" w:rsidRDefault="00F66D2C" w:rsidP="00781B82">
            <w:pPr>
              <w:spacing w:line="315" w:lineRule="atLeast"/>
              <w:jc w:val="center"/>
              <w:textAlignment w:val="baseline"/>
              <w:rPr>
                <w:color w:val="2D2D2D"/>
              </w:rPr>
            </w:pPr>
            <w:r>
              <w:rPr>
                <w:color w:val="2D2D2D"/>
              </w:rPr>
              <w:t>3</w:t>
            </w:r>
          </w:p>
        </w:tc>
      </w:tr>
      <w:tr w:rsidR="00781B82" w:rsidRPr="00781B82" w14:paraId="448477CD" w14:textId="77777777" w:rsidTr="00F66D2C">
        <w:tc>
          <w:tcPr>
            <w:tcW w:w="6972"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2CC104B" w14:textId="77777777" w:rsidR="00781B82" w:rsidRPr="00781B82" w:rsidRDefault="00781B82" w:rsidP="00781B82">
            <w:pPr>
              <w:spacing w:line="315" w:lineRule="atLeast"/>
              <w:textAlignment w:val="baseline"/>
              <w:rPr>
                <w:color w:val="2D2D2D"/>
              </w:rPr>
            </w:pPr>
            <w:r w:rsidRPr="00781B82">
              <w:rPr>
                <w:color w:val="2D2D2D"/>
              </w:rPr>
              <w:t>Итого</w:t>
            </w:r>
          </w:p>
        </w:tc>
        <w:tc>
          <w:tcPr>
            <w:tcW w:w="23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199A037C" w14:textId="305D6CA2" w:rsidR="00781B82" w:rsidRPr="00781B82" w:rsidRDefault="00F66D2C" w:rsidP="00781B82">
            <w:pPr>
              <w:spacing w:line="315" w:lineRule="atLeast"/>
              <w:jc w:val="center"/>
              <w:textAlignment w:val="baseline"/>
              <w:rPr>
                <w:color w:val="2D2D2D"/>
              </w:rPr>
            </w:pPr>
            <w:r>
              <w:rPr>
                <w:color w:val="2D2D2D"/>
              </w:rPr>
              <w:t>14</w:t>
            </w:r>
          </w:p>
        </w:tc>
      </w:tr>
    </w:tbl>
    <w:p w14:paraId="50617FA9" w14:textId="77777777" w:rsidR="00781B82" w:rsidRPr="00781B82" w:rsidRDefault="00781B82" w:rsidP="00781B82">
      <w:pPr>
        <w:tabs>
          <w:tab w:val="num" w:pos="0"/>
        </w:tabs>
        <w:spacing w:line="276" w:lineRule="auto"/>
        <w:jc w:val="both"/>
      </w:pPr>
    </w:p>
    <w:p w14:paraId="476B4AEA" w14:textId="44B2E535" w:rsidR="00781B82" w:rsidRPr="00781B82" w:rsidRDefault="00781B82" w:rsidP="00781B82">
      <w:pPr>
        <w:tabs>
          <w:tab w:val="num" w:pos="0"/>
        </w:tabs>
        <w:spacing w:line="276" w:lineRule="auto"/>
        <w:ind w:firstLine="720"/>
        <w:jc w:val="both"/>
      </w:pPr>
      <w:r w:rsidRPr="00781B82">
        <w:t xml:space="preserve">Предлагается разрешить любительскую и спортивную охоту на европейскую косулю в охотугодьях, закрепленных за ИП Прокопенко А.В., АРОООиР (Майкопское, Тульское охотхозяйства), ГБУ АГООХ «Элота», </w:t>
      </w:r>
      <w:r w:rsidRPr="00781B82">
        <w:rPr>
          <w:rFonts w:eastAsia="SimSun"/>
        </w:rPr>
        <w:t xml:space="preserve">АРО ВОО </w:t>
      </w:r>
      <w:r w:rsidRPr="00781B82">
        <w:t>СКВО-МСОО Ярославское охотхозяйство и в общедоступных охотничьих угодьях Майкопского района.</w:t>
      </w:r>
    </w:p>
    <w:p w14:paraId="7A25C8A6" w14:textId="724C5A3A" w:rsidR="00781B82" w:rsidRPr="00781B82" w:rsidRDefault="00797496" w:rsidP="00797496">
      <w:pPr>
        <w:shd w:val="clear" w:color="auto" w:fill="FFFFFF"/>
        <w:autoSpaceDE w:val="0"/>
        <w:autoSpaceDN w:val="0"/>
        <w:adjustRightInd w:val="0"/>
        <w:ind w:firstLine="708"/>
        <w:jc w:val="both"/>
        <w:rPr>
          <w:b/>
        </w:rPr>
      </w:pPr>
      <w:r w:rsidRPr="00781B82">
        <w:t>Предлагается разрешить любительскую и спортивную охоту на бурого медведя</w:t>
      </w:r>
      <w:r w:rsidRPr="00797496">
        <w:t xml:space="preserve"> </w:t>
      </w:r>
      <w:r w:rsidRPr="00781B82">
        <w:t>в охотугодьях, закрепленных за ИП Прокопенко А.В., АРОООиР (Майкопское, Тульское охотхозяйства), ГБУ АГООХ «Элота»</w:t>
      </w:r>
      <w:r w:rsidR="00F66D2C" w:rsidRPr="00F66D2C">
        <w:t xml:space="preserve"> и в общедоступных охотничьих угодьях Майкопского района</w:t>
      </w:r>
      <w:r w:rsidR="00F66D2C">
        <w:t>.</w:t>
      </w:r>
    </w:p>
    <w:p w14:paraId="168F79C0" w14:textId="77777777" w:rsidR="00781B82" w:rsidRPr="00781B82" w:rsidRDefault="00781B82" w:rsidP="00781B82">
      <w:pPr>
        <w:shd w:val="clear" w:color="auto" w:fill="FFFFFF"/>
        <w:autoSpaceDE w:val="0"/>
        <w:autoSpaceDN w:val="0"/>
        <w:adjustRightInd w:val="0"/>
        <w:jc w:val="center"/>
        <w:rPr>
          <w:b/>
        </w:rPr>
      </w:pPr>
    </w:p>
    <w:p w14:paraId="193E6E87" w14:textId="77777777" w:rsidR="00781B82" w:rsidRPr="00781B82" w:rsidRDefault="00781B82" w:rsidP="00781B82">
      <w:pPr>
        <w:shd w:val="clear" w:color="auto" w:fill="FFFFFF"/>
        <w:autoSpaceDE w:val="0"/>
        <w:autoSpaceDN w:val="0"/>
        <w:adjustRightInd w:val="0"/>
        <w:jc w:val="center"/>
        <w:rPr>
          <w:b/>
        </w:rPr>
      </w:pPr>
    </w:p>
    <w:p w14:paraId="0B22F83A" w14:textId="77777777" w:rsidR="00781B82" w:rsidRPr="00781B82" w:rsidRDefault="00781B82" w:rsidP="00781B82">
      <w:pPr>
        <w:shd w:val="clear" w:color="auto" w:fill="FFFFFF"/>
        <w:autoSpaceDE w:val="0"/>
        <w:autoSpaceDN w:val="0"/>
        <w:adjustRightInd w:val="0"/>
        <w:jc w:val="center"/>
        <w:rPr>
          <w:b/>
          <w:color w:val="000000"/>
        </w:rPr>
      </w:pPr>
      <w:r w:rsidRPr="00781B82">
        <w:rPr>
          <w:b/>
          <w:lang w:val="en-US"/>
        </w:rPr>
        <w:t>V</w:t>
      </w:r>
      <w:r w:rsidRPr="00781B82">
        <w:rPr>
          <w:b/>
        </w:rPr>
        <w:t xml:space="preserve">. </w:t>
      </w:r>
      <w:r w:rsidRPr="00781B82">
        <w:rPr>
          <w:b/>
          <w:color w:val="000000"/>
        </w:rPr>
        <w:t xml:space="preserve">МЕРЫ ПО СНИЖЕНИЮ НЕГАТИВНОГО ВОЗДЕЙСТВИЯ </w:t>
      </w:r>
    </w:p>
    <w:p w14:paraId="579991F9" w14:textId="77777777" w:rsidR="00781B82" w:rsidRPr="00781B82" w:rsidRDefault="00781B82" w:rsidP="00781B82">
      <w:pPr>
        <w:shd w:val="clear" w:color="auto" w:fill="FFFFFF"/>
        <w:autoSpaceDE w:val="0"/>
        <w:autoSpaceDN w:val="0"/>
        <w:adjustRightInd w:val="0"/>
        <w:jc w:val="center"/>
      </w:pPr>
      <w:r w:rsidRPr="00781B82">
        <w:rPr>
          <w:b/>
          <w:color w:val="000000"/>
        </w:rPr>
        <w:t>НА ОХОТНИЧЬИ РЕСУРСЫ</w:t>
      </w:r>
    </w:p>
    <w:p w14:paraId="3981F38B" w14:textId="77777777" w:rsidR="00781B82" w:rsidRPr="00781B82" w:rsidRDefault="00781B82" w:rsidP="00781B82">
      <w:pPr>
        <w:shd w:val="clear" w:color="auto" w:fill="FFFFFF"/>
        <w:autoSpaceDE w:val="0"/>
        <w:autoSpaceDN w:val="0"/>
        <w:adjustRightInd w:val="0"/>
        <w:jc w:val="both"/>
        <w:rPr>
          <w:color w:val="000000"/>
        </w:rPr>
      </w:pPr>
    </w:p>
    <w:p w14:paraId="4968FF86" w14:textId="77777777" w:rsidR="00781B82" w:rsidRPr="00781B82" w:rsidRDefault="00781B82" w:rsidP="00781B82">
      <w:pPr>
        <w:shd w:val="clear" w:color="auto" w:fill="FFFFFF"/>
        <w:autoSpaceDE w:val="0"/>
        <w:autoSpaceDN w:val="0"/>
        <w:adjustRightInd w:val="0"/>
        <w:ind w:firstLine="567"/>
        <w:jc w:val="both"/>
      </w:pPr>
      <w:r w:rsidRPr="00781B82">
        <w:t xml:space="preserve">При планировании и осуществлении добычи </w:t>
      </w:r>
      <w:r w:rsidRPr="00781B82">
        <w:rPr>
          <w:color w:val="000000"/>
        </w:rPr>
        <w:t>охотничьих ресурсов</w:t>
      </w:r>
      <w:r w:rsidRPr="00781B82">
        <w:t xml:space="preserve"> необходимо:</w:t>
      </w:r>
    </w:p>
    <w:p w14:paraId="5C1FA453"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соблюдение установленных правил, норм и сроков использования охотничьих ресурсов;</w:t>
      </w:r>
    </w:p>
    <w:p w14:paraId="44EFEC87"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lastRenderedPageBreak/>
        <w:t>применение при использовании охотничьих ресурсов способов, не нарушающих целостности естественных сообществ;</w:t>
      </w:r>
    </w:p>
    <w:p w14:paraId="4351D1DB"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не допущение разрушения или ухудшения среды обитания охотничьих ресурсов;</w:t>
      </w:r>
    </w:p>
    <w:p w14:paraId="34EC9E18" w14:textId="4D525E14"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осуществление учета и оценки состояния исп</w:t>
      </w:r>
      <w:r w:rsidR="002858EC">
        <w:rPr>
          <w:color w:val="000000"/>
        </w:rPr>
        <w:t xml:space="preserve">ользуемых охотничьих ресурсов, </w:t>
      </w:r>
      <w:r w:rsidRPr="00781B82">
        <w:rPr>
          <w:color w:val="000000"/>
        </w:rPr>
        <w:t>а также оценки состояния среды их обитания;</w:t>
      </w:r>
    </w:p>
    <w:p w14:paraId="7479C8E5"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проведение необходимых мероприятий, обеспечивающих воспроизводство охотничьих ресурсов;</w:t>
      </w:r>
    </w:p>
    <w:p w14:paraId="7F1CF2A6"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обеспечение охраны и воспроизводства охотничьих ресурсов, в том числе редких и находящихся под угрозой исчезновения;</w:t>
      </w:r>
    </w:p>
    <w:p w14:paraId="1495B515"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взаимодействие с федеральными органами в осуществлении охраны охотничьих ресурсов;</w:t>
      </w:r>
    </w:p>
    <w:p w14:paraId="4E5093F6" w14:textId="77777777" w:rsidR="00781B82" w:rsidRPr="00781B82" w:rsidRDefault="00781B82" w:rsidP="00781B82">
      <w:pPr>
        <w:numPr>
          <w:ilvl w:val="0"/>
          <w:numId w:val="10"/>
        </w:numPr>
        <w:shd w:val="clear" w:color="auto" w:fill="FFFFFF"/>
        <w:tabs>
          <w:tab w:val="left" w:pos="851"/>
        </w:tabs>
        <w:autoSpaceDE w:val="0"/>
        <w:autoSpaceDN w:val="0"/>
        <w:adjustRightInd w:val="0"/>
        <w:ind w:left="0" w:firstLine="567"/>
        <w:jc w:val="both"/>
      </w:pPr>
      <w:r w:rsidRPr="00781B82">
        <w:rPr>
          <w:color w:val="000000"/>
        </w:rPr>
        <w:t>применение гуманных способов при пользовании охотничьими ресурсами;</w:t>
      </w:r>
    </w:p>
    <w:p w14:paraId="037A900B" w14:textId="31C04329" w:rsidR="00781B82" w:rsidRPr="00FD017D" w:rsidRDefault="00781B82" w:rsidP="00781B82">
      <w:pPr>
        <w:numPr>
          <w:ilvl w:val="0"/>
          <w:numId w:val="10"/>
        </w:numPr>
        <w:shd w:val="clear" w:color="auto" w:fill="FFFFFF"/>
        <w:tabs>
          <w:tab w:val="left" w:pos="851"/>
        </w:tabs>
        <w:autoSpaceDE w:val="0"/>
        <w:autoSpaceDN w:val="0"/>
        <w:adjustRightInd w:val="0"/>
        <w:spacing w:line="276" w:lineRule="auto"/>
        <w:ind w:left="0" w:firstLine="567"/>
        <w:jc w:val="both"/>
      </w:pPr>
      <w:r w:rsidRPr="00781B82">
        <w:rPr>
          <w:color w:val="000000"/>
        </w:rPr>
        <w:t>осуществление использования охотничьих ресурсов в комплексе с системой мер по охране и воспроизводству охотничьих ресурсов, сохранению среды их обитания.</w:t>
      </w:r>
    </w:p>
    <w:p w14:paraId="0FF4A581" w14:textId="77777777" w:rsidR="00781B82" w:rsidRPr="00781B82" w:rsidRDefault="00781B82" w:rsidP="00781B82">
      <w:pPr>
        <w:shd w:val="clear" w:color="auto" w:fill="FFFFFF"/>
        <w:tabs>
          <w:tab w:val="left" w:pos="851"/>
        </w:tabs>
        <w:autoSpaceDE w:val="0"/>
        <w:autoSpaceDN w:val="0"/>
        <w:adjustRightInd w:val="0"/>
        <w:spacing w:line="276" w:lineRule="auto"/>
        <w:jc w:val="both"/>
        <w:rPr>
          <w:color w:val="000000"/>
        </w:rPr>
      </w:pPr>
    </w:p>
    <w:p w14:paraId="377DFF7C" w14:textId="77777777" w:rsidR="00781B82" w:rsidRPr="00781B82" w:rsidRDefault="00781B82" w:rsidP="00781B82">
      <w:pPr>
        <w:jc w:val="center"/>
        <w:rPr>
          <w:b/>
        </w:rPr>
      </w:pPr>
      <w:r w:rsidRPr="00781B82">
        <w:rPr>
          <w:b/>
          <w:lang w:val="en-US"/>
        </w:rPr>
        <w:t>VI</w:t>
      </w:r>
      <w:r w:rsidRPr="00781B82">
        <w:rPr>
          <w:b/>
        </w:rPr>
        <w:t>. Анализ воздействия проектных решений на окружающую среду</w:t>
      </w:r>
    </w:p>
    <w:p w14:paraId="77BF05AB" w14:textId="77777777" w:rsidR="00781B82" w:rsidRPr="00781B82" w:rsidRDefault="00781B82" w:rsidP="00781B82">
      <w:pPr>
        <w:rPr>
          <w:b/>
          <w:sz w:val="28"/>
          <w:szCs w:val="28"/>
        </w:rPr>
      </w:pPr>
    </w:p>
    <w:p w14:paraId="76497837" w14:textId="77777777" w:rsidR="00781B82" w:rsidRPr="00781B82" w:rsidRDefault="00781B82" w:rsidP="00781B82">
      <w:pPr>
        <w:rPr>
          <w:b/>
          <w:sz w:val="28"/>
          <w:szCs w:val="28"/>
        </w:rPr>
      </w:pPr>
    </w:p>
    <w:p w14:paraId="7B95C2FF" w14:textId="77777777" w:rsidR="00781B82" w:rsidRPr="00781B82" w:rsidRDefault="00781B82" w:rsidP="00781B82">
      <w:pPr>
        <w:ind w:firstLine="426"/>
        <w:rPr>
          <w:i/>
        </w:rPr>
      </w:pPr>
      <w:r w:rsidRPr="00781B82">
        <w:rPr>
          <w:i/>
        </w:rPr>
        <w:t>1.1.Земельные ресурсы.</w:t>
      </w:r>
    </w:p>
    <w:p w14:paraId="3B66BBEE" w14:textId="77777777" w:rsidR="00781B82" w:rsidRPr="00781B82" w:rsidRDefault="00781B82" w:rsidP="00781B82">
      <w:pPr>
        <w:ind w:firstLine="426"/>
        <w:jc w:val="both"/>
      </w:pPr>
      <w:r w:rsidRPr="00781B82">
        <w:t>При реализации проектных решений изыматься земельные ресурсы не планируется.</w:t>
      </w:r>
    </w:p>
    <w:p w14:paraId="6F4466B6" w14:textId="77777777" w:rsidR="00781B82" w:rsidRPr="00781B82" w:rsidRDefault="00781B82" w:rsidP="00781B82">
      <w:pPr>
        <w:ind w:firstLine="426"/>
        <w:rPr>
          <w:i/>
        </w:rPr>
      </w:pPr>
      <w:r w:rsidRPr="00781B82">
        <w:rPr>
          <w:i/>
        </w:rPr>
        <w:t>1.2. Геологические условия.</w:t>
      </w:r>
    </w:p>
    <w:p w14:paraId="2E25385F" w14:textId="77777777" w:rsidR="00781B82" w:rsidRPr="00781B82" w:rsidRDefault="00781B82" w:rsidP="00781B82">
      <w:pPr>
        <w:ind w:firstLine="426"/>
        <w:jc w:val="both"/>
      </w:pPr>
      <w:r w:rsidRPr="00781B82">
        <w:t>Реализация проектных решений не изменит геологические условия охотничьих угодий.</w:t>
      </w:r>
    </w:p>
    <w:p w14:paraId="64F06FD9" w14:textId="77777777" w:rsidR="00781B82" w:rsidRPr="00781B82" w:rsidRDefault="00781B82" w:rsidP="00781B82">
      <w:pPr>
        <w:ind w:firstLine="426"/>
        <w:rPr>
          <w:i/>
        </w:rPr>
      </w:pPr>
      <w:r w:rsidRPr="00781B82">
        <w:rPr>
          <w:i/>
        </w:rPr>
        <w:t>1.3. Поверхностные и подземные воды.</w:t>
      </w:r>
    </w:p>
    <w:p w14:paraId="76FFC1C7" w14:textId="77777777" w:rsidR="00781B82" w:rsidRPr="00781B82" w:rsidRDefault="00781B82" w:rsidP="00781B82">
      <w:pPr>
        <w:ind w:firstLine="426"/>
        <w:jc w:val="both"/>
      </w:pPr>
      <w:r w:rsidRPr="00781B82">
        <w:t>При реализации проектных решений воздействие на поверхностные и подземные воды не планируется.</w:t>
      </w:r>
    </w:p>
    <w:p w14:paraId="4CB9E95A" w14:textId="77777777" w:rsidR="00781B82" w:rsidRPr="00781B82" w:rsidRDefault="00781B82" w:rsidP="00781B82">
      <w:pPr>
        <w:ind w:firstLine="426"/>
        <w:rPr>
          <w:i/>
        </w:rPr>
      </w:pPr>
      <w:r w:rsidRPr="00781B82">
        <w:rPr>
          <w:i/>
        </w:rPr>
        <w:t>1.4. Атмосферный воздух.</w:t>
      </w:r>
    </w:p>
    <w:p w14:paraId="1339F77E" w14:textId="77777777" w:rsidR="00781B82" w:rsidRPr="00781B82" w:rsidRDefault="00781B82" w:rsidP="00781B82">
      <w:pPr>
        <w:ind w:firstLine="426"/>
        <w:jc w:val="both"/>
      </w:pPr>
      <w:r w:rsidRPr="00781B82">
        <w:t>При реализации проектных решений выбросы загрязняющих веществ в атмосферный воздух отсутствуют.</w:t>
      </w:r>
    </w:p>
    <w:p w14:paraId="31D84F6D" w14:textId="77777777" w:rsidR="00781B82" w:rsidRPr="00781B82" w:rsidRDefault="00781B82" w:rsidP="00781B82">
      <w:pPr>
        <w:ind w:firstLine="426"/>
        <w:rPr>
          <w:i/>
        </w:rPr>
      </w:pPr>
      <w:r w:rsidRPr="00781B82">
        <w:rPr>
          <w:i/>
        </w:rPr>
        <w:t xml:space="preserve">1.5. Обращение с отходами. </w:t>
      </w:r>
    </w:p>
    <w:p w14:paraId="0EA44254" w14:textId="2FCF3E54" w:rsidR="00781B82" w:rsidRPr="00FD017D" w:rsidRDefault="00781B82" w:rsidP="00FD017D">
      <w:pPr>
        <w:ind w:firstLine="426"/>
        <w:jc w:val="both"/>
        <w:rPr>
          <w:sz w:val="28"/>
          <w:szCs w:val="28"/>
        </w:rPr>
      </w:pPr>
      <w:r w:rsidRPr="00781B82">
        <w:t>При реализации проектных решений отходы производства и потребления не образуются.</w:t>
      </w:r>
    </w:p>
    <w:p w14:paraId="4E915A9F" w14:textId="77777777" w:rsidR="00781B82" w:rsidRPr="00781B82" w:rsidRDefault="00781B82" w:rsidP="00781B82">
      <w:pPr>
        <w:shd w:val="clear" w:color="auto" w:fill="FFFFFF"/>
        <w:tabs>
          <w:tab w:val="left" w:pos="851"/>
        </w:tabs>
        <w:autoSpaceDE w:val="0"/>
        <w:autoSpaceDN w:val="0"/>
        <w:adjustRightInd w:val="0"/>
        <w:spacing w:line="276" w:lineRule="auto"/>
        <w:rPr>
          <w:b/>
        </w:rPr>
      </w:pPr>
    </w:p>
    <w:p w14:paraId="394E51E4" w14:textId="77777777" w:rsidR="00781B82" w:rsidRPr="00781B82" w:rsidRDefault="00781B82" w:rsidP="00781B82">
      <w:pPr>
        <w:shd w:val="clear" w:color="auto" w:fill="FFFFFF"/>
        <w:tabs>
          <w:tab w:val="left" w:pos="851"/>
        </w:tabs>
        <w:autoSpaceDE w:val="0"/>
        <w:autoSpaceDN w:val="0"/>
        <w:adjustRightInd w:val="0"/>
        <w:spacing w:line="276" w:lineRule="auto"/>
        <w:jc w:val="center"/>
        <w:rPr>
          <w:b/>
        </w:rPr>
      </w:pPr>
      <w:r w:rsidRPr="00781B82">
        <w:rPr>
          <w:b/>
          <w:lang w:val="en-US"/>
        </w:rPr>
        <w:t>VII</w:t>
      </w:r>
      <w:r w:rsidRPr="00781B82">
        <w:rPr>
          <w:b/>
        </w:rPr>
        <w:t>. ВЫВОДЫ</w:t>
      </w:r>
    </w:p>
    <w:p w14:paraId="0CA8604A" w14:textId="77777777" w:rsidR="00781B82" w:rsidRPr="00781B82" w:rsidRDefault="00781B82" w:rsidP="00781B82">
      <w:pPr>
        <w:shd w:val="clear" w:color="auto" w:fill="FFFFFF"/>
        <w:tabs>
          <w:tab w:val="left" w:pos="851"/>
        </w:tabs>
        <w:autoSpaceDE w:val="0"/>
        <w:autoSpaceDN w:val="0"/>
        <w:adjustRightInd w:val="0"/>
        <w:spacing w:line="276" w:lineRule="auto"/>
        <w:jc w:val="center"/>
        <w:rPr>
          <w:b/>
        </w:rPr>
      </w:pPr>
    </w:p>
    <w:p w14:paraId="32829CCC" w14:textId="77777777" w:rsidR="00781B82" w:rsidRPr="00781B82" w:rsidRDefault="00781B82" w:rsidP="00781B82">
      <w:pPr>
        <w:shd w:val="clear" w:color="auto" w:fill="FFFFFF"/>
        <w:tabs>
          <w:tab w:val="left" w:pos="851"/>
        </w:tabs>
        <w:autoSpaceDE w:val="0"/>
        <w:autoSpaceDN w:val="0"/>
        <w:adjustRightInd w:val="0"/>
        <w:spacing w:line="276" w:lineRule="auto"/>
        <w:ind w:firstLine="567"/>
        <w:jc w:val="both"/>
      </w:pPr>
      <w:r w:rsidRPr="00781B82">
        <w:t>Установление предлагаемых лимитов и квот добычи косули европейской и бурого медведя в охотничьих угодьях Республики Адыгея не окажет негативного воздействия на численность охотничьих ресурсов, атмосферный воздух, водные ресурсы, почвы и растительность.</w:t>
      </w:r>
    </w:p>
    <w:p w14:paraId="57C61480" w14:textId="1858C94E" w:rsidR="00781B82" w:rsidRPr="00781B82" w:rsidRDefault="00781B82" w:rsidP="00781B82">
      <w:pPr>
        <w:shd w:val="clear" w:color="auto" w:fill="FFFFFF"/>
        <w:tabs>
          <w:tab w:val="left" w:pos="851"/>
        </w:tabs>
        <w:autoSpaceDE w:val="0"/>
        <w:autoSpaceDN w:val="0"/>
        <w:adjustRightInd w:val="0"/>
        <w:spacing w:line="276" w:lineRule="auto"/>
        <w:ind w:firstLine="567"/>
        <w:jc w:val="both"/>
      </w:pPr>
      <w:r w:rsidRPr="00781B82">
        <w:t>Предлагаемые лимит и квоты добычи косули европейской в охотничьих угодьях Республики Адыгея не превышают показателей ежегодного хозяйственного прирос</w:t>
      </w:r>
      <w:r w:rsidR="00811211">
        <w:t>та популяции косули в размере 9% (около 255</w:t>
      </w:r>
      <w:r w:rsidRPr="00781B82">
        <w:t xml:space="preserve"> особей в 202</w:t>
      </w:r>
      <w:r w:rsidR="00811211">
        <w:t>3</w:t>
      </w:r>
      <w:r w:rsidRPr="00781B82">
        <w:t xml:space="preserve"> г.). Таким образом, изъятие 2</w:t>
      </w:r>
      <w:r w:rsidR="00811211">
        <w:t>87</w:t>
      </w:r>
      <w:r w:rsidRPr="00781B82">
        <w:t xml:space="preserve"> </w:t>
      </w:r>
    </w:p>
    <w:p w14:paraId="650D5CE5" w14:textId="7EDE76AF" w:rsidR="00781B82" w:rsidRPr="00781B82" w:rsidRDefault="00781B82" w:rsidP="00781B82">
      <w:pPr>
        <w:shd w:val="clear" w:color="auto" w:fill="FFFFFF"/>
        <w:tabs>
          <w:tab w:val="left" w:pos="851"/>
        </w:tabs>
        <w:autoSpaceDE w:val="0"/>
        <w:autoSpaceDN w:val="0"/>
        <w:adjustRightInd w:val="0"/>
        <w:spacing w:line="276" w:lineRule="auto"/>
        <w:jc w:val="both"/>
      </w:pPr>
      <w:r w:rsidRPr="00781B82">
        <w:t>особей косули европейской в сезон охоты 202</w:t>
      </w:r>
      <w:r w:rsidR="002858EC">
        <w:t>3</w:t>
      </w:r>
      <w:r w:rsidRPr="00781B82">
        <w:t>-202</w:t>
      </w:r>
      <w:r w:rsidR="002858EC">
        <w:t>4</w:t>
      </w:r>
      <w:r w:rsidRPr="00781B82">
        <w:t xml:space="preserve"> гг. не окажет негативного воздействия в целом на состояние популяции косули европейской в Республике Адыгея.</w:t>
      </w:r>
    </w:p>
    <w:p w14:paraId="4CB1BAB2" w14:textId="403AD4B0" w:rsidR="00781B82" w:rsidRPr="00781B82" w:rsidRDefault="00781B82" w:rsidP="00781B82">
      <w:pPr>
        <w:shd w:val="clear" w:color="auto" w:fill="FFFFFF"/>
        <w:tabs>
          <w:tab w:val="left" w:pos="851"/>
        </w:tabs>
        <w:autoSpaceDE w:val="0"/>
        <w:autoSpaceDN w:val="0"/>
        <w:adjustRightInd w:val="0"/>
        <w:spacing w:line="276" w:lineRule="auto"/>
        <w:ind w:firstLine="567"/>
        <w:jc w:val="both"/>
      </w:pPr>
      <w:r w:rsidRPr="00781B82">
        <w:t xml:space="preserve">Численность бурого медведя в охотничьих угодьях согласно мониторинговых исследований в 2018 г. - 141 особь, 2019 г.-167 особей, 2020 г.- </w:t>
      </w:r>
      <w:r w:rsidR="005317E2">
        <w:t>180 особей, 2021 г.- 1</w:t>
      </w:r>
      <w:r w:rsidR="00811211">
        <w:t>59 особей, 2022 г. – 176 особей, 2023 – 174 особи.</w:t>
      </w:r>
      <w:r w:rsidRPr="00781B82">
        <w:t xml:space="preserve"> Предлагаемый лимит и квоты добычи бурого медведя в охотничьих угодь</w:t>
      </w:r>
      <w:r w:rsidR="00811211">
        <w:t>ях Республики Адыгея не превышае</w:t>
      </w:r>
      <w:r w:rsidRPr="00781B82">
        <w:t xml:space="preserve">т показателей ежегодного хозяйственного прироста популяции 1 самка приносит 1-2 медвежонка (около 40 особей в </w:t>
      </w:r>
      <w:r w:rsidRPr="00781B82">
        <w:lastRenderedPageBreak/>
        <w:t>202</w:t>
      </w:r>
      <w:r w:rsidR="00811211">
        <w:t>3</w:t>
      </w:r>
      <w:r w:rsidRPr="00781B82">
        <w:t xml:space="preserve"> г.). Таким образом, изъятие </w:t>
      </w:r>
      <w:r w:rsidR="00811211">
        <w:t>14</w:t>
      </w:r>
      <w:r w:rsidRPr="00781B82">
        <w:t xml:space="preserve"> особей</w:t>
      </w:r>
      <w:r w:rsidRPr="00781B82">
        <w:rPr>
          <w:sz w:val="20"/>
          <w:szCs w:val="20"/>
        </w:rPr>
        <w:t xml:space="preserve"> </w:t>
      </w:r>
      <w:r w:rsidRPr="00781B82">
        <w:t>бурого медведя в сезон охоты 202</w:t>
      </w:r>
      <w:r w:rsidR="002858EC">
        <w:t>3</w:t>
      </w:r>
      <w:r w:rsidRPr="00781B82">
        <w:t>-202</w:t>
      </w:r>
      <w:r w:rsidR="002858EC">
        <w:t>4</w:t>
      </w:r>
      <w:r w:rsidRPr="00781B82">
        <w:t xml:space="preserve"> гг. не окажет негативного воздействия в целом на состояние популяции данного вида в Республике Адыгея.</w:t>
      </w:r>
    </w:p>
    <w:p w14:paraId="59542205" w14:textId="76900D2B" w:rsidR="00781B82" w:rsidRPr="00781B82" w:rsidRDefault="00781B82" w:rsidP="00781B82">
      <w:pPr>
        <w:shd w:val="clear" w:color="auto" w:fill="FFFFFF"/>
        <w:tabs>
          <w:tab w:val="left" w:pos="851"/>
        </w:tabs>
        <w:autoSpaceDE w:val="0"/>
        <w:autoSpaceDN w:val="0"/>
        <w:adjustRightInd w:val="0"/>
        <w:spacing w:line="276" w:lineRule="auto"/>
        <w:ind w:firstLine="567"/>
        <w:jc w:val="both"/>
      </w:pPr>
      <w:r w:rsidRPr="00781B82">
        <w:t>Добыча лимитированных видов охотничьих ресурсов на территории Республики Адыгея будет осуществляться в соответствии с требованиями приказа Министерства природных ресурсов и экологии РФ от 24 июля 2020 г. № 477 «Об утверждении Правил охоты»</w:t>
      </w:r>
      <w:r w:rsidR="00811211">
        <w:t>,</w:t>
      </w:r>
      <w:r w:rsidRPr="00781B82">
        <w:t xml:space="preserve"> а также в сроки</w:t>
      </w:r>
      <w:r w:rsidR="00811211">
        <w:t>, установленные Указо</w:t>
      </w:r>
      <w:r w:rsidRPr="00781B82">
        <w:t>м Главы Республики Адыгея от 3 сентября 2012 года № 176 «О видах разрешенной охоты и параметрах осуществления охоты в охотничьих угодьях территории Республики Адыгея, за исключением особо охраняемых природных территорий федерального значения»</w:t>
      </w:r>
      <w:r w:rsidR="00811211">
        <w:t>.</w:t>
      </w:r>
      <w:r w:rsidRPr="00781B82">
        <w:t xml:space="preserve"> </w:t>
      </w:r>
    </w:p>
    <w:p w14:paraId="0BA9EE1D" w14:textId="77777777" w:rsidR="00781B82" w:rsidRDefault="00781B82" w:rsidP="00781B82">
      <w:pPr>
        <w:shd w:val="clear" w:color="auto" w:fill="FFFFFF"/>
        <w:tabs>
          <w:tab w:val="left" w:pos="851"/>
        </w:tabs>
        <w:autoSpaceDE w:val="0"/>
        <w:autoSpaceDN w:val="0"/>
        <w:adjustRightInd w:val="0"/>
        <w:spacing w:line="276" w:lineRule="auto"/>
        <w:jc w:val="both"/>
      </w:pPr>
    </w:p>
    <w:p w14:paraId="1432D022" w14:textId="77777777" w:rsidR="00EE685D" w:rsidRPr="00781B82" w:rsidRDefault="00EE685D" w:rsidP="00781B82">
      <w:pPr>
        <w:shd w:val="clear" w:color="auto" w:fill="FFFFFF"/>
        <w:tabs>
          <w:tab w:val="left" w:pos="851"/>
        </w:tabs>
        <w:autoSpaceDE w:val="0"/>
        <w:autoSpaceDN w:val="0"/>
        <w:adjustRightInd w:val="0"/>
        <w:spacing w:line="276" w:lineRule="auto"/>
        <w:jc w:val="both"/>
      </w:pPr>
    </w:p>
    <w:p w14:paraId="292547DF" w14:textId="77777777" w:rsidR="00781B82" w:rsidRPr="00781B82" w:rsidRDefault="00781B82" w:rsidP="00FD017D">
      <w:pPr>
        <w:shd w:val="clear" w:color="auto" w:fill="FFFFFF"/>
        <w:tabs>
          <w:tab w:val="left" w:pos="851"/>
        </w:tabs>
        <w:autoSpaceDE w:val="0"/>
        <w:autoSpaceDN w:val="0"/>
        <w:adjustRightInd w:val="0"/>
        <w:spacing w:line="276" w:lineRule="auto"/>
        <w:jc w:val="both"/>
      </w:pPr>
    </w:p>
    <w:p w14:paraId="2340C155" w14:textId="3E18296A" w:rsidR="00490B98" w:rsidRPr="00606493" w:rsidRDefault="00811211" w:rsidP="00FD017D">
      <w:pPr>
        <w:shd w:val="clear" w:color="auto" w:fill="FFFFFF"/>
        <w:tabs>
          <w:tab w:val="left" w:pos="0"/>
        </w:tabs>
        <w:autoSpaceDE w:val="0"/>
        <w:autoSpaceDN w:val="0"/>
        <w:adjustRightInd w:val="0"/>
        <w:spacing w:line="276" w:lineRule="auto"/>
        <w:jc w:val="center"/>
      </w:pPr>
      <w:r>
        <w:t>Заместитель н</w:t>
      </w:r>
      <w:r w:rsidR="00781B82" w:rsidRPr="00781B82">
        <w:t>ачальник</w:t>
      </w:r>
      <w:r>
        <w:t>а</w:t>
      </w:r>
      <w:r w:rsidR="00781B82" w:rsidRPr="00781B82">
        <w:t xml:space="preserve"> Управления                                                                    </w:t>
      </w:r>
      <w:r>
        <w:t>Р.А. Чесебиев</w:t>
      </w:r>
    </w:p>
    <w:sectPr w:rsidR="00490B98" w:rsidRPr="00606493" w:rsidSect="00781B82">
      <w:footerReference w:type="default" r:id="rId23"/>
      <w:pgSz w:w="11906" w:h="16838"/>
      <w:pgMar w:top="1134" w:right="850" w:bottom="1276" w:left="1701" w:header="708"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CC656D" w14:textId="77777777" w:rsidR="003E27AD" w:rsidRDefault="003E27AD" w:rsidP="00456AC4">
      <w:r>
        <w:separator/>
      </w:r>
    </w:p>
  </w:endnote>
  <w:endnote w:type="continuationSeparator" w:id="0">
    <w:p w14:paraId="6D5A0CEC" w14:textId="77777777" w:rsidR="003E27AD" w:rsidRDefault="003E27AD" w:rsidP="00456A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T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09142"/>
      <w:docPartObj>
        <w:docPartGallery w:val="Page Numbers (Bottom of Page)"/>
        <w:docPartUnique/>
      </w:docPartObj>
    </w:sdtPr>
    <w:sdtEndPr/>
    <w:sdtContent>
      <w:p w14:paraId="4FB55605" w14:textId="12214B6D" w:rsidR="00C0435C" w:rsidRDefault="00C0435C">
        <w:pPr>
          <w:pStyle w:val="a6"/>
          <w:jc w:val="right"/>
        </w:pPr>
        <w:r w:rsidRPr="0043113B">
          <w:rPr>
            <w:sz w:val="20"/>
          </w:rPr>
          <w:fldChar w:fldCharType="begin"/>
        </w:r>
        <w:r w:rsidRPr="0043113B">
          <w:rPr>
            <w:sz w:val="20"/>
          </w:rPr>
          <w:instrText>PAGE   \* MERGEFORMAT</w:instrText>
        </w:r>
        <w:r w:rsidRPr="0043113B">
          <w:rPr>
            <w:sz w:val="20"/>
          </w:rPr>
          <w:fldChar w:fldCharType="separate"/>
        </w:r>
        <w:r w:rsidR="00C76BBE">
          <w:rPr>
            <w:noProof/>
            <w:sz w:val="20"/>
          </w:rPr>
          <w:t>21</w:t>
        </w:r>
        <w:r w:rsidRPr="0043113B">
          <w:rPr>
            <w:sz w:val="20"/>
          </w:rPr>
          <w:fldChar w:fldCharType="end"/>
        </w:r>
      </w:p>
    </w:sdtContent>
  </w:sdt>
  <w:p w14:paraId="0B94779B" w14:textId="77777777" w:rsidR="00C0435C" w:rsidRDefault="00C0435C">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29075" w14:textId="77777777" w:rsidR="00C0435C" w:rsidRDefault="00C0435C">
    <w:pPr>
      <w:pStyle w:val="a6"/>
      <w:jc w:val="center"/>
    </w:pPr>
    <w:r>
      <w:rPr>
        <w:noProof/>
      </w:rPr>
      <w:fldChar w:fldCharType="begin"/>
    </w:r>
    <w:r>
      <w:rPr>
        <w:noProof/>
      </w:rPr>
      <w:instrText xml:space="preserve"> PAGE   \* MERGEFORMAT </w:instrText>
    </w:r>
    <w:r>
      <w:rPr>
        <w:noProof/>
      </w:rPr>
      <w:fldChar w:fldCharType="separate"/>
    </w:r>
    <w:r w:rsidR="00C76BBE">
      <w:rPr>
        <w:noProof/>
      </w:rPr>
      <w:t>33</w:t>
    </w:r>
    <w:r>
      <w:rPr>
        <w:noProof/>
      </w:rPr>
      <w:fldChar w:fldCharType="end"/>
    </w:r>
  </w:p>
  <w:p w14:paraId="47ACC839" w14:textId="77777777" w:rsidR="00C0435C" w:rsidRDefault="00C0435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F2DDEF" w14:textId="77777777" w:rsidR="003E27AD" w:rsidRDefault="003E27AD" w:rsidP="00456AC4">
      <w:r>
        <w:separator/>
      </w:r>
    </w:p>
  </w:footnote>
  <w:footnote w:type="continuationSeparator" w:id="0">
    <w:p w14:paraId="4E52EDA5" w14:textId="77777777" w:rsidR="003E27AD" w:rsidRDefault="003E27AD" w:rsidP="00456AC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E795C"/>
    <w:multiLevelType w:val="hybridMultilevel"/>
    <w:tmpl w:val="CB52932C"/>
    <w:lvl w:ilvl="0" w:tplc="1858300C">
      <w:start w:val="1"/>
      <w:numFmt w:val="decimal"/>
      <w:lvlText w:val="%1."/>
      <w:lvlJc w:val="left"/>
      <w:pPr>
        <w:ind w:left="644" w:hanging="360"/>
      </w:pPr>
      <w:rPr>
        <w:rFonts w:eastAsia="Times New Roman" w:hint="default"/>
        <w:color w:val="000000"/>
        <w:sz w:val="26"/>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07E34EE4"/>
    <w:multiLevelType w:val="multilevel"/>
    <w:tmpl w:val="B5C6FB9A"/>
    <w:lvl w:ilvl="0">
      <w:start w:val="1"/>
      <w:numFmt w:val="decimal"/>
      <w:lvlText w:val="%1"/>
      <w:lvlJc w:val="left"/>
      <w:pPr>
        <w:ind w:left="1414" w:hanging="705"/>
      </w:pPr>
      <w:rPr>
        <w:rFonts w:hint="default"/>
      </w:rPr>
    </w:lvl>
    <w:lvl w:ilvl="1">
      <w:start w:val="1"/>
      <w:numFmt w:val="decimal"/>
      <w:isLgl/>
      <w:lvlText w:val="%1.%2"/>
      <w:lvlJc w:val="left"/>
      <w:pPr>
        <w:ind w:left="1354" w:hanging="645"/>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15:restartNumberingAfterBreak="0">
    <w:nsid w:val="0FEC06A9"/>
    <w:multiLevelType w:val="multilevel"/>
    <w:tmpl w:val="4080021C"/>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72239E8"/>
    <w:multiLevelType w:val="hybridMultilevel"/>
    <w:tmpl w:val="95D698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F041BF7"/>
    <w:multiLevelType w:val="hybridMultilevel"/>
    <w:tmpl w:val="7FF209B4"/>
    <w:lvl w:ilvl="0" w:tplc="F24CE826">
      <w:start w:val="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3781913"/>
    <w:multiLevelType w:val="hybridMultilevel"/>
    <w:tmpl w:val="531E04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4DD0612C"/>
    <w:multiLevelType w:val="multilevel"/>
    <w:tmpl w:val="F24614A4"/>
    <w:lvl w:ilvl="0">
      <w:start w:val="1"/>
      <w:numFmt w:val="decimal"/>
      <w:lvlText w:val="%1."/>
      <w:lvlJc w:val="left"/>
      <w:pPr>
        <w:tabs>
          <w:tab w:val="num" w:pos="1886"/>
        </w:tabs>
        <w:ind w:left="1886" w:hanging="1035"/>
      </w:pPr>
      <w:rPr>
        <w:rFonts w:hint="default"/>
      </w:rPr>
    </w:lvl>
    <w:lvl w:ilvl="1">
      <w:start w:val="1"/>
      <w:numFmt w:val="decimal"/>
      <w:isLgl/>
      <w:lvlText w:val="%1.%2."/>
      <w:lvlJc w:val="left"/>
      <w:pPr>
        <w:ind w:left="1571" w:hanging="720"/>
      </w:pPr>
      <w:rPr>
        <w:rFonts w:hint="default"/>
        <w:b/>
      </w:rPr>
    </w:lvl>
    <w:lvl w:ilvl="2">
      <w:start w:val="1"/>
      <w:numFmt w:val="decimal"/>
      <w:isLgl/>
      <w:lvlText w:val="%1.%2.%3."/>
      <w:lvlJc w:val="left"/>
      <w:pPr>
        <w:ind w:left="1571" w:hanging="720"/>
      </w:pPr>
      <w:rPr>
        <w:rFonts w:hint="default"/>
        <w:b/>
      </w:rPr>
    </w:lvl>
    <w:lvl w:ilvl="3">
      <w:start w:val="1"/>
      <w:numFmt w:val="decimal"/>
      <w:isLgl/>
      <w:lvlText w:val="%1.%2.%3.%4."/>
      <w:lvlJc w:val="left"/>
      <w:pPr>
        <w:ind w:left="1931" w:hanging="1080"/>
      </w:pPr>
      <w:rPr>
        <w:rFonts w:hint="default"/>
        <w:b/>
      </w:rPr>
    </w:lvl>
    <w:lvl w:ilvl="4">
      <w:start w:val="1"/>
      <w:numFmt w:val="decimal"/>
      <w:isLgl/>
      <w:lvlText w:val="%1.%2.%3.%4.%5."/>
      <w:lvlJc w:val="left"/>
      <w:pPr>
        <w:ind w:left="1931" w:hanging="1080"/>
      </w:pPr>
      <w:rPr>
        <w:rFonts w:hint="default"/>
        <w:b/>
      </w:rPr>
    </w:lvl>
    <w:lvl w:ilvl="5">
      <w:start w:val="1"/>
      <w:numFmt w:val="decimal"/>
      <w:isLgl/>
      <w:lvlText w:val="%1.%2.%3.%4.%5.%6."/>
      <w:lvlJc w:val="left"/>
      <w:pPr>
        <w:ind w:left="2291" w:hanging="1440"/>
      </w:pPr>
      <w:rPr>
        <w:rFonts w:hint="default"/>
        <w:b/>
      </w:rPr>
    </w:lvl>
    <w:lvl w:ilvl="6">
      <w:start w:val="1"/>
      <w:numFmt w:val="decimal"/>
      <w:isLgl/>
      <w:lvlText w:val="%1.%2.%3.%4.%5.%6.%7."/>
      <w:lvlJc w:val="left"/>
      <w:pPr>
        <w:ind w:left="2291" w:hanging="1440"/>
      </w:pPr>
      <w:rPr>
        <w:rFonts w:hint="default"/>
        <w:b/>
      </w:rPr>
    </w:lvl>
    <w:lvl w:ilvl="7">
      <w:start w:val="1"/>
      <w:numFmt w:val="decimal"/>
      <w:isLgl/>
      <w:lvlText w:val="%1.%2.%3.%4.%5.%6.%7.%8."/>
      <w:lvlJc w:val="left"/>
      <w:pPr>
        <w:ind w:left="2651" w:hanging="1800"/>
      </w:pPr>
      <w:rPr>
        <w:rFonts w:hint="default"/>
        <w:b/>
      </w:rPr>
    </w:lvl>
    <w:lvl w:ilvl="8">
      <w:start w:val="1"/>
      <w:numFmt w:val="decimal"/>
      <w:isLgl/>
      <w:lvlText w:val="%1.%2.%3.%4.%5.%6.%7.%8.%9."/>
      <w:lvlJc w:val="left"/>
      <w:pPr>
        <w:ind w:left="2651" w:hanging="1800"/>
      </w:pPr>
      <w:rPr>
        <w:rFonts w:hint="default"/>
        <w:b/>
      </w:rPr>
    </w:lvl>
  </w:abstractNum>
  <w:abstractNum w:abstractNumId="7" w15:restartNumberingAfterBreak="0">
    <w:nsid w:val="59891537"/>
    <w:multiLevelType w:val="hybridMultilevel"/>
    <w:tmpl w:val="25BAB43A"/>
    <w:lvl w:ilvl="0" w:tplc="ABD48260">
      <w:start w:val="4"/>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643C21E7"/>
    <w:multiLevelType w:val="hybridMultilevel"/>
    <w:tmpl w:val="A6324E74"/>
    <w:lvl w:ilvl="0" w:tplc="5F76A2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7AE4413B"/>
    <w:multiLevelType w:val="hybridMultilevel"/>
    <w:tmpl w:val="94CE1C5A"/>
    <w:lvl w:ilvl="0" w:tplc="AC1A13B6">
      <w:start w:val="4"/>
      <w:numFmt w:val="bullet"/>
      <w:lvlText w:val=""/>
      <w:lvlJc w:val="left"/>
      <w:pPr>
        <w:ind w:left="1429" w:hanging="360"/>
      </w:pPr>
      <w:rPr>
        <w:rFonts w:ascii="Symbol" w:eastAsia="Calibr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
  </w:num>
  <w:num w:numId="2">
    <w:abstractNumId w:val="9"/>
  </w:num>
  <w:num w:numId="3">
    <w:abstractNumId w:val="4"/>
  </w:num>
  <w:num w:numId="4">
    <w:abstractNumId w:val="8"/>
  </w:num>
  <w:num w:numId="5">
    <w:abstractNumId w:val="1"/>
  </w:num>
  <w:num w:numId="6">
    <w:abstractNumId w:val="2"/>
  </w:num>
  <w:num w:numId="7">
    <w:abstractNumId w:val="3"/>
  </w:num>
  <w:num w:numId="8">
    <w:abstractNumId w:val="6"/>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137"/>
    <w:rsid w:val="0000185B"/>
    <w:rsid w:val="00003D10"/>
    <w:rsid w:val="00007084"/>
    <w:rsid w:val="000111B8"/>
    <w:rsid w:val="0001154A"/>
    <w:rsid w:val="00013D76"/>
    <w:rsid w:val="000160A6"/>
    <w:rsid w:val="00022C13"/>
    <w:rsid w:val="0002368D"/>
    <w:rsid w:val="000236D8"/>
    <w:rsid w:val="00030FFE"/>
    <w:rsid w:val="000315DC"/>
    <w:rsid w:val="00031E61"/>
    <w:rsid w:val="00033E42"/>
    <w:rsid w:val="00035E33"/>
    <w:rsid w:val="00044A4C"/>
    <w:rsid w:val="00046F75"/>
    <w:rsid w:val="00051BF1"/>
    <w:rsid w:val="00053163"/>
    <w:rsid w:val="0007152E"/>
    <w:rsid w:val="0007185F"/>
    <w:rsid w:val="0007198B"/>
    <w:rsid w:val="000761CC"/>
    <w:rsid w:val="00076E47"/>
    <w:rsid w:val="00085639"/>
    <w:rsid w:val="00086FC3"/>
    <w:rsid w:val="00087344"/>
    <w:rsid w:val="000901AC"/>
    <w:rsid w:val="000948D1"/>
    <w:rsid w:val="0009527E"/>
    <w:rsid w:val="00095C70"/>
    <w:rsid w:val="000970DA"/>
    <w:rsid w:val="0009728A"/>
    <w:rsid w:val="000A1F90"/>
    <w:rsid w:val="000A2756"/>
    <w:rsid w:val="000A4526"/>
    <w:rsid w:val="000A4CA1"/>
    <w:rsid w:val="000A7294"/>
    <w:rsid w:val="000B4BF9"/>
    <w:rsid w:val="000B6E6E"/>
    <w:rsid w:val="000B7172"/>
    <w:rsid w:val="000C04C2"/>
    <w:rsid w:val="000C0DDB"/>
    <w:rsid w:val="000C29E2"/>
    <w:rsid w:val="000C31EA"/>
    <w:rsid w:val="000C56AD"/>
    <w:rsid w:val="000C5EA0"/>
    <w:rsid w:val="000C6174"/>
    <w:rsid w:val="000C7DF5"/>
    <w:rsid w:val="000D0DFA"/>
    <w:rsid w:val="000D3D88"/>
    <w:rsid w:val="000D5F7C"/>
    <w:rsid w:val="000D63A9"/>
    <w:rsid w:val="000E1FE3"/>
    <w:rsid w:val="000E593D"/>
    <w:rsid w:val="000E7A4C"/>
    <w:rsid w:val="000F4301"/>
    <w:rsid w:val="001025B7"/>
    <w:rsid w:val="0010413F"/>
    <w:rsid w:val="00104935"/>
    <w:rsid w:val="001111BC"/>
    <w:rsid w:val="00114510"/>
    <w:rsid w:val="00117AFE"/>
    <w:rsid w:val="00121B12"/>
    <w:rsid w:val="00127734"/>
    <w:rsid w:val="00127A88"/>
    <w:rsid w:val="00133538"/>
    <w:rsid w:val="00133FA3"/>
    <w:rsid w:val="00134C2B"/>
    <w:rsid w:val="00136FB7"/>
    <w:rsid w:val="00146883"/>
    <w:rsid w:val="00152658"/>
    <w:rsid w:val="00155B42"/>
    <w:rsid w:val="00155BF4"/>
    <w:rsid w:val="001601F4"/>
    <w:rsid w:val="001605FC"/>
    <w:rsid w:val="00164FF6"/>
    <w:rsid w:val="001660DE"/>
    <w:rsid w:val="0016778C"/>
    <w:rsid w:val="001705A9"/>
    <w:rsid w:val="00172780"/>
    <w:rsid w:val="00173288"/>
    <w:rsid w:val="00173F05"/>
    <w:rsid w:val="001749D9"/>
    <w:rsid w:val="001774B5"/>
    <w:rsid w:val="0018765A"/>
    <w:rsid w:val="00187D33"/>
    <w:rsid w:val="00190780"/>
    <w:rsid w:val="00190CCA"/>
    <w:rsid w:val="00192F20"/>
    <w:rsid w:val="001945B3"/>
    <w:rsid w:val="00197531"/>
    <w:rsid w:val="001A03EF"/>
    <w:rsid w:val="001A1D8C"/>
    <w:rsid w:val="001A239B"/>
    <w:rsid w:val="001A28AF"/>
    <w:rsid w:val="001A6748"/>
    <w:rsid w:val="001B5DFB"/>
    <w:rsid w:val="001C6D5A"/>
    <w:rsid w:val="001C75DE"/>
    <w:rsid w:val="001D090A"/>
    <w:rsid w:val="001D292E"/>
    <w:rsid w:val="001D393E"/>
    <w:rsid w:val="001D47ED"/>
    <w:rsid w:val="001D62BD"/>
    <w:rsid w:val="001D7A16"/>
    <w:rsid w:val="001E477D"/>
    <w:rsid w:val="001E48D0"/>
    <w:rsid w:val="001E5858"/>
    <w:rsid w:val="001E6D3A"/>
    <w:rsid w:val="001E7C36"/>
    <w:rsid w:val="001F2919"/>
    <w:rsid w:val="001F3CB4"/>
    <w:rsid w:val="00201AAA"/>
    <w:rsid w:val="00202297"/>
    <w:rsid w:val="002056E7"/>
    <w:rsid w:val="00210F84"/>
    <w:rsid w:val="0021204C"/>
    <w:rsid w:val="00214156"/>
    <w:rsid w:val="002208FB"/>
    <w:rsid w:val="0022115F"/>
    <w:rsid w:val="00223503"/>
    <w:rsid w:val="002277E8"/>
    <w:rsid w:val="00231AB6"/>
    <w:rsid w:val="00233AB6"/>
    <w:rsid w:val="0023431B"/>
    <w:rsid w:val="0023723B"/>
    <w:rsid w:val="002438DA"/>
    <w:rsid w:val="00253AE2"/>
    <w:rsid w:val="00253E13"/>
    <w:rsid w:val="0025412D"/>
    <w:rsid w:val="002555C3"/>
    <w:rsid w:val="00257525"/>
    <w:rsid w:val="002608F2"/>
    <w:rsid w:val="002610CB"/>
    <w:rsid w:val="00262F00"/>
    <w:rsid w:val="0026307F"/>
    <w:rsid w:val="00264D5D"/>
    <w:rsid w:val="0026787A"/>
    <w:rsid w:val="00271403"/>
    <w:rsid w:val="00271D8E"/>
    <w:rsid w:val="00277CE8"/>
    <w:rsid w:val="00285198"/>
    <w:rsid w:val="002858EC"/>
    <w:rsid w:val="002864DB"/>
    <w:rsid w:val="00290E06"/>
    <w:rsid w:val="00292E8B"/>
    <w:rsid w:val="002937DB"/>
    <w:rsid w:val="002961F9"/>
    <w:rsid w:val="00296B35"/>
    <w:rsid w:val="002A5CCE"/>
    <w:rsid w:val="002A5CE3"/>
    <w:rsid w:val="002B07C3"/>
    <w:rsid w:val="002B1A0B"/>
    <w:rsid w:val="002C0543"/>
    <w:rsid w:val="002C0BF0"/>
    <w:rsid w:val="002C3712"/>
    <w:rsid w:val="002C4D51"/>
    <w:rsid w:val="002D358C"/>
    <w:rsid w:val="002D5782"/>
    <w:rsid w:val="002D664F"/>
    <w:rsid w:val="002E05C9"/>
    <w:rsid w:val="002E27BA"/>
    <w:rsid w:val="002E2C60"/>
    <w:rsid w:val="002E3F72"/>
    <w:rsid w:val="002E569F"/>
    <w:rsid w:val="002F07D6"/>
    <w:rsid w:val="002F192F"/>
    <w:rsid w:val="002F41BF"/>
    <w:rsid w:val="002F60CA"/>
    <w:rsid w:val="003022BC"/>
    <w:rsid w:val="0030320C"/>
    <w:rsid w:val="00303331"/>
    <w:rsid w:val="0031013A"/>
    <w:rsid w:val="00310344"/>
    <w:rsid w:val="00313F2A"/>
    <w:rsid w:val="003208FC"/>
    <w:rsid w:val="00320C56"/>
    <w:rsid w:val="00322482"/>
    <w:rsid w:val="00322C01"/>
    <w:rsid w:val="00325071"/>
    <w:rsid w:val="0032510A"/>
    <w:rsid w:val="003270BD"/>
    <w:rsid w:val="00327141"/>
    <w:rsid w:val="003307DA"/>
    <w:rsid w:val="003307DE"/>
    <w:rsid w:val="003308BF"/>
    <w:rsid w:val="003315BD"/>
    <w:rsid w:val="00331A42"/>
    <w:rsid w:val="00335413"/>
    <w:rsid w:val="00336A46"/>
    <w:rsid w:val="003412C3"/>
    <w:rsid w:val="00341C55"/>
    <w:rsid w:val="00350021"/>
    <w:rsid w:val="003516FA"/>
    <w:rsid w:val="003549F3"/>
    <w:rsid w:val="00356399"/>
    <w:rsid w:val="00360D10"/>
    <w:rsid w:val="003614FB"/>
    <w:rsid w:val="003638E3"/>
    <w:rsid w:val="003655FA"/>
    <w:rsid w:val="003656C0"/>
    <w:rsid w:val="003669E9"/>
    <w:rsid w:val="0037195E"/>
    <w:rsid w:val="00371D71"/>
    <w:rsid w:val="00371F5A"/>
    <w:rsid w:val="0037568F"/>
    <w:rsid w:val="00376BED"/>
    <w:rsid w:val="003817C4"/>
    <w:rsid w:val="00385DC5"/>
    <w:rsid w:val="00390773"/>
    <w:rsid w:val="00392211"/>
    <w:rsid w:val="003931FD"/>
    <w:rsid w:val="00393BF9"/>
    <w:rsid w:val="00393EBE"/>
    <w:rsid w:val="00395EC5"/>
    <w:rsid w:val="003A090C"/>
    <w:rsid w:val="003A0EDF"/>
    <w:rsid w:val="003A1537"/>
    <w:rsid w:val="003A394F"/>
    <w:rsid w:val="003B0826"/>
    <w:rsid w:val="003B0D24"/>
    <w:rsid w:val="003B6985"/>
    <w:rsid w:val="003B7F2E"/>
    <w:rsid w:val="003C53BA"/>
    <w:rsid w:val="003D3E82"/>
    <w:rsid w:val="003D4820"/>
    <w:rsid w:val="003D72D8"/>
    <w:rsid w:val="003E089A"/>
    <w:rsid w:val="003E0CB1"/>
    <w:rsid w:val="003E0FC0"/>
    <w:rsid w:val="003E1AE6"/>
    <w:rsid w:val="003E27AD"/>
    <w:rsid w:val="003E3611"/>
    <w:rsid w:val="003E458C"/>
    <w:rsid w:val="003E59A9"/>
    <w:rsid w:val="003E6DCD"/>
    <w:rsid w:val="003E70B4"/>
    <w:rsid w:val="003E7A0D"/>
    <w:rsid w:val="003F1691"/>
    <w:rsid w:val="003F1754"/>
    <w:rsid w:val="003F1897"/>
    <w:rsid w:val="003F21E5"/>
    <w:rsid w:val="003F2BC8"/>
    <w:rsid w:val="003F2EF4"/>
    <w:rsid w:val="003F5C25"/>
    <w:rsid w:val="00400978"/>
    <w:rsid w:val="004045CF"/>
    <w:rsid w:val="004045F3"/>
    <w:rsid w:val="004066C6"/>
    <w:rsid w:val="004102C5"/>
    <w:rsid w:val="004208A7"/>
    <w:rsid w:val="00425B9B"/>
    <w:rsid w:val="0042687B"/>
    <w:rsid w:val="00426941"/>
    <w:rsid w:val="0043113B"/>
    <w:rsid w:val="004320AF"/>
    <w:rsid w:val="00432149"/>
    <w:rsid w:val="0043469A"/>
    <w:rsid w:val="004411A9"/>
    <w:rsid w:val="00441D9E"/>
    <w:rsid w:val="00442729"/>
    <w:rsid w:val="0044285D"/>
    <w:rsid w:val="004435B6"/>
    <w:rsid w:val="0045080E"/>
    <w:rsid w:val="004531C2"/>
    <w:rsid w:val="00456AC4"/>
    <w:rsid w:val="00461392"/>
    <w:rsid w:val="00462E31"/>
    <w:rsid w:val="00462F8F"/>
    <w:rsid w:val="00463CF5"/>
    <w:rsid w:val="0046458A"/>
    <w:rsid w:val="0046466F"/>
    <w:rsid w:val="00464FF3"/>
    <w:rsid w:val="00465087"/>
    <w:rsid w:val="004655F1"/>
    <w:rsid w:val="00475B2C"/>
    <w:rsid w:val="0047665A"/>
    <w:rsid w:val="00477EFE"/>
    <w:rsid w:val="0048005E"/>
    <w:rsid w:val="00481FEC"/>
    <w:rsid w:val="00482738"/>
    <w:rsid w:val="00483241"/>
    <w:rsid w:val="004854C5"/>
    <w:rsid w:val="00486710"/>
    <w:rsid w:val="0048677E"/>
    <w:rsid w:val="004867AF"/>
    <w:rsid w:val="0049054A"/>
    <w:rsid w:val="00490763"/>
    <w:rsid w:val="00490B98"/>
    <w:rsid w:val="00491432"/>
    <w:rsid w:val="00494B83"/>
    <w:rsid w:val="004964A4"/>
    <w:rsid w:val="004A24BC"/>
    <w:rsid w:val="004A4FDE"/>
    <w:rsid w:val="004A7640"/>
    <w:rsid w:val="004B0050"/>
    <w:rsid w:val="004B534D"/>
    <w:rsid w:val="004C16BC"/>
    <w:rsid w:val="004C1A07"/>
    <w:rsid w:val="004C28EC"/>
    <w:rsid w:val="004C4E6B"/>
    <w:rsid w:val="004C772F"/>
    <w:rsid w:val="004D1137"/>
    <w:rsid w:val="004D5460"/>
    <w:rsid w:val="004D59FD"/>
    <w:rsid w:val="004D5DB4"/>
    <w:rsid w:val="004E1514"/>
    <w:rsid w:val="004E2246"/>
    <w:rsid w:val="004E5BF4"/>
    <w:rsid w:val="004E7345"/>
    <w:rsid w:val="004F1E2A"/>
    <w:rsid w:val="004F30F5"/>
    <w:rsid w:val="00501F97"/>
    <w:rsid w:val="00507A4A"/>
    <w:rsid w:val="005129DD"/>
    <w:rsid w:val="0051425D"/>
    <w:rsid w:val="005305EB"/>
    <w:rsid w:val="00531042"/>
    <w:rsid w:val="005317E2"/>
    <w:rsid w:val="005329AF"/>
    <w:rsid w:val="005371AE"/>
    <w:rsid w:val="00537407"/>
    <w:rsid w:val="00537B46"/>
    <w:rsid w:val="00540619"/>
    <w:rsid w:val="0054190B"/>
    <w:rsid w:val="005419E6"/>
    <w:rsid w:val="00541E67"/>
    <w:rsid w:val="0054213F"/>
    <w:rsid w:val="00543FFA"/>
    <w:rsid w:val="00544852"/>
    <w:rsid w:val="00544BBD"/>
    <w:rsid w:val="00546124"/>
    <w:rsid w:val="00546963"/>
    <w:rsid w:val="005566F6"/>
    <w:rsid w:val="005623D3"/>
    <w:rsid w:val="005675D8"/>
    <w:rsid w:val="00574F0C"/>
    <w:rsid w:val="00575B91"/>
    <w:rsid w:val="005768A8"/>
    <w:rsid w:val="005809C2"/>
    <w:rsid w:val="0058229C"/>
    <w:rsid w:val="00584F89"/>
    <w:rsid w:val="005864DD"/>
    <w:rsid w:val="00587D54"/>
    <w:rsid w:val="00591A20"/>
    <w:rsid w:val="00593080"/>
    <w:rsid w:val="005947CD"/>
    <w:rsid w:val="00597CD6"/>
    <w:rsid w:val="005A392A"/>
    <w:rsid w:val="005B2350"/>
    <w:rsid w:val="005B670E"/>
    <w:rsid w:val="005C4471"/>
    <w:rsid w:val="005C71DE"/>
    <w:rsid w:val="005D136C"/>
    <w:rsid w:val="005D1428"/>
    <w:rsid w:val="005D2213"/>
    <w:rsid w:val="005D4F99"/>
    <w:rsid w:val="005D6734"/>
    <w:rsid w:val="005E5ED6"/>
    <w:rsid w:val="005F0D26"/>
    <w:rsid w:val="005F3CEF"/>
    <w:rsid w:val="005F7ED6"/>
    <w:rsid w:val="00600406"/>
    <w:rsid w:val="00603BBB"/>
    <w:rsid w:val="00606493"/>
    <w:rsid w:val="00612419"/>
    <w:rsid w:val="00612679"/>
    <w:rsid w:val="00613126"/>
    <w:rsid w:val="00613D8D"/>
    <w:rsid w:val="00614757"/>
    <w:rsid w:val="00616452"/>
    <w:rsid w:val="00622B98"/>
    <w:rsid w:val="00623F32"/>
    <w:rsid w:val="0062547D"/>
    <w:rsid w:val="00625BBD"/>
    <w:rsid w:val="0063055D"/>
    <w:rsid w:val="00630EEE"/>
    <w:rsid w:val="006332C7"/>
    <w:rsid w:val="006406DB"/>
    <w:rsid w:val="0064496E"/>
    <w:rsid w:val="006461C8"/>
    <w:rsid w:val="00647625"/>
    <w:rsid w:val="00647FFD"/>
    <w:rsid w:val="0065039A"/>
    <w:rsid w:val="00651C7B"/>
    <w:rsid w:val="006528FF"/>
    <w:rsid w:val="0065319D"/>
    <w:rsid w:val="006571C0"/>
    <w:rsid w:val="006601BF"/>
    <w:rsid w:val="0066399A"/>
    <w:rsid w:val="00664E54"/>
    <w:rsid w:val="0067034A"/>
    <w:rsid w:val="00673377"/>
    <w:rsid w:val="00676BE2"/>
    <w:rsid w:val="0067723F"/>
    <w:rsid w:val="006802A6"/>
    <w:rsid w:val="0068172C"/>
    <w:rsid w:val="0068184C"/>
    <w:rsid w:val="006874A5"/>
    <w:rsid w:val="0069195E"/>
    <w:rsid w:val="00691A5C"/>
    <w:rsid w:val="00692D89"/>
    <w:rsid w:val="00693977"/>
    <w:rsid w:val="006940CA"/>
    <w:rsid w:val="00694260"/>
    <w:rsid w:val="00696703"/>
    <w:rsid w:val="006A1511"/>
    <w:rsid w:val="006A1D97"/>
    <w:rsid w:val="006A212F"/>
    <w:rsid w:val="006A35CB"/>
    <w:rsid w:val="006A3E74"/>
    <w:rsid w:val="006A6CBA"/>
    <w:rsid w:val="006A786A"/>
    <w:rsid w:val="006B1C96"/>
    <w:rsid w:val="006B2E14"/>
    <w:rsid w:val="006C17F9"/>
    <w:rsid w:val="006C2DBF"/>
    <w:rsid w:val="006C4923"/>
    <w:rsid w:val="006C57E2"/>
    <w:rsid w:val="006C5A05"/>
    <w:rsid w:val="006C73BA"/>
    <w:rsid w:val="006D21AB"/>
    <w:rsid w:val="006D2C3D"/>
    <w:rsid w:val="006D36AE"/>
    <w:rsid w:val="006D53C5"/>
    <w:rsid w:val="006D57B6"/>
    <w:rsid w:val="006D6CE8"/>
    <w:rsid w:val="006E1858"/>
    <w:rsid w:val="006F6D0D"/>
    <w:rsid w:val="00701D2A"/>
    <w:rsid w:val="00710971"/>
    <w:rsid w:val="00710A79"/>
    <w:rsid w:val="00710E53"/>
    <w:rsid w:val="0071238C"/>
    <w:rsid w:val="0071357B"/>
    <w:rsid w:val="0071588E"/>
    <w:rsid w:val="007201E2"/>
    <w:rsid w:val="00720A48"/>
    <w:rsid w:val="00720AB2"/>
    <w:rsid w:val="00721BF0"/>
    <w:rsid w:val="007221CA"/>
    <w:rsid w:val="00724734"/>
    <w:rsid w:val="007317B9"/>
    <w:rsid w:val="00732616"/>
    <w:rsid w:val="00734448"/>
    <w:rsid w:val="0073470E"/>
    <w:rsid w:val="00734ADA"/>
    <w:rsid w:val="00737923"/>
    <w:rsid w:val="00737FD2"/>
    <w:rsid w:val="00740C7B"/>
    <w:rsid w:val="00743A42"/>
    <w:rsid w:val="00744872"/>
    <w:rsid w:val="00744ED7"/>
    <w:rsid w:val="0074612D"/>
    <w:rsid w:val="007509B9"/>
    <w:rsid w:val="00752AFD"/>
    <w:rsid w:val="00753F90"/>
    <w:rsid w:val="00757BB0"/>
    <w:rsid w:val="00761E8A"/>
    <w:rsid w:val="00766585"/>
    <w:rsid w:val="00767BE6"/>
    <w:rsid w:val="00772FF1"/>
    <w:rsid w:val="00774131"/>
    <w:rsid w:val="00775E17"/>
    <w:rsid w:val="00777DF2"/>
    <w:rsid w:val="007802A1"/>
    <w:rsid w:val="00781B82"/>
    <w:rsid w:val="0078261B"/>
    <w:rsid w:val="0078284E"/>
    <w:rsid w:val="00785185"/>
    <w:rsid w:val="00785DE9"/>
    <w:rsid w:val="0079141C"/>
    <w:rsid w:val="00792B9A"/>
    <w:rsid w:val="00794AB4"/>
    <w:rsid w:val="00796B60"/>
    <w:rsid w:val="00797496"/>
    <w:rsid w:val="007A2CB9"/>
    <w:rsid w:val="007A51DC"/>
    <w:rsid w:val="007A5776"/>
    <w:rsid w:val="007A7247"/>
    <w:rsid w:val="007A7E07"/>
    <w:rsid w:val="007A7E73"/>
    <w:rsid w:val="007B7240"/>
    <w:rsid w:val="007B7570"/>
    <w:rsid w:val="007C0706"/>
    <w:rsid w:val="007C3F18"/>
    <w:rsid w:val="007C3FB4"/>
    <w:rsid w:val="007C764C"/>
    <w:rsid w:val="007C779A"/>
    <w:rsid w:val="007C79DD"/>
    <w:rsid w:val="007D05AB"/>
    <w:rsid w:val="007D69EF"/>
    <w:rsid w:val="007E0A47"/>
    <w:rsid w:val="007E1D5F"/>
    <w:rsid w:val="007E2E6E"/>
    <w:rsid w:val="007E6AAC"/>
    <w:rsid w:val="007F0AD9"/>
    <w:rsid w:val="007F273F"/>
    <w:rsid w:val="007F2C0A"/>
    <w:rsid w:val="007F4A12"/>
    <w:rsid w:val="007F566B"/>
    <w:rsid w:val="00800115"/>
    <w:rsid w:val="00801433"/>
    <w:rsid w:val="0080185D"/>
    <w:rsid w:val="00804BC1"/>
    <w:rsid w:val="0081049B"/>
    <w:rsid w:val="008110E5"/>
    <w:rsid w:val="00811211"/>
    <w:rsid w:val="00812420"/>
    <w:rsid w:val="00814ED4"/>
    <w:rsid w:val="0081704E"/>
    <w:rsid w:val="008204BB"/>
    <w:rsid w:val="00821366"/>
    <w:rsid w:val="00821C0C"/>
    <w:rsid w:val="008226C7"/>
    <w:rsid w:val="0082303A"/>
    <w:rsid w:val="00823A67"/>
    <w:rsid w:val="0082465F"/>
    <w:rsid w:val="0082523D"/>
    <w:rsid w:val="00826AFA"/>
    <w:rsid w:val="008300D4"/>
    <w:rsid w:val="0083286D"/>
    <w:rsid w:val="00834027"/>
    <w:rsid w:val="0084182C"/>
    <w:rsid w:val="0084229E"/>
    <w:rsid w:val="0084379B"/>
    <w:rsid w:val="0084401E"/>
    <w:rsid w:val="00844DEE"/>
    <w:rsid w:val="00845806"/>
    <w:rsid w:val="00846D34"/>
    <w:rsid w:val="0085077E"/>
    <w:rsid w:val="00850B12"/>
    <w:rsid w:val="00851438"/>
    <w:rsid w:val="008554A8"/>
    <w:rsid w:val="008558BC"/>
    <w:rsid w:val="00856D5F"/>
    <w:rsid w:val="00857FD6"/>
    <w:rsid w:val="008617F5"/>
    <w:rsid w:val="00863D4D"/>
    <w:rsid w:val="00867313"/>
    <w:rsid w:val="008736D6"/>
    <w:rsid w:val="00874257"/>
    <w:rsid w:val="00874AA5"/>
    <w:rsid w:val="00877B7E"/>
    <w:rsid w:val="00881AE6"/>
    <w:rsid w:val="00881F16"/>
    <w:rsid w:val="0089663A"/>
    <w:rsid w:val="008A052A"/>
    <w:rsid w:val="008A0CA2"/>
    <w:rsid w:val="008A3668"/>
    <w:rsid w:val="008A7CC0"/>
    <w:rsid w:val="008B0E6A"/>
    <w:rsid w:val="008B171B"/>
    <w:rsid w:val="008B2188"/>
    <w:rsid w:val="008B29EC"/>
    <w:rsid w:val="008B480E"/>
    <w:rsid w:val="008C0DE4"/>
    <w:rsid w:val="008C2DBE"/>
    <w:rsid w:val="008C3B31"/>
    <w:rsid w:val="008C4EDD"/>
    <w:rsid w:val="008D2599"/>
    <w:rsid w:val="008D25F3"/>
    <w:rsid w:val="008D31E4"/>
    <w:rsid w:val="008D3672"/>
    <w:rsid w:val="008D4897"/>
    <w:rsid w:val="008D4EA8"/>
    <w:rsid w:val="008D58CF"/>
    <w:rsid w:val="008E2B71"/>
    <w:rsid w:val="008E39A4"/>
    <w:rsid w:val="008E4419"/>
    <w:rsid w:val="008E46F3"/>
    <w:rsid w:val="008E5B42"/>
    <w:rsid w:val="008E7EC7"/>
    <w:rsid w:val="008F082E"/>
    <w:rsid w:val="008F3C68"/>
    <w:rsid w:val="00902329"/>
    <w:rsid w:val="00905673"/>
    <w:rsid w:val="009071B7"/>
    <w:rsid w:val="0091411A"/>
    <w:rsid w:val="00916177"/>
    <w:rsid w:val="00916962"/>
    <w:rsid w:val="00920D39"/>
    <w:rsid w:val="00921E44"/>
    <w:rsid w:val="0092443F"/>
    <w:rsid w:val="0092623C"/>
    <w:rsid w:val="00927C56"/>
    <w:rsid w:val="00931D63"/>
    <w:rsid w:val="00935F70"/>
    <w:rsid w:val="00937679"/>
    <w:rsid w:val="0094029F"/>
    <w:rsid w:val="00942CF3"/>
    <w:rsid w:val="00944AF6"/>
    <w:rsid w:val="00944D5A"/>
    <w:rsid w:val="0094620C"/>
    <w:rsid w:val="00951622"/>
    <w:rsid w:val="0095254D"/>
    <w:rsid w:val="009528B9"/>
    <w:rsid w:val="009535C3"/>
    <w:rsid w:val="009543DF"/>
    <w:rsid w:val="00954BDD"/>
    <w:rsid w:val="0095532F"/>
    <w:rsid w:val="00957CD0"/>
    <w:rsid w:val="00960655"/>
    <w:rsid w:val="00960F23"/>
    <w:rsid w:val="00961808"/>
    <w:rsid w:val="00961A7C"/>
    <w:rsid w:val="00961C81"/>
    <w:rsid w:val="00961D22"/>
    <w:rsid w:val="00962928"/>
    <w:rsid w:val="00962C06"/>
    <w:rsid w:val="00965571"/>
    <w:rsid w:val="00971723"/>
    <w:rsid w:val="0097393C"/>
    <w:rsid w:val="00975A09"/>
    <w:rsid w:val="00977796"/>
    <w:rsid w:val="009807E8"/>
    <w:rsid w:val="00982F84"/>
    <w:rsid w:val="00984333"/>
    <w:rsid w:val="00984B04"/>
    <w:rsid w:val="00987473"/>
    <w:rsid w:val="00991983"/>
    <w:rsid w:val="00992703"/>
    <w:rsid w:val="009932A7"/>
    <w:rsid w:val="0099578E"/>
    <w:rsid w:val="00997CED"/>
    <w:rsid w:val="00997E4B"/>
    <w:rsid w:val="009A10ED"/>
    <w:rsid w:val="009A25F5"/>
    <w:rsid w:val="009A33DC"/>
    <w:rsid w:val="009B2905"/>
    <w:rsid w:val="009B50E6"/>
    <w:rsid w:val="009C07D2"/>
    <w:rsid w:val="009C6B65"/>
    <w:rsid w:val="009C74E2"/>
    <w:rsid w:val="009D19D6"/>
    <w:rsid w:val="009E62AE"/>
    <w:rsid w:val="009E7EC2"/>
    <w:rsid w:val="009F0183"/>
    <w:rsid w:val="009F23AD"/>
    <w:rsid w:val="009F49AC"/>
    <w:rsid w:val="009F59FA"/>
    <w:rsid w:val="00A01B63"/>
    <w:rsid w:val="00A01D0F"/>
    <w:rsid w:val="00A04320"/>
    <w:rsid w:val="00A0453A"/>
    <w:rsid w:val="00A051F8"/>
    <w:rsid w:val="00A0738A"/>
    <w:rsid w:val="00A074D5"/>
    <w:rsid w:val="00A10925"/>
    <w:rsid w:val="00A11766"/>
    <w:rsid w:val="00A11DED"/>
    <w:rsid w:val="00A14AF5"/>
    <w:rsid w:val="00A1655C"/>
    <w:rsid w:val="00A16758"/>
    <w:rsid w:val="00A2011E"/>
    <w:rsid w:val="00A20FD4"/>
    <w:rsid w:val="00A21991"/>
    <w:rsid w:val="00A22F74"/>
    <w:rsid w:val="00A2356D"/>
    <w:rsid w:val="00A23607"/>
    <w:rsid w:val="00A23857"/>
    <w:rsid w:val="00A40624"/>
    <w:rsid w:val="00A461C4"/>
    <w:rsid w:val="00A55A66"/>
    <w:rsid w:val="00A55CFF"/>
    <w:rsid w:val="00A56909"/>
    <w:rsid w:val="00A60409"/>
    <w:rsid w:val="00A607B5"/>
    <w:rsid w:val="00A6310E"/>
    <w:rsid w:val="00A64D1F"/>
    <w:rsid w:val="00A66DF5"/>
    <w:rsid w:val="00A6790B"/>
    <w:rsid w:val="00A67C40"/>
    <w:rsid w:val="00A70BC0"/>
    <w:rsid w:val="00A70DCC"/>
    <w:rsid w:val="00A73557"/>
    <w:rsid w:val="00A73CC1"/>
    <w:rsid w:val="00A75079"/>
    <w:rsid w:val="00A770C3"/>
    <w:rsid w:val="00A77539"/>
    <w:rsid w:val="00A83381"/>
    <w:rsid w:val="00A8449D"/>
    <w:rsid w:val="00A8500A"/>
    <w:rsid w:val="00A86495"/>
    <w:rsid w:val="00A936B8"/>
    <w:rsid w:val="00A93E80"/>
    <w:rsid w:val="00A95F07"/>
    <w:rsid w:val="00A9774D"/>
    <w:rsid w:val="00A97E99"/>
    <w:rsid w:val="00A97ED3"/>
    <w:rsid w:val="00AA069D"/>
    <w:rsid w:val="00AA786E"/>
    <w:rsid w:val="00AB0CDF"/>
    <w:rsid w:val="00AB1F7D"/>
    <w:rsid w:val="00AB24DE"/>
    <w:rsid w:val="00AB29EB"/>
    <w:rsid w:val="00AB5A54"/>
    <w:rsid w:val="00AC1BC5"/>
    <w:rsid w:val="00AC1C9B"/>
    <w:rsid w:val="00AC523C"/>
    <w:rsid w:val="00AC62BA"/>
    <w:rsid w:val="00AC6C9A"/>
    <w:rsid w:val="00AD0BF9"/>
    <w:rsid w:val="00AD4715"/>
    <w:rsid w:val="00AE049A"/>
    <w:rsid w:val="00AE1B83"/>
    <w:rsid w:val="00AE315F"/>
    <w:rsid w:val="00AF00B1"/>
    <w:rsid w:val="00AF04F8"/>
    <w:rsid w:val="00AF1C2B"/>
    <w:rsid w:val="00AF5D9E"/>
    <w:rsid w:val="00AF76CD"/>
    <w:rsid w:val="00AF77B2"/>
    <w:rsid w:val="00B0318D"/>
    <w:rsid w:val="00B03A2A"/>
    <w:rsid w:val="00B03AB4"/>
    <w:rsid w:val="00B0404A"/>
    <w:rsid w:val="00B04089"/>
    <w:rsid w:val="00B068F4"/>
    <w:rsid w:val="00B06E1A"/>
    <w:rsid w:val="00B11CA1"/>
    <w:rsid w:val="00B11CFA"/>
    <w:rsid w:val="00B14132"/>
    <w:rsid w:val="00B14A95"/>
    <w:rsid w:val="00B15EF2"/>
    <w:rsid w:val="00B21F04"/>
    <w:rsid w:val="00B23FC2"/>
    <w:rsid w:val="00B243FD"/>
    <w:rsid w:val="00B244D1"/>
    <w:rsid w:val="00B258D5"/>
    <w:rsid w:val="00B31AAE"/>
    <w:rsid w:val="00B320F0"/>
    <w:rsid w:val="00B32B9B"/>
    <w:rsid w:val="00B331CE"/>
    <w:rsid w:val="00B34556"/>
    <w:rsid w:val="00B349BA"/>
    <w:rsid w:val="00B366DE"/>
    <w:rsid w:val="00B37EF5"/>
    <w:rsid w:val="00B42D76"/>
    <w:rsid w:val="00B43CD8"/>
    <w:rsid w:val="00B43D75"/>
    <w:rsid w:val="00B43FA5"/>
    <w:rsid w:val="00B504F4"/>
    <w:rsid w:val="00B50BFE"/>
    <w:rsid w:val="00B50DB7"/>
    <w:rsid w:val="00B57ACA"/>
    <w:rsid w:val="00B623DC"/>
    <w:rsid w:val="00B62896"/>
    <w:rsid w:val="00B64046"/>
    <w:rsid w:val="00B646DE"/>
    <w:rsid w:val="00B717FF"/>
    <w:rsid w:val="00B77070"/>
    <w:rsid w:val="00B8012F"/>
    <w:rsid w:val="00B836E0"/>
    <w:rsid w:val="00B8522A"/>
    <w:rsid w:val="00B853D9"/>
    <w:rsid w:val="00B858A9"/>
    <w:rsid w:val="00B870EA"/>
    <w:rsid w:val="00B876D6"/>
    <w:rsid w:val="00B87C06"/>
    <w:rsid w:val="00B903A2"/>
    <w:rsid w:val="00B92896"/>
    <w:rsid w:val="00B9426B"/>
    <w:rsid w:val="00B9436A"/>
    <w:rsid w:val="00B949D9"/>
    <w:rsid w:val="00B9791A"/>
    <w:rsid w:val="00BA0ED2"/>
    <w:rsid w:val="00BA2822"/>
    <w:rsid w:val="00BA2BE5"/>
    <w:rsid w:val="00BA322E"/>
    <w:rsid w:val="00BA6667"/>
    <w:rsid w:val="00BB225B"/>
    <w:rsid w:val="00BB24B0"/>
    <w:rsid w:val="00BB287D"/>
    <w:rsid w:val="00BB40DB"/>
    <w:rsid w:val="00BB7551"/>
    <w:rsid w:val="00BC0F04"/>
    <w:rsid w:val="00BC1667"/>
    <w:rsid w:val="00BC3313"/>
    <w:rsid w:val="00BC379F"/>
    <w:rsid w:val="00BC4346"/>
    <w:rsid w:val="00BC52B1"/>
    <w:rsid w:val="00BD2D23"/>
    <w:rsid w:val="00BD7456"/>
    <w:rsid w:val="00BE16F7"/>
    <w:rsid w:val="00BE2ECC"/>
    <w:rsid w:val="00BE3121"/>
    <w:rsid w:val="00BE4DFC"/>
    <w:rsid w:val="00BE5289"/>
    <w:rsid w:val="00BF17DF"/>
    <w:rsid w:val="00BF7B0C"/>
    <w:rsid w:val="00BF7FD2"/>
    <w:rsid w:val="00C007F1"/>
    <w:rsid w:val="00C024A6"/>
    <w:rsid w:val="00C0435C"/>
    <w:rsid w:val="00C10FB8"/>
    <w:rsid w:val="00C140AA"/>
    <w:rsid w:val="00C14AC1"/>
    <w:rsid w:val="00C22004"/>
    <w:rsid w:val="00C2259F"/>
    <w:rsid w:val="00C22DFF"/>
    <w:rsid w:val="00C257E4"/>
    <w:rsid w:val="00C25ED9"/>
    <w:rsid w:val="00C31234"/>
    <w:rsid w:val="00C31766"/>
    <w:rsid w:val="00C360B9"/>
    <w:rsid w:val="00C3768C"/>
    <w:rsid w:val="00C40DFC"/>
    <w:rsid w:val="00C4238A"/>
    <w:rsid w:val="00C42C39"/>
    <w:rsid w:val="00C43C03"/>
    <w:rsid w:val="00C441BF"/>
    <w:rsid w:val="00C467AA"/>
    <w:rsid w:val="00C520EB"/>
    <w:rsid w:val="00C53A0B"/>
    <w:rsid w:val="00C53BE5"/>
    <w:rsid w:val="00C573D1"/>
    <w:rsid w:val="00C57C7C"/>
    <w:rsid w:val="00C60FD3"/>
    <w:rsid w:val="00C62647"/>
    <w:rsid w:val="00C628BD"/>
    <w:rsid w:val="00C73299"/>
    <w:rsid w:val="00C76BBE"/>
    <w:rsid w:val="00C8134E"/>
    <w:rsid w:val="00C84B4D"/>
    <w:rsid w:val="00C938A7"/>
    <w:rsid w:val="00C95752"/>
    <w:rsid w:val="00CA5D28"/>
    <w:rsid w:val="00CB0288"/>
    <w:rsid w:val="00CB616C"/>
    <w:rsid w:val="00CC0F41"/>
    <w:rsid w:val="00CC1495"/>
    <w:rsid w:val="00CC20B8"/>
    <w:rsid w:val="00CC2461"/>
    <w:rsid w:val="00CC350C"/>
    <w:rsid w:val="00CC4F73"/>
    <w:rsid w:val="00CC5FB5"/>
    <w:rsid w:val="00CD0B9C"/>
    <w:rsid w:val="00CD34DD"/>
    <w:rsid w:val="00CD36C4"/>
    <w:rsid w:val="00CE1EC4"/>
    <w:rsid w:val="00CE29EC"/>
    <w:rsid w:val="00CE713A"/>
    <w:rsid w:val="00CF0F47"/>
    <w:rsid w:val="00CF298F"/>
    <w:rsid w:val="00CF394A"/>
    <w:rsid w:val="00CF3E89"/>
    <w:rsid w:val="00CF3F0B"/>
    <w:rsid w:val="00CF63FC"/>
    <w:rsid w:val="00CF6CD3"/>
    <w:rsid w:val="00CF7AE5"/>
    <w:rsid w:val="00CF7E0C"/>
    <w:rsid w:val="00D00098"/>
    <w:rsid w:val="00D001D1"/>
    <w:rsid w:val="00D00E8B"/>
    <w:rsid w:val="00D0338F"/>
    <w:rsid w:val="00D03C3A"/>
    <w:rsid w:val="00D04578"/>
    <w:rsid w:val="00D059BA"/>
    <w:rsid w:val="00D05F58"/>
    <w:rsid w:val="00D0724C"/>
    <w:rsid w:val="00D07402"/>
    <w:rsid w:val="00D14633"/>
    <w:rsid w:val="00D14EF5"/>
    <w:rsid w:val="00D15D45"/>
    <w:rsid w:val="00D174AD"/>
    <w:rsid w:val="00D1751D"/>
    <w:rsid w:val="00D227BA"/>
    <w:rsid w:val="00D3218A"/>
    <w:rsid w:val="00D34DCE"/>
    <w:rsid w:val="00D3538D"/>
    <w:rsid w:val="00D35A4E"/>
    <w:rsid w:val="00D36B3A"/>
    <w:rsid w:val="00D374AF"/>
    <w:rsid w:val="00D40FD0"/>
    <w:rsid w:val="00D41A6E"/>
    <w:rsid w:val="00D41B90"/>
    <w:rsid w:val="00D536FE"/>
    <w:rsid w:val="00D630AA"/>
    <w:rsid w:val="00D6378F"/>
    <w:rsid w:val="00D64B49"/>
    <w:rsid w:val="00D658C9"/>
    <w:rsid w:val="00D67D99"/>
    <w:rsid w:val="00D757D1"/>
    <w:rsid w:val="00D80EBE"/>
    <w:rsid w:val="00D81321"/>
    <w:rsid w:val="00D8632E"/>
    <w:rsid w:val="00D869B2"/>
    <w:rsid w:val="00D922FC"/>
    <w:rsid w:val="00D94494"/>
    <w:rsid w:val="00D95085"/>
    <w:rsid w:val="00D97B08"/>
    <w:rsid w:val="00DB6F6E"/>
    <w:rsid w:val="00DC5CCC"/>
    <w:rsid w:val="00DC6A77"/>
    <w:rsid w:val="00DD3BA3"/>
    <w:rsid w:val="00DD47CE"/>
    <w:rsid w:val="00DE17E3"/>
    <w:rsid w:val="00DE1B32"/>
    <w:rsid w:val="00DE1D57"/>
    <w:rsid w:val="00DE2255"/>
    <w:rsid w:val="00DE264D"/>
    <w:rsid w:val="00DE353C"/>
    <w:rsid w:val="00DE6086"/>
    <w:rsid w:val="00DF42AA"/>
    <w:rsid w:val="00DF6D71"/>
    <w:rsid w:val="00DF6E4A"/>
    <w:rsid w:val="00DF7311"/>
    <w:rsid w:val="00E02AC9"/>
    <w:rsid w:val="00E038EB"/>
    <w:rsid w:val="00E03CCA"/>
    <w:rsid w:val="00E04ADD"/>
    <w:rsid w:val="00E076BE"/>
    <w:rsid w:val="00E10783"/>
    <w:rsid w:val="00E13A4E"/>
    <w:rsid w:val="00E15DCA"/>
    <w:rsid w:val="00E2039D"/>
    <w:rsid w:val="00E23460"/>
    <w:rsid w:val="00E238EA"/>
    <w:rsid w:val="00E24000"/>
    <w:rsid w:val="00E276B5"/>
    <w:rsid w:val="00E3781F"/>
    <w:rsid w:val="00E37F83"/>
    <w:rsid w:val="00E420C8"/>
    <w:rsid w:val="00E425B2"/>
    <w:rsid w:val="00E5226E"/>
    <w:rsid w:val="00E56718"/>
    <w:rsid w:val="00E57A86"/>
    <w:rsid w:val="00E61DFC"/>
    <w:rsid w:val="00E62F2C"/>
    <w:rsid w:val="00E632D4"/>
    <w:rsid w:val="00E64BB9"/>
    <w:rsid w:val="00E650F6"/>
    <w:rsid w:val="00E71157"/>
    <w:rsid w:val="00E73B43"/>
    <w:rsid w:val="00E73D93"/>
    <w:rsid w:val="00E80575"/>
    <w:rsid w:val="00E81A4C"/>
    <w:rsid w:val="00E81F0D"/>
    <w:rsid w:val="00E84092"/>
    <w:rsid w:val="00E90856"/>
    <w:rsid w:val="00E9709E"/>
    <w:rsid w:val="00E97B17"/>
    <w:rsid w:val="00EA10E7"/>
    <w:rsid w:val="00EA191F"/>
    <w:rsid w:val="00EA2674"/>
    <w:rsid w:val="00EA3A6D"/>
    <w:rsid w:val="00EA48E2"/>
    <w:rsid w:val="00EA6A87"/>
    <w:rsid w:val="00EB39E7"/>
    <w:rsid w:val="00EB3DDD"/>
    <w:rsid w:val="00EB52CF"/>
    <w:rsid w:val="00EB575D"/>
    <w:rsid w:val="00EB71DA"/>
    <w:rsid w:val="00EB789A"/>
    <w:rsid w:val="00EC23BC"/>
    <w:rsid w:val="00EC7753"/>
    <w:rsid w:val="00ED1A1D"/>
    <w:rsid w:val="00ED513F"/>
    <w:rsid w:val="00ED532E"/>
    <w:rsid w:val="00ED5B14"/>
    <w:rsid w:val="00EE2A92"/>
    <w:rsid w:val="00EE3432"/>
    <w:rsid w:val="00EE380C"/>
    <w:rsid w:val="00EE685D"/>
    <w:rsid w:val="00EF1394"/>
    <w:rsid w:val="00EF48B0"/>
    <w:rsid w:val="00EF6D75"/>
    <w:rsid w:val="00EF7EC2"/>
    <w:rsid w:val="00F0015C"/>
    <w:rsid w:val="00F036AD"/>
    <w:rsid w:val="00F04507"/>
    <w:rsid w:val="00F121D4"/>
    <w:rsid w:val="00F15214"/>
    <w:rsid w:val="00F1628D"/>
    <w:rsid w:val="00F1661D"/>
    <w:rsid w:val="00F24045"/>
    <w:rsid w:val="00F24DBE"/>
    <w:rsid w:val="00F25697"/>
    <w:rsid w:val="00F265B7"/>
    <w:rsid w:val="00F27E54"/>
    <w:rsid w:val="00F27F9C"/>
    <w:rsid w:val="00F31636"/>
    <w:rsid w:val="00F332CD"/>
    <w:rsid w:val="00F33554"/>
    <w:rsid w:val="00F3371B"/>
    <w:rsid w:val="00F347B8"/>
    <w:rsid w:val="00F36602"/>
    <w:rsid w:val="00F413C3"/>
    <w:rsid w:val="00F42F77"/>
    <w:rsid w:val="00F50788"/>
    <w:rsid w:val="00F52C95"/>
    <w:rsid w:val="00F5736F"/>
    <w:rsid w:val="00F57A78"/>
    <w:rsid w:val="00F60BFD"/>
    <w:rsid w:val="00F62603"/>
    <w:rsid w:val="00F63F8E"/>
    <w:rsid w:val="00F66D2C"/>
    <w:rsid w:val="00F671DB"/>
    <w:rsid w:val="00F71F38"/>
    <w:rsid w:val="00F759A1"/>
    <w:rsid w:val="00F84B95"/>
    <w:rsid w:val="00F87F88"/>
    <w:rsid w:val="00F90F96"/>
    <w:rsid w:val="00F91C29"/>
    <w:rsid w:val="00F9574F"/>
    <w:rsid w:val="00F96FA4"/>
    <w:rsid w:val="00FA0925"/>
    <w:rsid w:val="00FA2273"/>
    <w:rsid w:val="00FA48A3"/>
    <w:rsid w:val="00FA6A41"/>
    <w:rsid w:val="00FA7D15"/>
    <w:rsid w:val="00FB21FF"/>
    <w:rsid w:val="00FB230B"/>
    <w:rsid w:val="00FB31B6"/>
    <w:rsid w:val="00FC0981"/>
    <w:rsid w:val="00FC1C69"/>
    <w:rsid w:val="00FC47AD"/>
    <w:rsid w:val="00FC5392"/>
    <w:rsid w:val="00FC59A7"/>
    <w:rsid w:val="00FC70F9"/>
    <w:rsid w:val="00FC78F5"/>
    <w:rsid w:val="00FD017D"/>
    <w:rsid w:val="00FD02A2"/>
    <w:rsid w:val="00FD2C09"/>
    <w:rsid w:val="00FD6E62"/>
    <w:rsid w:val="00FE14B3"/>
    <w:rsid w:val="00FE15C9"/>
    <w:rsid w:val="00FE5376"/>
    <w:rsid w:val="00FE5CD5"/>
    <w:rsid w:val="00FE6C9E"/>
    <w:rsid w:val="00FE6CC2"/>
    <w:rsid w:val="00FF606E"/>
    <w:rsid w:val="00FF60A3"/>
    <w:rsid w:val="00FF7C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DC20126"/>
  <w15:chartTrackingRefBased/>
  <w15:docId w15:val="{8C29F40F-EDA8-4FEF-9191-6A05BCF115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E380C"/>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qFormat/>
    <w:rsid w:val="00F63F8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unhideWhenUsed/>
    <w:qFormat/>
    <w:rsid w:val="00F63F8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unhideWhenUsed/>
    <w:qFormat/>
    <w:rsid w:val="00F63F8E"/>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0"/>
    <w:next w:val="a0"/>
    <w:link w:val="40"/>
    <w:uiPriority w:val="9"/>
    <w:unhideWhenUsed/>
    <w:qFormat/>
    <w:rsid w:val="00F63F8E"/>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0"/>
    <w:next w:val="a0"/>
    <w:link w:val="50"/>
    <w:uiPriority w:val="9"/>
    <w:unhideWhenUsed/>
    <w:qFormat/>
    <w:rsid w:val="00A67C40"/>
    <w:pPr>
      <w:keepNext/>
      <w:keepLines/>
      <w:spacing w:before="40"/>
      <w:outlineLvl w:val="4"/>
    </w:pPr>
    <w:rPr>
      <w:rFonts w:asciiTheme="majorHAnsi" w:eastAsiaTheme="majorEastAsia" w:hAnsiTheme="majorHAnsi" w:cstheme="majorBidi"/>
      <w:color w:val="2E74B5" w:themeColor="accent1" w:themeShade="BF"/>
    </w:rPr>
  </w:style>
  <w:style w:type="paragraph" w:styleId="8">
    <w:name w:val="heading 8"/>
    <w:basedOn w:val="a0"/>
    <w:next w:val="a0"/>
    <w:link w:val="80"/>
    <w:uiPriority w:val="9"/>
    <w:semiHidden/>
    <w:unhideWhenUsed/>
    <w:qFormat/>
    <w:rsid w:val="00781B82"/>
    <w:pPr>
      <w:spacing w:before="240" w:after="60"/>
      <w:outlineLvl w:val="7"/>
    </w:pPr>
    <w:rPr>
      <w:rFonts w:ascii="Calibri" w:hAnsi="Calibri"/>
      <w:i/>
      <w:iCs/>
    </w:rPr>
  </w:style>
  <w:style w:type="paragraph" w:styleId="9">
    <w:name w:val="heading 9"/>
    <w:basedOn w:val="a0"/>
    <w:next w:val="a0"/>
    <w:link w:val="90"/>
    <w:uiPriority w:val="9"/>
    <w:unhideWhenUsed/>
    <w:qFormat/>
    <w:rsid w:val="00781B82"/>
    <w:pPr>
      <w:spacing w:before="240" w:after="60"/>
      <w:outlineLvl w:val="8"/>
    </w:pPr>
    <w:rPr>
      <w:rFonts w:ascii="Cambria"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56AC4"/>
    <w:pPr>
      <w:tabs>
        <w:tab w:val="center" w:pos="4677"/>
        <w:tab w:val="right" w:pos="9355"/>
      </w:tabs>
    </w:pPr>
  </w:style>
  <w:style w:type="character" w:customStyle="1" w:styleId="a5">
    <w:name w:val="Верхний колонтитул Знак"/>
    <w:basedOn w:val="a1"/>
    <w:link w:val="a4"/>
    <w:uiPriority w:val="99"/>
    <w:rsid w:val="00456AC4"/>
  </w:style>
  <w:style w:type="paragraph" w:styleId="a6">
    <w:name w:val="footer"/>
    <w:basedOn w:val="a0"/>
    <w:link w:val="a7"/>
    <w:uiPriority w:val="99"/>
    <w:unhideWhenUsed/>
    <w:rsid w:val="00456AC4"/>
    <w:pPr>
      <w:tabs>
        <w:tab w:val="center" w:pos="4677"/>
        <w:tab w:val="right" w:pos="9355"/>
      </w:tabs>
    </w:pPr>
  </w:style>
  <w:style w:type="character" w:customStyle="1" w:styleId="a7">
    <w:name w:val="Нижний колонтитул Знак"/>
    <w:basedOn w:val="a1"/>
    <w:link w:val="a6"/>
    <w:uiPriority w:val="99"/>
    <w:rsid w:val="00456AC4"/>
  </w:style>
  <w:style w:type="table" w:styleId="a8">
    <w:name w:val="Table Grid"/>
    <w:basedOn w:val="a2"/>
    <w:uiPriority w:val="39"/>
    <w:rsid w:val="00456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rsid w:val="00F63F8E"/>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1"/>
    <w:link w:val="2"/>
    <w:uiPriority w:val="9"/>
    <w:rsid w:val="00F63F8E"/>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1"/>
    <w:link w:val="3"/>
    <w:uiPriority w:val="9"/>
    <w:rsid w:val="00F63F8E"/>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1"/>
    <w:link w:val="4"/>
    <w:uiPriority w:val="9"/>
    <w:rsid w:val="00F63F8E"/>
    <w:rPr>
      <w:rFonts w:asciiTheme="majorHAnsi" w:eastAsiaTheme="majorEastAsia" w:hAnsiTheme="majorHAnsi" w:cstheme="majorBidi"/>
      <w:i/>
      <w:iCs/>
      <w:color w:val="2E74B5" w:themeColor="accent1" w:themeShade="BF"/>
    </w:rPr>
  </w:style>
  <w:style w:type="character" w:styleId="a9">
    <w:name w:val="Hyperlink"/>
    <w:basedOn w:val="a1"/>
    <w:uiPriority w:val="99"/>
    <w:unhideWhenUsed/>
    <w:rsid w:val="00B37EF5"/>
    <w:rPr>
      <w:color w:val="0563C1" w:themeColor="hyperlink"/>
      <w:u w:val="single"/>
    </w:rPr>
  </w:style>
  <w:style w:type="character" w:customStyle="1" w:styleId="UnresolvedMention">
    <w:name w:val="Unresolved Mention"/>
    <w:basedOn w:val="a1"/>
    <w:uiPriority w:val="99"/>
    <w:semiHidden/>
    <w:unhideWhenUsed/>
    <w:rsid w:val="00B37EF5"/>
    <w:rPr>
      <w:color w:val="605E5C"/>
      <w:shd w:val="clear" w:color="auto" w:fill="E1DFDD"/>
    </w:rPr>
  </w:style>
  <w:style w:type="paragraph" w:styleId="aa">
    <w:name w:val="No Spacing"/>
    <w:uiPriority w:val="1"/>
    <w:qFormat/>
    <w:rsid w:val="00133538"/>
    <w:pPr>
      <w:spacing w:after="0" w:line="240" w:lineRule="auto"/>
    </w:pPr>
    <w:rPr>
      <w:rFonts w:ascii="Calibri" w:eastAsia="Calibri" w:hAnsi="Calibri" w:cs="Times New Roman"/>
    </w:rPr>
  </w:style>
  <w:style w:type="character" w:styleId="ab">
    <w:name w:val="annotation reference"/>
    <w:basedOn w:val="a1"/>
    <w:uiPriority w:val="99"/>
    <w:semiHidden/>
    <w:unhideWhenUsed/>
    <w:rsid w:val="002937DB"/>
    <w:rPr>
      <w:sz w:val="16"/>
      <w:szCs w:val="16"/>
    </w:rPr>
  </w:style>
  <w:style w:type="paragraph" w:styleId="ac">
    <w:name w:val="annotation text"/>
    <w:basedOn w:val="a0"/>
    <w:link w:val="ad"/>
    <w:uiPriority w:val="99"/>
    <w:unhideWhenUsed/>
    <w:rsid w:val="002937DB"/>
    <w:rPr>
      <w:sz w:val="20"/>
      <w:szCs w:val="20"/>
    </w:rPr>
  </w:style>
  <w:style w:type="character" w:customStyle="1" w:styleId="ad">
    <w:name w:val="Текст примечания Знак"/>
    <w:basedOn w:val="a1"/>
    <w:link w:val="ac"/>
    <w:uiPriority w:val="99"/>
    <w:rsid w:val="002937DB"/>
    <w:rPr>
      <w:sz w:val="20"/>
      <w:szCs w:val="20"/>
    </w:rPr>
  </w:style>
  <w:style w:type="paragraph" w:styleId="ae">
    <w:name w:val="annotation subject"/>
    <w:basedOn w:val="ac"/>
    <w:next w:val="ac"/>
    <w:link w:val="af"/>
    <w:uiPriority w:val="99"/>
    <w:semiHidden/>
    <w:unhideWhenUsed/>
    <w:rsid w:val="002937DB"/>
    <w:rPr>
      <w:b/>
      <w:bCs/>
    </w:rPr>
  </w:style>
  <w:style w:type="character" w:customStyle="1" w:styleId="af">
    <w:name w:val="Тема примечания Знак"/>
    <w:basedOn w:val="ad"/>
    <w:link w:val="ae"/>
    <w:uiPriority w:val="99"/>
    <w:semiHidden/>
    <w:rsid w:val="002937DB"/>
    <w:rPr>
      <w:b/>
      <w:bCs/>
      <w:sz w:val="20"/>
      <w:szCs w:val="20"/>
    </w:rPr>
  </w:style>
  <w:style w:type="paragraph" w:styleId="af0">
    <w:name w:val="Balloon Text"/>
    <w:basedOn w:val="a0"/>
    <w:link w:val="af1"/>
    <w:uiPriority w:val="99"/>
    <w:semiHidden/>
    <w:unhideWhenUsed/>
    <w:rsid w:val="002937DB"/>
    <w:rPr>
      <w:rFonts w:ascii="Segoe UI" w:hAnsi="Segoe UI" w:cs="Segoe UI"/>
      <w:sz w:val="18"/>
      <w:szCs w:val="18"/>
    </w:rPr>
  </w:style>
  <w:style w:type="character" w:customStyle="1" w:styleId="af1">
    <w:name w:val="Текст выноски Знак"/>
    <w:basedOn w:val="a1"/>
    <w:link w:val="af0"/>
    <w:uiPriority w:val="99"/>
    <w:semiHidden/>
    <w:rsid w:val="002937DB"/>
    <w:rPr>
      <w:rFonts w:ascii="Segoe UI" w:hAnsi="Segoe UI" w:cs="Segoe UI"/>
      <w:sz w:val="18"/>
      <w:szCs w:val="18"/>
    </w:rPr>
  </w:style>
  <w:style w:type="character" w:customStyle="1" w:styleId="50">
    <w:name w:val="Заголовок 5 Знак"/>
    <w:basedOn w:val="a1"/>
    <w:link w:val="5"/>
    <w:uiPriority w:val="9"/>
    <w:rsid w:val="00A67C40"/>
    <w:rPr>
      <w:rFonts w:asciiTheme="majorHAnsi" w:eastAsiaTheme="majorEastAsia" w:hAnsiTheme="majorHAnsi" w:cstheme="majorBidi"/>
      <w:color w:val="2E74B5" w:themeColor="accent1" w:themeShade="BF"/>
    </w:rPr>
  </w:style>
  <w:style w:type="numbering" w:customStyle="1" w:styleId="11">
    <w:name w:val="Нет списка1"/>
    <w:next w:val="a3"/>
    <w:uiPriority w:val="99"/>
    <w:semiHidden/>
    <w:unhideWhenUsed/>
    <w:rsid w:val="0095254D"/>
  </w:style>
  <w:style w:type="numbering" w:customStyle="1" w:styleId="21">
    <w:name w:val="Нет списка2"/>
    <w:next w:val="a3"/>
    <w:uiPriority w:val="99"/>
    <w:semiHidden/>
    <w:unhideWhenUsed/>
    <w:rsid w:val="007A7247"/>
  </w:style>
  <w:style w:type="table" w:customStyle="1" w:styleId="22">
    <w:name w:val="Сетка таблицы2"/>
    <w:basedOn w:val="a2"/>
    <w:next w:val="a8"/>
    <w:uiPriority w:val="39"/>
    <w:rsid w:val="007A72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2"/>
    <w:next w:val="a8"/>
    <w:uiPriority w:val="39"/>
    <w:rsid w:val="007A72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0"/>
    <w:uiPriority w:val="34"/>
    <w:qFormat/>
    <w:rsid w:val="007A7247"/>
    <w:pPr>
      <w:ind w:left="720"/>
      <w:contextualSpacing/>
    </w:pPr>
  </w:style>
  <w:style w:type="table" w:customStyle="1" w:styleId="31">
    <w:name w:val="Сетка таблицы3"/>
    <w:basedOn w:val="a2"/>
    <w:next w:val="a8"/>
    <w:uiPriority w:val="39"/>
    <w:rsid w:val="004650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8"/>
    <w:uiPriority w:val="39"/>
    <w:rsid w:val="00031E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8"/>
    <w:uiPriority w:val="39"/>
    <w:rsid w:val="008A0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Мой стиль"/>
    <w:basedOn w:val="af2"/>
    <w:link w:val="af3"/>
    <w:autoRedefine/>
    <w:qFormat/>
    <w:rsid w:val="00350021"/>
    <w:pPr>
      <w:numPr>
        <w:numId w:val="6"/>
      </w:numPr>
      <w:spacing w:line="360" w:lineRule="auto"/>
      <w:ind w:left="1414" w:hanging="705"/>
    </w:pPr>
    <w:rPr>
      <w:b/>
      <w:sz w:val="28"/>
    </w:rPr>
  </w:style>
  <w:style w:type="character" w:customStyle="1" w:styleId="af3">
    <w:name w:val="Мой стиль Знак"/>
    <w:basedOn w:val="a1"/>
    <w:link w:val="a"/>
    <w:rsid w:val="00350021"/>
    <w:rPr>
      <w:rFonts w:ascii="Times New Roman" w:hAnsi="Times New Roman" w:cs="Times New Roman"/>
      <w:b/>
      <w:sz w:val="28"/>
    </w:rPr>
  </w:style>
  <w:style w:type="paragraph" w:customStyle="1" w:styleId="110">
    <w:name w:val="Заголовок 11"/>
    <w:basedOn w:val="a0"/>
    <w:next w:val="a0"/>
    <w:uiPriority w:val="9"/>
    <w:qFormat/>
    <w:rsid w:val="00350021"/>
    <w:pPr>
      <w:keepNext/>
      <w:keepLines/>
      <w:spacing w:before="240"/>
      <w:outlineLvl w:val="0"/>
    </w:pPr>
    <w:rPr>
      <w:rFonts w:ascii="Calibri Light" w:hAnsi="Calibri Light"/>
      <w:color w:val="2E74B5"/>
      <w:sz w:val="32"/>
      <w:szCs w:val="32"/>
    </w:rPr>
  </w:style>
  <w:style w:type="paragraph" w:customStyle="1" w:styleId="210">
    <w:name w:val="Заголовок 21"/>
    <w:basedOn w:val="a0"/>
    <w:next w:val="a0"/>
    <w:uiPriority w:val="9"/>
    <w:unhideWhenUsed/>
    <w:qFormat/>
    <w:rsid w:val="00350021"/>
    <w:pPr>
      <w:keepNext/>
      <w:keepLines/>
      <w:spacing w:before="40"/>
      <w:outlineLvl w:val="1"/>
    </w:pPr>
    <w:rPr>
      <w:rFonts w:ascii="Calibri Light" w:hAnsi="Calibri Light"/>
      <w:color w:val="2E74B5"/>
      <w:sz w:val="26"/>
      <w:szCs w:val="26"/>
    </w:rPr>
  </w:style>
  <w:style w:type="character" w:customStyle="1" w:styleId="13">
    <w:name w:val="Гиперссылка1"/>
    <w:basedOn w:val="a1"/>
    <w:uiPriority w:val="99"/>
    <w:unhideWhenUsed/>
    <w:rsid w:val="00350021"/>
    <w:rPr>
      <w:color w:val="0563C1"/>
      <w:u w:val="single"/>
    </w:rPr>
  </w:style>
  <w:style w:type="paragraph" w:customStyle="1" w:styleId="Table1">
    <w:name w:val="Table1"/>
    <w:basedOn w:val="a0"/>
    <w:next w:val="a0"/>
    <w:uiPriority w:val="99"/>
    <w:rsid w:val="00350021"/>
    <w:pPr>
      <w:autoSpaceDE w:val="0"/>
      <w:autoSpaceDN w:val="0"/>
      <w:adjustRightInd w:val="0"/>
    </w:pPr>
  </w:style>
  <w:style w:type="character" w:customStyle="1" w:styleId="111">
    <w:name w:val="Заголовок 1 Знак1"/>
    <w:basedOn w:val="a1"/>
    <w:uiPriority w:val="9"/>
    <w:rsid w:val="00350021"/>
    <w:rPr>
      <w:rFonts w:ascii="Calibri Light" w:eastAsia="Times New Roman" w:hAnsi="Calibri Light" w:cs="Times New Roman"/>
      <w:color w:val="2F5496"/>
      <w:sz w:val="32"/>
      <w:szCs w:val="32"/>
    </w:rPr>
  </w:style>
  <w:style w:type="character" w:customStyle="1" w:styleId="211">
    <w:name w:val="Заголовок 2 Знак1"/>
    <w:basedOn w:val="a1"/>
    <w:uiPriority w:val="9"/>
    <w:semiHidden/>
    <w:rsid w:val="00350021"/>
    <w:rPr>
      <w:rFonts w:ascii="Calibri Light" w:eastAsia="Times New Roman" w:hAnsi="Calibri Light" w:cs="Times New Roman"/>
      <w:color w:val="2F5496"/>
      <w:sz w:val="26"/>
      <w:szCs w:val="26"/>
    </w:rPr>
  </w:style>
  <w:style w:type="paragraph" w:customStyle="1" w:styleId="310">
    <w:name w:val="Заголовок 31"/>
    <w:basedOn w:val="a0"/>
    <w:next w:val="a0"/>
    <w:uiPriority w:val="9"/>
    <w:unhideWhenUsed/>
    <w:qFormat/>
    <w:rsid w:val="00350021"/>
    <w:pPr>
      <w:keepNext/>
      <w:keepLines/>
      <w:spacing w:before="40"/>
      <w:outlineLvl w:val="2"/>
    </w:pPr>
    <w:rPr>
      <w:rFonts w:ascii="Calibri Light" w:hAnsi="Calibri Light"/>
      <w:color w:val="1F4D78"/>
    </w:rPr>
  </w:style>
  <w:style w:type="table" w:customStyle="1" w:styleId="17">
    <w:name w:val="Сетка таблицы17"/>
    <w:basedOn w:val="a2"/>
    <w:next w:val="a8"/>
    <w:uiPriority w:val="39"/>
    <w:rsid w:val="0035002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2"/>
    <w:next w:val="a8"/>
    <w:uiPriority w:val="39"/>
    <w:rsid w:val="003500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2"/>
    <w:next w:val="a8"/>
    <w:uiPriority w:val="39"/>
    <w:rsid w:val="003500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next w:val="a8"/>
    <w:uiPriority w:val="39"/>
    <w:rsid w:val="003500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1">
    <w:name w:val="Заголовок 3 Знак1"/>
    <w:basedOn w:val="a1"/>
    <w:uiPriority w:val="9"/>
    <w:semiHidden/>
    <w:rsid w:val="00350021"/>
    <w:rPr>
      <w:rFonts w:ascii="Calibri Light" w:eastAsia="Times New Roman" w:hAnsi="Calibri Light" w:cs="Times New Roman"/>
      <w:color w:val="1F3763"/>
      <w:sz w:val="24"/>
      <w:szCs w:val="24"/>
    </w:rPr>
  </w:style>
  <w:style w:type="paragraph" w:customStyle="1" w:styleId="410">
    <w:name w:val="Заголовок 41"/>
    <w:basedOn w:val="a0"/>
    <w:next w:val="a0"/>
    <w:uiPriority w:val="9"/>
    <w:unhideWhenUsed/>
    <w:qFormat/>
    <w:rsid w:val="00350021"/>
    <w:pPr>
      <w:keepNext/>
      <w:keepLines/>
      <w:spacing w:before="40"/>
      <w:outlineLvl w:val="3"/>
    </w:pPr>
    <w:rPr>
      <w:rFonts w:ascii="Calibri Light" w:hAnsi="Calibri Light"/>
      <w:i/>
      <w:iCs/>
      <w:color w:val="2E74B5"/>
    </w:rPr>
  </w:style>
  <w:style w:type="numbering" w:customStyle="1" w:styleId="32">
    <w:name w:val="Нет списка3"/>
    <w:next w:val="a3"/>
    <w:uiPriority w:val="99"/>
    <w:semiHidden/>
    <w:unhideWhenUsed/>
    <w:rsid w:val="00350021"/>
  </w:style>
  <w:style w:type="table" w:customStyle="1" w:styleId="71">
    <w:name w:val="Сетка таблицы71"/>
    <w:basedOn w:val="a2"/>
    <w:next w:val="a8"/>
    <w:uiPriority w:val="39"/>
    <w:rsid w:val="003500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2"/>
    <w:next w:val="a8"/>
    <w:uiPriority w:val="39"/>
    <w:rsid w:val="003500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2"/>
    <w:next w:val="a8"/>
    <w:uiPriority w:val="39"/>
    <w:rsid w:val="003500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1">
    <w:name w:val="Заголовок 4 Знак1"/>
    <w:basedOn w:val="a1"/>
    <w:uiPriority w:val="9"/>
    <w:semiHidden/>
    <w:rsid w:val="00350021"/>
    <w:rPr>
      <w:rFonts w:ascii="Calibri Light" w:eastAsia="Times New Roman" w:hAnsi="Calibri Light" w:cs="Times New Roman"/>
      <w:i/>
      <w:iCs/>
      <w:color w:val="2F5496"/>
    </w:rPr>
  </w:style>
  <w:style w:type="character" w:customStyle="1" w:styleId="14">
    <w:name w:val="Неразрешенное упоминание1"/>
    <w:basedOn w:val="a1"/>
    <w:uiPriority w:val="99"/>
    <w:semiHidden/>
    <w:unhideWhenUsed/>
    <w:rsid w:val="00350021"/>
    <w:rPr>
      <w:color w:val="605E5C"/>
      <w:shd w:val="clear" w:color="auto" w:fill="E1DFDD"/>
    </w:rPr>
  </w:style>
  <w:style w:type="numbering" w:customStyle="1" w:styleId="42">
    <w:name w:val="Нет списка4"/>
    <w:next w:val="a3"/>
    <w:uiPriority w:val="99"/>
    <w:semiHidden/>
    <w:unhideWhenUsed/>
    <w:rsid w:val="00350021"/>
  </w:style>
  <w:style w:type="character" w:styleId="af4">
    <w:name w:val="FollowedHyperlink"/>
    <w:basedOn w:val="a1"/>
    <w:uiPriority w:val="99"/>
    <w:semiHidden/>
    <w:unhideWhenUsed/>
    <w:rsid w:val="00350021"/>
    <w:rPr>
      <w:color w:val="954F72"/>
      <w:u w:val="single"/>
    </w:rPr>
  </w:style>
  <w:style w:type="paragraph" w:customStyle="1" w:styleId="msonormal0">
    <w:name w:val="msonormal"/>
    <w:basedOn w:val="a0"/>
    <w:rsid w:val="00350021"/>
    <w:pPr>
      <w:spacing w:before="100" w:beforeAutospacing="1" w:after="100" w:afterAutospacing="1"/>
    </w:pPr>
  </w:style>
  <w:style w:type="paragraph" w:customStyle="1" w:styleId="xl65">
    <w:name w:val="xl65"/>
    <w:basedOn w:val="a0"/>
    <w:rsid w:val="0035002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6">
    <w:name w:val="xl66"/>
    <w:basedOn w:val="a0"/>
    <w:rsid w:val="003500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7">
    <w:name w:val="xl67"/>
    <w:basedOn w:val="a0"/>
    <w:rsid w:val="00350021"/>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sz w:val="20"/>
      <w:szCs w:val="20"/>
    </w:rPr>
  </w:style>
  <w:style w:type="paragraph" w:customStyle="1" w:styleId="xl68">
    <w:name w:val="xl68"/>
    <w:basedOn w:val="a0"/>
    <w:rsid w:val="0035002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numbering" w:customStyle="1" w:styleId="112">
    <w:name w:val="Нет списка11"/>
    <w:next w:val="a3"/>
    <w:uiPriority w:val="99"/>
    <w:semiHidden/>
    <w:unhideWhenUsed/>
    <w:rsid w:val="00350021"/>
  </w:style>
  <w:style w:type="numbering" w:customStyle="1" w:styleId="52">
    <w:name w:val="Нет списка5"/>
    <w:next w:val="a3"/>
    <w:uiPriority w:val="99"/>
    <w:semiHidden/>
    <w:unhideWhenUsed/>
    <w:rsid w:val="00350021"/>
  </w:style>
  <w:style w:type="numbering" w:customStyle="1" w:styleId="122">
    <w:name w:val="Нет списка12"/>
    <w:next w:val="a3"/>
    <w:uiPriority w:val="99"/>
    <w:semiHidden/>
    <w:unhideWhenUsed/>
    <w:rsid w:val="00350021"/>
  </w:style>
  <w:style w:type="numbering" w:customStyle="1" w:styleId="6">
    <w:name w:val="Нет списка6"/>
    <w:next w:val="a3"/>
    <w:uiPriority w:val="99"/>
    <w:semiHidden/>
    <w:unhideWhenUsed/>
    <w:rsid w:val="00350021"/>
  </w:style>
  <w:style w:type="character" w:customStyle="1" w:styleId="23">
    <w:name w:val="Неразрешенное упоминание2"/>
    <w:basedOn w:val="a1"/>
    <w:uiPriority w:val="99"/>
    <w:semiHidden/>
    <w:unhideWhenUsed/>
    <w:rsid w:val="00350021"/>
    <w:rPr>
      <w:color w:val="605E5C"/>
      <w:shd w:val="clear" w:color="auto" w:fill="E1DFDD"/>
    </w:rPr>
  </w:style>
  <w:style w:type="character" w:customStyle="1" w:styleId="33">
    <w:name w:val="Неразрешенное упоминание3"/>
    <w:basedOn w:val="a1"/>
    <w:uiPriority w:val="99"/>
    <w:semiHidden/>
    <w:unhideWhenUsed/>
    <w:rsid w:val="00350021"/>
    <w:rPr>
      <w:color w:val="605E5C"/>
      <w:shd w:val="clear" w:color="auto" w:fill="E1DFDD"/>
    </w:rPr>
  </w:style>
  <w:style w:type="paragraph" w:customStyle="1" w:styleId="formattext">
    <w:name w:val="formattext"/>
    <w:basedOn w:val="a0"/>
    <w:rsid w:val="00350021"/>
    <w:pPr>
      <w:spacing w:before="100" w:beforeAutospacing="1" w:after="100" w:afterAutospacing="1"/>
    </w:pPr>
  </w:style>
  <w:style w:type="numbering" w:customStyle="1" w:styleId="70">
    <w:name w:val="Нет списка7"/>
    <w:next w:val="a3"/>
    <w:uiPriority w:val="99"/>
    <w:semiHidden/>
    <w:unhideWhenUsed/>
    <w:rsid w:val="00834027"/>
  </w:style>
  <w:style w:type="table" w:customStyle="1" w:styleId="212">
    <w:name w:val="Сетка таблицы21"/>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Сетка таблицы6"/>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3"/>
    <w:uiPriority w:val="99"/>
    <w:semiHidden/>
    <w:unhideWhenUsed/>
    <w:rsid w:val="00834027"/>
  </w:style>
  <w:style w:type="numbering" w:customStyle="1" w:styleId="213">
    <w:name w:val="Нет списка21"/>
    <w:next w:val="a3"/>
    <w:uiPriority w:val="99"/>
    <w:semiHidden/>
    <w:unhideWhenUsed/>
    <w:rsid w:val="00834027"/>
  </w:style>
  <w:style w:type="table" w:customStyle="1" w:styleId="171">
    <w:name w:val="Сетка таблицы171"/>
    <w:basedOn w:val="a2"/>
    <w:next w:val="a8"/>
    <w:uiPriority w:val="39"/>
    <w:rsid w:val="008340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2"/>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3"/>
    <w:uiPriority w:val="99"/>
    <w:semiHidden/>
    <w:unhideWhenUsed/>
    <w:rsid w:val="00834027"/>
  </w:style>
  <w:style w:type="table" w:customStyle="1" w:styleId="711">
    <w:name w:val="Сетка таблицы711"/>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2"/>
    <w:next w:val="a8"/>
    <w:uiPriority w:val="39"/>
    <w:rsid w:val="00834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3"/>
    <w:uiPriority w:val="99"/>
    <w:semiHidden/>
    <w:unhideWhenUsed/>
    <w:rsid w:val="00834027"/>
  </w:style>
  <w:style w:type="numbering" w:customStyle="1" w:styleId="1110">
    <w:name w:val="Нет списка111"/>
    <w:next w:val="a3"/>
    <w:uiPriority w:val="99"/>
    <w:semiHidden/>
    <w:unhideWhenUsed/>
    <w:rsid w:val="00834027"/>
  </w:style>
  <w:style w:type="numbering" w:customStyle="1" w:styleId="510">
    <w:name w:val="Нет списка51"/>
    <w:next w:val="a3"/>
    <w:uiPriority w:val="99"/>
    <w:semiHidden/>
    <w:unhideWhenUsed/>
    <w:rsid w:val="00834027"/>
  </w:style>
  <w:style w:type="numbering" w:customStyle="1" w:styleId="1210">
    <w:name w:val="Нет списка121"/>
    <w:next w:val="a3"/>
    <w:uiPriority w:val="99"/>
    <w:semiHidden/>
    <w:unhideWhenUsed/>
    <w:rsid w:val="00834027"/>
  </w:style>
  <w:style w:type="numbering" w:customStyle="1" w:styleId="61">
    <w:name w:val="Нет списка61"/>
    <w:next w:val="a3"/>
    <w:uiPriority w:val="99"/>
    <w:semiHidden/>
    <w:unhideWhenUsed/>
    <w:rsid w:val="00834027"/>
  </w:style>
  <w:style w:type="table" w:customStyle="1" w:styleId="81">
    <w:name w:val="Сетка таблицы8"/>
    <w:basedOn w:val="a2"/>
    <w:next w:val="a8"/>
    <w:uiPriority w:val="39"/>
    <w:rsid w:val="00DF6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8"/>
    <w:uiPriority w:val="39"/>
    <w:rsid w:val="000B6E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0"/>
    <w:rsid w:val="00E650F6"/>
    <w:pPr>
      <w:spacing w:before="100" w:beforeAutospacing="1" w:after="100" w:afterAutospacing="1"/>
    </w:pPr>
  </w:style>
  <w:style w:type="paragraph" w:customStyle="1" w:styleId="pcenter">
    <w:name w:val="pcenter"/>
    <w:basedOn w:val="a0"/>
    <w:rsid w:val="00E650F6"/>
    <w:pPr>
      <w:spacing w:before="100" w:beforeAutospacing="1" w:after="100" w:afterAutospacing="1"/>
    </w:pPr>
  </w:style>
  <w:style w:type="table" w:customStyle="1" w:styleId="100">
    <w:name w:val="Сетка таблицы10"/>
    <w:basedOn w:val="a2"/>
    <w:next w:val="a8"/>
    <w:uiPriority w:val="39"/>
    <w:rsid w:val="00363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0413F"/>
    <w:pPr>
      <w:autoSpaceDE w:val="0"/>
      <w:autoSpaceDN w:val="0"/>
      <w:adjustRightInd w:val="0"/>
      <w:spacing w:after="0" w:line="240" w:lineRule="auto"/>
    </w:pPr>
    <w:rPr>
      <w:rFonts w:ascii="Cambria Math" w:hAnsi="Cambria Math" w:cs="Cambria Math"/>
      <w:color w:val="000000"/>
      <w:sz w:val="24"/>
      <w:szCs w:val="24"/>
    </w:rPr>
  </w:style>
  <w:style w:type="table" w:customStyle="1" w:styleId="131">
    <w:name w:val="Сетка таблицы13"/>
    <w:basedOn w:val="a2"/>
    <w:next w:val="a8"/>
    <w:uiPriority w:val="39"/>
    <w:rsid w:val="00490B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Заголовок 8 Знак"/>
    <w:basedOn w:val="a1"/>
    <w:link w:val="8"/>
    <w:uiPriority w:val="9"/>
    <w:semiHidden/>
    <w:rsid w:val="00781B82"/>
    <w:rPr>
      <w:rFonts w:ascii="Calibri" w:eastAsia="Times New Roman" w:hAnsi="Calibri" w:cs="Times New Roman"/>
      <w:i/>
      <w:iCs/>
      <w:sz w:val="24"/>
      <w:szCs w:val="24"/>
      <w:lang w:eastAsia="ru-RU"/>
    </w:rPr>
  </w:style>
  <w:style w:type="character" w:customStyle="1" w:styleId="90">
    <w:name w:val="Заголовок 9 Знак"/>
    <w:basedOn w:val="a1"/>
    <w:link w:val="9"/>
    <w:uiPriority w:val="9"/>
    <w:rsid w:val="00781B82"/>
    <w:rPr>
      <w:rFonts w:ascii="Cambria" w:eastAsia="Times New Roman" w:hAnsi="Cambria" w:cs="Times New Roman"/>
      <w:lang w:eastAsia="ru-RU"/>
    </w:rPr>
  </w:style>
  <w:style w:type="numbering" w:customStyle="1" w:styleId="82">
    <w:name w:val="Нет списка8"/>
    <w:next w:val="a3"/>
    <w:uiPriority w:val="99"/>
    <w:semiHidden/>
    <w:unhideWhenUsed/>
    <w:rsid w:val="00781B82"/>
  </w:style>
  <w:style w:type="paragraph" w:styleId="af5">
    <w:name w:val="Title"/>
    <w:basedOn w:val="a0"/>
    <w:link w:val="af6"/>
    <w:qFormat/>
    <w:rsid w:val="00781B82"/>
    <w:pPr>
      <w:jc w:val="center"/>
    </w:pPr>
    <w:rPr>
      <w:b/>
      <w:sz w:val="28"/>
      <w:szCs w:val="20"/>
    </w:rPr>
  </w:style>
  <w:style w:type="character" w:customStyle="1" w:styleId="af6">
    <w:name w:val="Название Знак"/>
    <w:basedOn w:val="a1"/>
    <w:link w:val="af5"/>
    <w:rsid w:val="00781B82"/>
    <w:rPr>
      <w:rFonts w:ascii="Times New Roman" w:eastAsia="Times New Roman" w:hAnsi="Times New Roman" w:cs="Times New Roman"/>
      <w:b/>
      <w:sz w:val="28"/>
      <w:szCs w:val="20"/>
      <w:lang w:eastAsia="ru-RU"/>
    </w:rPr>
  </w:style>
  <w:style w:type="paragraph" w:customStyle="1" w:styleId="ConsPlusTitle">
    <w:name w:val="ConsPlusTitle"/>
    <w:uiPriority w:val="99"/>
    <w:rsid w:val="00781B82"/>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Cell">
    <w:name w:val="ConsPlusCell"/>
    <w:rsid w:val="00781B8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7">
    <w:name w:val="Emphasis"/>
    <w:basedOn w:val="a1"/>
    <w:uiPriority w:val="20"/>
    <w:qFormat/>
    <w:rsid w:val="00781B82"/>
    <w:rPr>
      <w:i/>
      <w:iCs/>
    </w:rPr>
  </w:style>
  <w:style w:type="paragraph" w:customStyle="1" w:styleId="s1">
    <w:name w:val="s_1"/>
    <w:basedOn w:val="a0"/>
    <w:rsid w:val="00781B82"/>
    <w:pPr>
      <w:spacing w:before="100" w:beforeAutospacing="1" w:after="100" w:afterAutospacing="1"/>
    </w:pPr>
  </w:style>
  <w:style w:type="table" w:customStyle="1" w:styleId="140">
    <w:name w:val="Сетка таблицы14"/>
    <w:basedOn w:val="a2"/>
    <w:next w:val="a8"/>
    <w:uiPriority w:val="39"/>
    <w:rsid w:val="00781B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6993">
      <w:bodyDiv w:val="1"/>
      <w:marLeft w:val="0"/>
      <w:marRight w:val="0"/>
      <w:marTop w:val="0"/>
      <w:marBottom w:val="0"/>
      <w:divBdr>
        <w:top w:val="none" w:sz="0" w:space="0" w:color="auto"/>
        <w:left w:val="none" w:sz="0" w:space="0" w:color="auto"/>
        <w:bottom w:val="none" w:sz="0" w:space="0" w:color="auto"/>
        <w:right w:val="none" w:sz="0" w:space="0" w:color="auto"/>
      </w:divBdr>
    </w:div>
    <w:div w:id="110445698">
      <w:bodyDiv w:val="1"/>
      <w:marLeft w:val="0"/>
      <w:marRight w:val="0"/>
      <w:marTop w:val="0"/>
      <w:marBottom w:val="0"/>
      <w:divBdr>
        <w:top w:val="none" w:sz="0" w:space="0" w:color="auto"/>
        <w:left w:val="none" w:sz="0" w:space="0" w:color="auto"/>
        <w:bottom w:val="none" w:sz="0" w:space="0" w:color="auto"/>
        <w:right w:val="none" w:sz="0" w:space="0" w:color="auto"/>
      </w:divBdr>
    </w:div>
    <w:div w:id="147400372">
      <w:bodyDiv w:val="1"/>
      <w:marLeft w:val="0"/>
      <w:marRight w:val="0"/>
      <w:marTop w:val="0"/>
      <w:marBottom w:val="0"/>
      <w:divBdr>
        <w:top w:val="none" w:sz="0" w:space="0" w:color="auto"/>
        <w:left w:val="none" w:sz="0" w:space="0" w:color="auto"/>
        <w:bottom w:val="none" w:sz="0" w:space="0" w:color="auto"/>
        <w:right w:val="none" w:sz="0" w:space="0" w:color="auto"/>
      </w:divBdr>
    </w:div>
    <w:div w:id="167908466">
      <w:bodyDiv w:val="1"/>
      <w:marLeft w:val="0"/>
      <w:marRight w:val="0"/>
      <w:marTop w:val="0"/>
      <w:marBottom w:val="0"/>
      <w:divBdr>
        <w:top w:val="none" w:sz="0" w:space="0" w:color="auto"/>
        <w:left w:val="none" w:sz="0" w:space="0" w:color="auto"/>
        <w:bottom w:val="none" w:sz="0" w:space="0" w:color="auto"/>
        <w:right w:val="none" w:sz="0" w:space="0" w:color="auto"/>
      </w:divBdr>
    </w:div>
    <w:div w:id="222104807">
      <w:bodyDiv w:val="1"/>
      <w:marLeft w:val="0"/>
      <w:marRight w:val="0"/>
      <w:marTop w:val="0"/>
      <w:marBottom w:val="0"/>
      <w:divBdr>
        <w:top w:val="none" w:sz="0" w:space="0" w:color="auto"/>
        <w:left w:val="none" w:sz="0" w:space="0" w:color="auto"/>
        <w:bottom w:val="none" w:sz="0" w:space="0" w:color="auto"/>
        <w:right w:val="none" w:sz="0" w:space="0" w:color="auto"/>
      </w:divBdr>
    </w:div>
    <w:div w:id="290862642">
      <w:bodyDiv w:val="1"/>
      <w:marLeft w:val="0"/>
      <w:marRight w:val="0"/>
      <w:marTop w:val="0"/>
      <w:marBottom w:val="0"/>
      <w:divBdr>
        <w:top w:val="none" w:sz="0" w:space="0" w:color="auto"/>
        <w:left w:val="none" w:sz="0" w:space="0" w:color="auto"/>
        <w:bottom w:val="none" w:sz="0" w:space="0" w:color="auto"/>
        <w:right w:val="none" w:sz="0" w:space="0" w:color="auto"/>
      </w:divBdr>
    </w:div>
    <w:div w:id="313458862">
      <w:bodyDiv w:val="1"/>
      <w:marLeft w:val="0"/>
      <w:marRight w:val="0"/>
      <w:marTop w:val="0"/>
      <w:marBottom w:val="0"/>
      <w:divBdr>
        <w:top w:val="none" w:sz="0" w:space="0" w:color="auto"/>
        <w:left w:val="none" w:sz="0" w:space="0" w:color="auto"/>
        <w:bottom w:val="none" w:sz="0" w:space="0" w:color="auto"/>
        <w:right w:val="none" w:sz="0" w:space="0" w:color="auto"/>
      </w:divBdr>
    </w:div>
    <w:div w:id="471950429">
      <w:bodyDiv w:val="1"/>
      <w:marLeft w:val="0"/>
      <w:marRight w:val="0"/>
      <w:marTop w:val="0"/>
      <w:marBottom w:val="0"/>
      <w:divBdr>
        <w:top w:val="none" w:sz="0" w:space="0" w:color="auto"/>
        <w:left w:val="none" w:sz="0" w:space="0" w:color="auto"/>
        <w:bottom w:val="none" w:sz="0" w:space="0" w:color="auto"/>
        <w:right w:val="none" w:sz="0" w:space="0" w:color="auto"/>
      </w:divBdr>
    </w:div>
    <w:div w:id="557478516">
      <w:bodyDiv w:val="1"/>
      <w:marLeft w:val="0"/>
      <w:marRight w:val="0"/>
      <w:marTop w:val="0"/>
      <w:marBottom w:val="0"/>
      <w:divBdr>
        <w:top w:val="none" w:sz="0" w:space="0" w:color="auto"/>
        <w:left w:val="none" w:sz="0" w:space="0" w:color="auto"/>
        <w:bottom w:val="none" w:sz="0" w:space="0" w:color="auto"/>
        <w:right w:val="none" w:sz="0" w:space="0" w:color="auto"/>
      </w:divBdr>
    </w:div>
    <w:div w:id="631862048">
      <w:bodyDiv w:val="1"/>
      <w:marLeft w:val="0"/>
      <w:marRight w:val="0"/>
      <w:marTop w:val="0"/>
      <w:marBottom w:val="0"/>
      <w:divBdr>
        <w:top w:val="none" w:sz="0" w:space="0" w:color="auto"/>
        <w:left w:val="none" w:sz="0" w:space="0" w:color="auto"/>
        <w:bottom w:val="none" w:sz="0" w:space="0" w:color="auto"/>
        <w:right w:val="none" w:sz="0" w:space="0" w:color="auto"/>
      </w:divBdr>
    </w:div>
    <w:div w:id="837960869">
      <w:bodyDiv w:val="1"/>
      <w:marLeft w:val="0"/>
      <w:marRight w:val="0"/>
      <w:marTop w:val="0"/>
      <w:marBottom w:val="0"/>
      <w:divBdr>
        <w:top w:val="none" w:sz="0" w:space="0" w:color="auto"/>
        <w:left w:val="none" w:sz="0" w:space="0" w:color="auto"/>
        <w:bottom w:val="none" w:sz="0" w:space="0" w:color="auto"/>
        <w:right w:val="none" w:sz="0" w:space="0" w:color="auto"/>
      </w:divBdr>
    </w:div>
    <w:div w:id="856963344">
      <w:bodyDiv w:val="1"/>
      <w:marLeft w:val="0"/>
      <w:marRight w:val="0"/>
      <w:marTop w:val="0"/>
      <w:marBottom w:val="0"/>
      <w:divBdr>
        <w:top w:val="none" w:sz="0" w:space="0" w:color="auto"/>
        <w:left w:val="none" w:sz="0" w:space="0" w:color="auto"/>
        <w:bottom w:val="none" w:sz="0" w:space="0" w:color="auto"/>
        <w:right w:val="none" w:sz="0" w:space="0" w:color="auto"/>
      </w:divBdr>
    </w:div>
    <w:div w:id="991328047">
      <w:bodyDiv w:val="1"/>
      <w:marLeft w:val="0"/>
      <w:marRight w:val="0"/>
      <w:marTop w:val="0"/>
      <w:marBottom w:val="0"/>
      <w:divBdr>
        <w:top w:val="none" w:sz="0" w:space="0" w:color="auto"/>
        <w:left w:val="none" w:sz="0" w:space="0" w:color="auto"/>
        <w:bottom w:val="none" w:sz="0" w:space="0" w:color="auto"/>
        <w:right w:val="none" w:sz="0" w:space="0" w:color="auto"/>
      </w:divBdr>
    </w:div>
    <w:div w:id="1210461146">
      <w:bodyDiv w:val="1"/>
      <w:marLeft w:val="0"/>
      <w:marRight w:val="0"/>
      <w:marTop w:val="0"/>
      <w:marBottom w:val="0"/>
      <w:divBdr>
        <w:top w:val="none" w:sz="0" w:space="0" w:color="auto"/>
        <w:left w:val="none" w:sz="0" w:space="0" w:color="auto"/>
        <w:bottom w:val="none" w:sz="0" w:space="0" w:color="auto"/>
        <w:right w:val="none" w:sz="0" w:space="0" w:color="auto"/>
      </w:divBdr>
    </w:div>
    <w:div w:id="1314213849">
      <w:bodyDiv w:val="1"/>
      <w:marLeft w:val="0"/>
      <w:marRight w:val="0"/>
      <w:marTop w:val="0"/>
      <w:marBottom w:val="0"/>
      <w:divBdr>
        <w:top w:val="none" w:sz="0" w:space="0" w:color="auto"/>
        <w:left w:val="none" w:sz="0" w:space="0" w:color="auto"/>
        <w:bottom w:val="none" w:sz="0" w:space="0" w:color="auto"/>
        <w:right w:val="none" w:sz="0" w:space="0" w:color="auto"/>
      </w:divBdr>
    </w:div>
    <w:div w:id="1338002239">
      <w:bodyDiv w:val="1"/>
      <w:marLeft w:val="0"/>
      <w:marRight w:val="0"/>
      <w:marTop w:val="0"/>
      <w:marBottom w:val="0"/>
      <w:divBdr>
        <w:top w:val="none" w:sz="0" w:space="0" w:color="auto"/>
        <w:left w:val="none" w:sz="0" w:space="0" w:color="auto"/>
        <w:bottom w:val="none" w:sz="0" w:space="0" w:color="auto"/>
        <w:right w:val="none" w:sz="0" w:space="0" w:color="auto"/>
      </w:divBdr>
    </w:div>
    <w:div w:id="1407452696">
      <w:bodyDiv w:val="1"/>
      <w:marLeft w:val="0"/>
      <w:marRight w:val="0"/>
      <w:marTop w:val="0"/>
      <w:marBottom w:val="0"/>
      <w:divBdr>
        <w:top w:val="none" w:sz="0" w:space="0" w:color="auto"/>
        <w:left w:val="none" w:sz="0" w:space="0" w:color="auto"/>
        <w:bottom w:val="none" w:sz="0" w:space="0" w:color="auto"/>
        <w:right w:val="none" w:sz="0" w:space="0" w:color="auto"/>
      </w:divBdr>
    </w:div>
    <w:div w:id="1415710954">
      <w:bodyDiv w:val="1"/>
      <w:marLeft w:val="0"/>
      <w:marRight w:val="0"/>
      <w:marTop w:val="0"/>
      <w:marBottom w:val="0"/>
      <w:divBdr>
        <w:top w:val="none" w:sz="0" w:space="0" w:color="auto"/>
        <w:left w:val="none" w:sz="0" w:space="0" w:color="auto"/>
        <w:bottom w:val="none" w:sz="0" w:space="0" w:color="auto"/>
        <w:right w:val="none" w:sz="0" w:space="0" w:color="auto"/>
      </w:divBdr>
    </w:div>
    <w:div w:id="1428308707">
      <w:bodyDiv w:val="1"/>
      <w:marLeft w:val="0"/>
      <w:marRight w:val="0"/>
      <w:marTop w:val="0"/>
      <w:marBottom w:val="0"/>
      <w:divBdr>
        <w:top w:val="none" w:sz="0" w:space="0" w:color="auto"/>
        <w:left w:val="none" w:sz="0" w:space="0" w:color="auto"/>
        <w:bottom w:val="none" w:sz="0" w:space="0" w:color="auto"/>
        <w:right w:val="none" w:sz="0" w:space="0" w:color="auto"/>
      </w:divBdr>
    </w:div>
    <w:div w:id="1454208400">
      <w:bodyDiv w:val="1"/>
      <w:marLeft w:val="0"/>
      <w:marRight w:val="0"/>
      <w:marTop w:val="0"/>
      <w:marBottom w:val="0"/>
      <w:divBdr>
        <w:top w:val="none" w:sz="0" w:space="0" w:color="auto"/>
        <w:left w:val="none" w:sz="0" w:space="0" w:color="auto"/>
        <w:bottom w:val="none" w:sz="0" w:space="0" w:color="auto"/>
        <w:right w:val="none" w:sz="0" w:space="0" w:color="auto"/>
      </w:divBdr>
    </w:div>
    <w:div w:id="1502810855">
      <w:bodyDiv w:val="1"/>
      <w:marLeft w:val="0"/>
      <w:marRight w:val="0"/>
      <w:marTop w:val="0"/>
      <w:marBottom w:val="0"/>
      <w:divBdr>
        <w:top w:val="none" w:sz="0" w:space="0" w:color="auto"/>
        <w:left w:val="none" w:sz="0" w:space="0" w:color="auto"/>
        <w:bottom w:val="none" w:sz="0" w:space="0" w:color="auto"/>
        <w:right w:val="none" w:sz="0" w:space="0" w:color="auto"/>
      </w:divBdr>
    </w:div>
    <w:div w:id="1577326641">
      <w:bodyDiv w:val="1"/>
      <w:marLeft w:val="0"/>
      <w:marRight w:val="0"/>
      <w:marTop w:val="0"/>
      <w:marBottom w:val="0"/>
      <w:divBdr>
        <w:top w:val="none" w:sz="0" w:space="0" w:color="auto"/>
        <w:left w:val="none" w:sz="0" w:space="0" w:color="auto"/>
        <w:bottom w:val="none" w:sz="0" w:space="0" w:color="auto"/>
        <w:right w:val="none" w:sz="0" w:space="0" w:color="auto"/>
      </w:divBdr>
    </w:div>
    <w:div w:id="1599630948">
      <w:bodyDiv w:val="1"/>
      <w:marLeft w:val="0"/>
      <w:marRight w:val="0"/>
      <w:marTop w:val="0"/>
      <w:marBottom w:val="0"/>
      <w:divBdr>
        <w:top w:val="none" w:sz="0" w:space="0" w:color="auto"/>
        <w:left w:val="none" w:sz="0" w:space="0" w:color="auto"/>
        <w:bottom w:val="none" w:sz="0" w:space="0" w:color="auto"/>
        <w:right w:val="none" w:sz="0" w:space="0" w:color="auto"/>
      </w:divBdr>
    </w:div>
    <w:div w:id="1622225275">
      <w:bodyDiv w:val="1"/>
      <w:marLeft w:val="0"/>
      <w:marRight w:val="0"/>
      <w:marTop w:val="0"/>
      <w:marBottom w:val="0"/>
      <w:divBdr>
        <w:top w:val="none" w:sz="0" w:space="0" w:color="auto"/>
        <w:left w:val="none" w:sz="0" w:space="0" w:color="auto"/>
        <w:bottom w:val="none" w:sz="0" w:space="0" w:color="auto"/>
        <w:right w:val="none" w:sz="0" w:space="0" w:color="auto"/>
      </w:divBdr>
    </w:div>
    <w:div w:id="1623998014">
      <w:bodyDiv w:val="1"/>
      <w:marLeft w:val="0"/>
      <w:marRight w:val="0"/>
      <w:marTop w:val="0"/>
      <w:marBottom w:val="0"/>
      <w:divBdr>
        <w:top w:val="none" w:sz="0" w:space="0" w:color="auto"/>
        <w:left w:val="none" w:sz="0" w:space="0" w:color="auto"/>
        <w:bottom w:val="none" w:sz="0" w:space="0" w:color="auto"/>
        <w:right w:val="none" w:sz="0" w:space="0" w:color="auto"/>
      </w:divBdr>
    </w:div>
    <w:div w:id="1742873929">
      <w:bodyDiv w:val="1"/>
      <w:marLeft w:val="0"/>
      <w:marRight w:val="0"/>
      <w:marTop w:val="0"/>
      <w:marBottom w:val="0"/>
      <w:divBdr>
        <w:top w:val="none" w:sz="0" w:space="0" w:color="auto"/>
        <w:left w:val="none" w:sz="0" w:space="0" w:color="auto"/>
        <w:bottom w:val="none" w:sz="0" w:space="0" w:color="auto"/>
        <w:right w:val="none" w:sz="0" w:space="0" w:color="auto"/>
      </w:divBdr>
    </w:div>
    <w:div w:id="1880975579">
      <w:bodyDiv w:val="1"/>
      <w:marLeft w:val="0"/>
      <w:marRight w:val="0"/>
      <w:marTop w:val="0"/>
      <w:marBottom w:val="0"/>
      <w:divBdr>
        <w:top w:val="none" w:sz="0" w:space="0" w:color="auto"/>
        <w:left w:val="none" w:sz="0" w:space="0" w:color="auto"/>
        <w:bottom w:val="none" w:sz="0" w:space="0" w:color="auto"/>
        <w:right w:val="none" w:sz="0" w:space="0" w:color="auto"/>
      </w:divBdr>
    </w:div>
    <w:div w:id="1937861049">
      <w:bodyDiv w:val="1"/>
      <w:marLeft w:val="0"/>
      <w:marRight w:val="0"/>
      <w:marTop w:val="0"/>
      <w:marBottom w:val="0"/>
      <w:divBdr>
        <w:top w:val="none" w:sz="0" w:space="0" w:color="auto"/>
        <w:left w:val="none" w:sz="0" w:space="0" w:color="auto"/>
        <w:bottom w:val="none" w:sz="0" w:space="0" w:color="auto"/>
        <w:right w:val="none" w:sz="0" w:space="0" w:color="auto"/>
      </w:divBdr>
    </w:div>
    <w:div w:id="1989817983">
      <w:bodyDiv w:val="1"/>
      <w:marLeft w:val="0"/>
      <w:marRight w:val="0"/>
      <w:marTop w:val="0"/>
      <w:marBottom w:val="0"/>
      <w:divBdr>
        <w:top w:val="none" w:sz="0" w:space="0" w:color="auto"/>
        <w:left w:val="none" w:sz="0" w:space="0" w:color="auto"/>
        <w:bottom w:val="none" w:sz="0" w:space="0" w:color="auto"/>
        <w:right w:val="none" w:sz="0" w:space="0" w:color="auto"/>
      </w:divBdr>
    </w:div>
    <w:div w:id="2036687264">
      <w:bodyDiv w:val="1"/>
      <w:marLeft w:val="0"/>
      <w:marRight w:val="0"/>
      <w:marTop w:val="0"/>
      <w:marBottom w:val="0"/>
      <w:divBdr>
        <w:top w:val="none" w:sz="0" w:space="0" w:color="auto"/>
        <w:left w:val="none" w:sz="0" w:space="0" w:color="auto"/>
        <w:bottom w:val="none" w:sz="0" w:space="0" w:color="auto"/>
        <w:right w:val="none" w:sz="0" w:space="0" w:color="auto"/>
      </w:divBdr>
    </w:div>
    <w:div w:id="2039044897">
      <w:bodyDiv w:val="1"/>
      <w:marLeft w:val="0"/>
      <w:marRight w:val="0"/>
      <w:marTop w:val="0"/>
      <w:marBottom w:val="0"/>
      <w:divBdr>
        <w:top w:val="none" w:sz="0" w:space="0" w:color="auto"/>
        <w:left w:val="none" w:sz="0" w:space="0" w:color="auto"/>
        <w:bottom w:val="none" w:sz="0" w:space="0" w:color="auto"/>
        <w:right w:val="none" w:sz="0" w:space="0" w:color="auto"/>
      </w:divBdr>
    </w:div>
    <w:div w:id="2143304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internet.garant.ru/" TargetMode="External"/><Relationship Id="rId13" Type="http://schemas.openxmlformats.org/officeDocument/2006/relationships/chart" Target="charts/chart4.xml"/><Relationship Id="rId18" Type="http://schemas.openxmlformats.org/officeDocument/2006/relationships/image" Target="media/image1.png"/><Relationship Id="rId3" Type="http://schemas.openxmlformats.org/officeDocument/2006/relationships/styles" Target="styles.xml"/><Relationship Id="rId21" Type="http://schemas.microsoft.com/office/2007/relationships/hdphoto" Target="media/hdphoto2.wdp"/><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footer" Target="footer2.xml"/><Relationship Id="rId10" Type="http://schemas.openxmlformats.org/officeDocument/2006/relationships/chart" Target="charts/chart1.xml"/><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hyperlink" Target="https://internet.garant.ru/" TargetMode="External"/><Relationship Id="rId14" Type="http://schemas.openxmlformats.org/officeDocument/2006/relationships/chart" Target="charts/chart5.xml"/><Relationship Id="rId22"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srv001\TXT1\&#1055;&#1056;&#1054;&#1045;&#1050;&#1058;&#1053;&#1067;&#1049;%20&#1086;&#1090;&#1076;&#1077;&#1083;\&#1055;&#1056;&#1054;&#1048;&#1047;&#1042;&#1054;&#1044;&#1057;&#1058;&#1042;&#1054;\_Project\GIS\HUNT\Adygea_hunt\&#1056;&#1072;&#1073;&#1086;&#1095;&#1080;&#1077;%20&#1084;&#1072;&#1090;&#1077;&#1088;&#1080;&#1072;&#1083;&#1099;\&#1055;&#1047;\&#1050;&#1083;&#1080;&#1084;&#1072;&#1090;\&#1052;&#1072;&#1081;&#1082;&#1086;&#1087;.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srv001\TXT1\&#1055;&#1056;&#1054;&#1045;&#1050;&#1058;&#1053;&#1067;&#1049;%20&#1086;&#1090;&#1076;&#1077;&#1083;\&#1055;&#1056;&#1054;&#1048;&#1047;&#1042;&#1054;&#1044;&#1057;&#1058;&#1042;&#1054;\_Project\GIS\HUNT\Adygea_hunt\&#1056;&#1072;&#1073;&#1086;&#1095;&#1080;&#1077;%20&#1084;&#1072;&#1090;&#1077;&#1088;&#1080;&#1072;&#1083;&#1099;\&#1055;&#1047;\&#1050;&#1083;&#1080;&#1084;&#1072;&#1090;\&#1052;&#1072;&#1081;&#1082;&#1086;&#1087;.xls"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file:///\\srv001\TXT1\&#1055;&#1056;&#1054;&#1045;&#1050;&#1058;&#1053;&#1067;&#1049;%20&#1086;&#1090;&#1076;&#1077;&#1083;\&#1055;&#1056;&#1054;&#1048;&#1047;&#1042;&#1054;&#1044;&#1057;&#1058;&#1042;&#1054;\_Project\GIS\HUNT\Adygea_hunt\&#1056;&#1072;&#1073;&#1086;&#1095;&#1080;&#1077;%20&#1084;&#1072;&#1090;&#1077;&#1088;&#1080;&#1072;&#1083;&#1099;\&#1055;&#1047;\&#1050;&#1083;&#1080;&#1084;&#1072;&#1090;\&#1052;&#1072;&#1081;&#1082;&#1086;&#1087;.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srv001\TXT1\&#1055;&#1056;&#1054;&#1045;&#1050;&#1058;&#1053;&#1067;&#1049;%20&#1086;&#1090;&#1076;&#1077;&#1083;\&#1055;&#1056;&#1054;&#1048;&#1047;&#1042;&#1054;&#1044;&#1057;&#1058;&#1042;&#1054;\_Project\GIS\HUNT\Adygea_hunt\&#1056;&#1072;&#1073;&#1086;&#1095;&#1080;&#1077;%20&#1084;&#1072;&#1090;&#1077;&#1088;&#1080;&#1072;&#1083;&#1099;\&#1055;&#1047;\&#1050;&#1083;&#1080;&#1084;&#1072;&#1090;\&#1052;&#1072;&#1081;&#1082;&#1086;&#108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Температура!$B$32</c:f>
              <c:strCache>
                <c:ptCount val="1"/>
                <c:pt idx="0">
                  <c:v>средняя температура</c:v>
                </c:pt>
              </c:strCache>
            </c:strRef>
          </c:tx>
          <c:spPr>
            <a:solidFill>
              <a:schemeClr val="accent4">
                <a:lumMod val="60000"/>
                <a:lumOff val="40000"/>
              </a:schemeClr>
            </a:solidFill>
            <a:ln>
              <a:noFill/>
            </a:ln>
            <a:effectLst/>
          </c:spPr>
          <c:invertIfNegative val="0"/>
          <c:cat>
            <c:strRef>
              <c:f>Температура!$A$33:$A$44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Температура!$B$33:$B$44</c:f>
              <c:numCache>
                <c:formatCode>General</c:formatCode>
                <c:ptCount val="12"/>
                <c:pt idx="0">
                  <c:v>0.7</c:v>
                </c:pt>
                <c:pt idx="1">
                  <c:v>2.2000000000000002</c:v>
                </c:pt>
                <c:pt idx="2">
                  <c:v>6.5</c:v>
                </c:pt>
                <c:pt idx="3">
                  <c:v>11.9</c:v>
                </c:pt>
                <c:pt idx="4">
                  <c:v>17.5</c:v>
                </c:pt>
                <c:pt idx="5">
                  <c:v>21.6</c:v>
                </c:pt>
                <c:pt idx="6">
                  <c:v>23.8</c:v>
                </c:pt>
                <c:pt idx="7">
                  <c:v>23.9</c:v>
                </c:pt>
                <c:pt idx="8">
                  <c:v>19</c:v>
                </c:pt>
                <c:pt idx="9">
                  <c:v>12.1</c:v>
                </c:pt>
                <c:pt idx="10">
                  <c:v>6.4</c:v>
                </c:pt>
                <c:pt idx="11">
                  <c:v>2.6</c:v>
                </c:pt>
              </c:numCache>
            </c:numRef>
          </c:val>
          <c:extLst xmlns:c16r2="http://schemas.microsoft.com/office/drawing/2015/06/chart">
            <c:ext xmlns:c16="http://schemas.microsoft.com/office/drawing/2014/chart" uri="{C3380CC4-5D6E-409C-BE32-E72D297353CC}">
              <c16:uniqueId val="{00000000-C229-4396-9D04-BF56C173FD24}"/>
            </c:ext>
          </c:extLst>
        </c:ser>
        <c:dLbls>
          <c:showLegendKey val="0"/>
          <c:showVal val="0"/>
          <c:showCatName val="0"/>
          <c:showSerName val="0"/>
          <c:showPercent val="0"/>
          <c:showBubbleSize val="0"/>
        </c:dLbls>
        <c:gapWidth val="219"/>
        <c:overlap val="-27"/>
        <c:axId val="231221656"/>
        <c:axId val="231222048"/>
      </c:barChart>
      <c:lineChart>
        <c:grouping val="standard"/>
        <c:varyColors val="0"/>
        <c:ser>
          <c:idx val="1"/>
          <c:order val="1"/>
          <c:tx>
            <c:strRef>
              <c:f>Температура!$C$32</c:f>
              <c:strCache>
                <c:ptCount val="1"/>
                <c:pt idx="0">
                  <c:v>максимальная температура</c:v>
                </c:pt>
              </c:strCache>
            </c:strRef>
          </c:tx>
          <c:spPr>
            <a:ln w="28575" cap="rnd">
              <a:solidFill>
                <a:srgbClr val="FF0000"/>
              </a:solidFill>
              <a:round/>
            </a:ln>
            <a:effectLst/>
          </c:spPr>
          <c:marker>
            <c:symbol val="none"/>
          </c:marker>
          <c:cat>
            <c:strRef>
              <c:f>Температура!$A$33:$A$44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Температура!$C$33:$C$44</c:f>
              <c:numCache>
                <c:formatCode>General</c:formatCode>
                <c:ptCount val="12"/>
                <c:pt idx="0">
                  <c:v>17.8</c:v>
                </c:pt>
                <c:pt idx="1">
                  <c:v>24</c:v>
                </c:pt>
                <c:pt idx="2">
                  <c:v>29.4</c:v>
                </c:pt>
                <c:pt idx="3">
                  <c:v>29</c:v>
                </c:pt>
                <c:pt idx="4">
                  <c:v>32.6</c:v>
                </c:pt>
                <c:pt idx="5">
                  <c:v>38.700000000000003</c:v>
                </c:pt>
                <c:pt idx="6">
                  <c:v>38.700000000000003</c:v>
                </c:pt>
                <c:pt idx="7">
                  <c:v>39</c:v>
                </c:pt>
                <c:pt idx="8">
                  <c:v>37.4</c:v>
                </c:pt>
                <c:pt idx="9">
                  <c:v>31.4</c:v>
                </c:pt>
                <c:pt idx="10">
                  <c:v>27.1</c:v>
                </c:pt>
                <c:pt idx="11">
                  <c:v>20.6</c:v>
                </c:pt>
              </c:numCache>
            </c:numRef>
          </c:val>
          <c:smooth val="0"/>
          <c:extLst xmlns:c16r2="http://schemas.microsoft.com/office/drawing/2015/06/chart">
            <c:ext xmlns:c16="http://schemas.microsoft.com/office/drawing/2014/chart" uri="{C3380CC4-5D6E-409C-BE32-E72D297353CC}">
              <c16:uniqueId val="{00000001-C229-4396-9D04-BF56C173FD24}"/>
            </c:ext>
          </c:extLst>
        </c:ser>
        <c:ser>
          <c:idx val="2"/>
          <c:order val="2"/>
          <c:tx>
            <c:strRef>
              <c:f>Температура!$D$32</c:f>
              <c:strCache>
                <c:ptCount val="1"/>
                <c:pt idx="0">
                  <c:v>минимальная температура</c:v>
                </c:pt>
              </c:strCache>
            </c:strRef>
          </c:tx>
          <c:spPr>
            <a:ln w="28575" cap="rnd">
              <a:solidFill>
                <a:schemeClr val="accent1">
                  <a:lumMod val="75000"/>
                </a:schemeClr>
              </a:solidFill>
              <a:round/>
            </a:ln>
            <a:effectLst/>
          </c:spPr>
          <c:marker>
            <c:symbol val="none"/>
          </c:marker>
          <c:cat>
            <c:strRef>
              <c:f>Температура!$A$33:$A$44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Температура!$D$33:$D$44</c:f>
              <c:numCache>
                <c:formatCode>General</c:formatCode>
                <c:ptCount val="12"/>
                <c:pt idx="0">
                  <c:v>-24.3</c:v>
                </c:pt>
                <c:pt idx="1">
                  <c:v>-22.7</c:v>
                </c:pt>
                <c:pt idx="2">
                  <c:v>-9.1999999999999993</c:v>
                </c:pt>
                <c:pt idx="3">
                  <c:v>-2.4</c:v>
                </c:pt>
                <c:pt idx="4">
                  <c:v>5.4</c:v>
                </c:pt>
                <c:pt idx="5">
                  <c:v>7.6</c:v>
                </c:pt>
                <c:pt idx="6">
                  <c:v>12.2</c:v>
                </c:pt>
                <c:pt idx="7">
                  <c:v>9</c:v>
                </c:pt>
                <c:pt idx="8">
                  <c:v>0.9</c:v>
                </c:pt>
                <c:pt idx="9">
                  <c:v>-5.8</c:v>
                </c:pt>
                <c:pt idx="10">
                  <c:v>-15.2</c:v>
                </c:pt>
                <c:pt idx="11">
                  <c:v>-18.100000000000001</c:v>
                </c:pt>
              </c:numCache>
            </c:numRef>
          </c:val>
          <c:smooth val="0"/>
          <c:extLst xmlns:c16r2="http://schemas.microsoft.com/office/drawing/2015/06/chart">
            <c:ext xmlns:c16="http://schemas.microsoft.com/office/drawing/2014/chart" uri="{C3380CC4-5D6E-409C-BE32-E72D297353CC}">
              <c16:uniqueId val="{00000002-C229-4396-9D04-BF56C173FD24}"/>
            </c:ext>
          </c:extLst>
        </c:ser>
        <c:dLbls>
          <c:showLegendKey val="0"/>
          <c:showVal val="0"/>
          <c:showCatName val="0"/>
          <c:showSerName val="0"/>
          <c:showPercent val="0"/>
          <c:showBubbleSize val="0"/>
        </c:dLbls>
        <c:marker val="1"/>
        <c:smooth val="0"/>
        <c:axId val="231221656"/>
        <c:axId val="231222048"/>
      </c:lineChart>
      <c:catAx>
        <c:axId val="23122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1222048"/>
        <c:crosses val="autoZero"/>
        <c:auto val="1"/>
        <c:lblAlgn val="ctr"/>
        <c:lblOffset val="100"/>
        <c:noMultiLvlLbl val="0"/>
      </c:catAx>
      <c:valAx>
        <c:axId val="23122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º</a:t>
                </a:r>
                <a:r>
                  <a:rPr lang="ru-RU"/>
                  <a:t>С</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1221656"/>
        <c:crosses val="autoZero"/>
        <c:crossBetween val="between"/>
      </c:valAx>
      <c:spPr>
        <a:noFill/>
        <a:ln>
          <a:noFill/>
        </a:ln>
        <a:effectLst/>
      </c:spPr>
    </c:plotArea>
    <c:legend>
      <c:legendPos val="b"/>
      <c:layout>
        <c:manualLayout>
          <c:xMode val="edge"/>
          <c:yMode val="edge"/>
          <c:x val="1.8262781487688121E-2"/>
          <c:y val="0.81444469138938269"/>
          <c:w val="0.96139893896473483"/>
          <c:h val="0.1855553086106172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619494745889978E-2"/>
          <c:y val="7.8263937896965424E-2"/>
          <c:w val="0.87755182412927868"/>
          <c:h val="0.62349146194410954"/>
        </c:manualLayout>
      </c:layout>
      <c:barChart>
        <c:barDir val="col"/>
        <c:grouping val="clustered"/>
        <c:varyColors val="0"/>
        <c:ser>
          <c:idx val="0"/>
          <c:order val="0"/>
          <c:tx>
            <c:strRef>
              <c:f>Осадки!$A$2</c:f>
              <c:strCache>
                <c:ptCount val="1"/>
                <c:pt idx="0">
                  <c:v>Январь</c:v>
                </c:pt>
              </c:strCache>
            </c:strRef>
          </c:tx>
          <c:spPr>
            <a:solidFill>
              <a:schemeClr val="accent1"/>
            </a:solidFill>
            <a:ln>
              <a:noFill/>
            </a:ln>
            <a:effectLst/>
          </c:spPr>
          <c:invertIfNegative val="0"/>
          <c:val>
            <c:numRef>
              <c:f>Осадки!$C$2</c:f>
              <c:numCache>
                <c:formatCode>General</c:formatCode>
                <c:ptCount val="1"/>
                <c:pt idx="0">
                  <c:v>55.199999999999982</c:v>
                </c:pt>
              </c:numCache>
            </c:numRef>
          </c:val>
          <c:extLst xmlns:c16r2="http://schemas.microsoft.com/office/drawing/2015/06/chart">
            <c:ext xmlns:c16="http://schemas.microsoft.com/office/drawing/2014/chart" uri="{C3380CC4-5D6E-409C-BE32-E72D297353CC}">
              <c16:uniqueId val="{00000000-E397-4031-8B5D-BBF7DF542FDC}"/>
            </c:ext>
          </c:extLst>
        </c:ser>
        <c:ser>
          <c:idx val="1"/>
          <c:order val="1"/>
          <c:tx>
            <c:strRef>
              <c:f>Осадки!$A$3</c:f>
              <c:strCache>
                <c:ptCount val="1"/>
                <c:pt idx="0">
                  <c:v>Февраль</c:v>
                </c:pt>
              </c:strCache>
            </c:strRef>
          </c:tx>
          <c:spPr>
            <a:solidFill>
              <a:schemeClr val="accent2"/>
            </a:solidFill>
            <a:ln>
              <a:noFill/>
            </a:ln>
            <a:effectLst/>
          </c:spPr>
          <c:invertIfNegative val="0"/>
          <c:val>
            <c:numRef>
              <c:f>Осадки!$C$3</c:f>
              <c:numCache>
                <c:formatCode>General</c:formatCode>
                <c:ptCount val="1"/>
                <c:pt idx="0">
                  <c:v>39.727272727272734</c:v>
                </c:pt>
              </c:numCache>
            </c:numRef>
          </c:val>
          <c:extLst xmlns:c16r2="http://schemas.microsoft.com/office/drawing/2015/06/chart">
            <c:ext xmlns:c16="http://schemas.microsoft.com/office/drawing/2014/chart" uri="{C3380CC4-5D6E-409C-BE32-E72D297353CC}">
              <c16:uniqueId val="{00000001-E397-4031-8B5D-BBF7DF542FDC}"/>
            </c:ext>
          </c:extLst>
        </c:ser>
        <c:ser>
          <c:idx val="2"/>
          <c:order val="2"/>
          <c:tx>
            <c:strRef>
              <c:f>Осадки!$A$4</c:f>
              <c:strCache>
                <c:ptCount val="1"/>
                <c:pt idx="0">
                  <c:v>Март</c:v>
                </c:pt>
              </c:strCache>
            </c:strRef>
          </c:tx>
          <c:spPr>
            <a:solidFill>
              <a:schemeClr val="accent3"/>
            </a:solidFill>
            <a:ln>
              <a:noFill/>
            </a:ln>
            <a:effectLst/>
          </c:spPr>
          <c:invertIfNegative val="0"/>
          <c:val>
            <c:numRef>
              <c:f>Осадки!$C$4</c:f>
              <c:numCache>
                <c:formatCode>General</c:formatCode>
                <c:ptCount val="1"/>
                <c:pt idx="0">
                  <c:v>84.572727272727292</c:v>
                </c:pt>
              </c:numCache>
            </c:numRef>
          </c:val>
          <c:extLst xmlns:c16r2="http://schemas.microsoft.com/office/drawing/2015/06/chart">
            <c:ext xmlns:c16="http://schemas.microsoft.com/office/drawing/2014/chart" uri="{C3380CC4-5D6E-409C-BE32-E72D297353CC}">
              <c16:uniqueId val="{00000002-E397-4031-8B5D-BBF7DF542FDC}"/>
            </c:ext>
          </c:extLst>
        </c:ser>
        <c:ser>
          <c:idx val="3"/>
          <c:order val="3"/>
          <c:tx>
            <c:strRef>
              <c:f>Осадки!$A$5</c:f>
              <c:strCache>
                <c:ptCount val="1"/>
                <c:pt idx="0">
                  <c:v>Апрель</c:v>
                </c:pt>
              </c:strCache>
            </c:strRef>
          </c:tx>
          <c:spPr>
            <a:solidFill>
              <a:schemeClr val="accent4"/>
            </a:solidFill>
            <a:ln>
              <a:noFill/>
            </a:ln>
            <a:effectLst/>
          </c:spPr>
          <c:invertIfNegative val="0"/>
          <c:val>
            <c:numRef>
              <c:f>Осадки!$C$5</c:f>
              <c:numCache>
                <c:formatCode>General</c:formatCode>
                <c:ptCount val="1"/>
                <c:pt idx="0">
                  <c:v>68.363636363636374</c:v>
                </c:pt>
              </c:numCache>
            </c:numRef>
          </c:val>
          <c:extLst xmlns:c16r2="http://schemas.microsoft.com/office/drawing/2015/06/chart">
            <c:ext xmlns:c16="http://schemas.microsoft.com/office/drawing/2014/chart" uri="{C3380CC4-5D6E-409C-BE32-E72D297353CC}">
              <c16:uniqueId val="{00000003-E397-4031-8B5D-BBF7DF542FDC}"/>
            </c:ext>
          </c:extLst>
        </c:ser>
        <c:ser>
          <c:idx val="4"/>
          <c:order val="4"/>
          <c:tx>
            <c:strRef>
              <c:f>Осадки!$A$6</c:f>
              <c:strCache>
                <c:ptCount val="1"/>
                <c:pt idx="0">
                  <c:v>Май</c:v>
                </c:pt>
              </c:strCache>
            </c:strRef>
          </c:tx>
          <c:spPr>
            <a:solidFill>
              <a:schemeClr val="accent5"/>
            </a:solidFill>
            <a:ln>
              <a:noFill/>
            </a:ln>
            <a:effectLst/>
          </c:spPr>
          <c:invertIfNegative val="0"/>
          <c:val>
            <c:numRef>
              <c:f>Осадки!$C$6</c:f>
              <c:numCache>
                <c:formatCode>General</c:formatCode>
                <c:ptCount val="1"/>
                <c:pt idx="0">
                  <c:v>104.15454545454531</c:v>
                </c:pt>
              </c:numCache>
            </c:numRef>
          </c:val>
          <c:extLst xmlns:c16r2="http://schemas.microsoft.com/office/drawing/2015/06/chart">
            <c:ext xmlns:c16="http://schemas.microsoft.com/office/drawing/2014/chart" uri="{C3380CC4-5D6E-409C-BE32-E72D297353CC}">
              <c16:uniqueId val="{00000004-E397-4031-8B5D-BBF7DF542FDC}"/>
            </c:ext>
          </c:extLst>
        </c:ser>
        <c:ser>
          <c:idx val="5"/>
          <c:order val="5"/>
          <c:tx>
            <c:strRef>
              <c:f>Осадки!$A$7</c:f>
              <c:strCache>
                <c:ptCount val="1"/>
                <c:pt idx="0">
                  <c:v>Июнь</c:v>
                </c:pt>
              </c:strCache>
            </c:strRef>
          </c:tx>
          <c:spPr>
            <a:solidFill>
              <a:schemeClr val="accent6"/>
            </a:solidFill>
            <a:ln>
              <a:noFill/>
            </a:ln>
            <a:effectLst/>
          </c:spPr>
          <c:invertIfNegative val="0"/>
          <c:val>
            <c:numRef>
              <c:f>Осадки!$C$7</c:f>
              <c:numCache>
                <c:formatCode>General</c:formatCode>
                <c:ptCount val="1"/>
                <c:pt idx="0">
                  <c:v>102.23636363636365</c:v>
                </c:pt>
              </c:numCache>
            </c:numRef>
          </c:val>
          <c:extLst xmlns:c16r2="http://schemas.microsoft.com/office/drawing/2015/06/chart">
            <c:ext xmlns:c16="http://schemas.microsoft.com/office/drawing/2014/chart" uri="{C3380CC4-5D6E-409C-BE32-E72D297353CC}">
              <c16:uniqueId val="{00000005-E397-4031-8B5D-BBF7DF542FDC}"/>
            </c:ext>
          </c:extLst>
        </c:ser>
        <c:ser>
          <c:idx val="6"/>
          <c:order val="6"/>
          <c:tx>
            <c:strRef>
              <c:f>Осадки!$A$8</c:f>
              <c:strCache>
                <c:ptCount val="1"/>
                <c:pt idx="0">
                  <c:v>Июль</c:v>
                </c:pt>
              </c:strCache>
            </c:strRef>
          </c:tx>
          <c:spPr>
            <a:solidFill>
              <a:schemeClr val="accent1">
                <a:lumMod val="60000"/>
              </a:schemeClr>
            </a:solidFill>
            <a:ln>
              <a:noFill/>
            </a:ln>
            <a:effectLst/>
          </c:spPr>
          <c:invertIfNegative val="0"/>
          <c:val>
            <c:numRef>
              <c:f>Осадки!$C$8</c:f>
              <c:numCache>
                <c:formatCode>General</c:formatCode>
                <c:ptCount val="1"/>
                <c:pt idx="0">
                  <c:v>76.481818181818113</c:v>
                </c:pt>
              </c:numCache>
            </c:numRef>
          </c:val>
          <c:extLst xmlns:c16r2="http://schemas.microsoft.com/office/drawing/2015/06/chart">
            <c:ext xmlns:c16="http://schemas.microsoft.com/office/drawing/2014/chart" uri="{C3380CC4-5D6E-409C-BE32-E72D297353CC}">
              <c16:uniqueId val="{00000006-E397-4031-8B5D-BBF7DF542FDC}"/>
            </c:ext>
          </c:extLst>
        </c:ser>
        <c:ser>
          <c:idx val="7"/>
          <c:order val="7"/>
          <c:tx>
            <c:strRef>
              <c:f>Осадки!$A$9</c:f>
              <c:strCache>
                <c:ptCount val="1"/>
                <c:pt idx="0">
                  <c:v>Август</c:v>
                </c:pt>
              </c:strCache>
            </c:strRef>
          </c:tx>
          <c:spPr>
            <a:solidFill>
              <a:schemeClr val="accent2">
                <a:lumMod val="60000"/>
              </a:schemeClr>
            </a:solidFill>
            <a:ln>
              <a:noFill/>
            </a:ln>
            <a:effectLst/>
          </c:spPr>
          <c:invertIfNegative val="0"/>
          <c:val>
            <c:numRef>
              <c:f>Осадки!$C$9</c:f>
              <c:numCache>
                <c:formatCode>General</c:formatCode>
                <c:ptCount val="1"/>
                <c:pt idx="0">
                  <c:v>53.754545454545472</c:v>
                </c:pt>
              </c:numCache>
            </c:numRef>
          </c:val>
          <c:extLst xmlns:c16r2="http://schemas.microsoft.com/office/drawing/2015/06/chart">
            <c:ext xmlns:c16="http://schemas.microsoft.com/office/drawing/2014/chart" uri="{C3380CC4-5D6E-409C-BE32-E72D297353CC}">
              <c16:uniqueId val="{00000007-E397-4031-8B5D-BBF7DF542FDC}"/>
            </c:ext>
          </c:extLst>
        </c:ser>
        <c:ser>
          <c:idx val="8"/>
          <c:order val="8"/>
          <c:tx>
            <c:strRef>
              <c:f>Осадки!$A$10</c:f>
              <c:strCache>
                <c:ptCount val="1"/>
                <c:pt idx="0">
                  <c:v>Сентябрь</c:v>
                </c:pt>
              </c:strCache>
            </c:strRef>
          </c:tx>
          <c:spPr>
            <a:solidFill>
              <a:schemeClr val="accent3">
                <a:lumMod val="60000"/>
              </a:schemeClr>
            </a:solidFill>
            <a:ln>
              <a:noFill/>
            </a:ln>
            <a:effectLst/>
          </c:spPr>
          <c:invertIfNegative val="0"/>
          <c:val>
            <c:numRef>
              <c:f>Осадки!$C$10</c:f>
              <c:numCache>
                <c:formatCode>General</c:formatCode>
                <c:ptCount val="1"/>
                <c:pt idx="0">
                  <c:v>78.56363636363632</c:v>
                </c:pt>
              </c:numCache>
            </c:numRef>
          </c:val>
          <c:extLst xmlns:c16r2="http://schemas.microsoft.com/office/drawing/2015/06/chart">
            <c:ext xmlns:c16="http://schemas.microsoft.com/office/drawing/2014/chart" uri="{C3380CC4-5D6E-409C-BE32-E72D297353CC}">
              <c16:uniqueId val="{00000008-E397-4031-8B5D-BBF7DF542FDC}"/>
            </c:ext>
          </c:extLst>
        </c:ser>
        <c:ser>
          <c:idx val="9"/>
          <c:order val="9"/>
          <c:tx>
            <c:strRef>
              <c:f>Осадки!$A$11</c:f>
              <c:strCache>
                <c:ptCount val="1"/>
                <c:pt idx="0">
                  <c:v>Октябрь</c:v>
                </c:pt>
              </c:strCache>
            </c:strRef>
          </c:tx>
          <c:spPr>
            <a:solidFill>
              <a:schemeClr val="accent4">
                <a:lumMod val="60000"/>
              </a:schemeClr>
            </a:solidFill>
            <a:ln>
              <a:noFill/>
            </a:ln>
            <a:effectLst/>
          </c:spPr>
          <c:invertIfNegative val="0"/>
          <c:val>
            <c:numRef>
              <c:f>Осадки!$C$11</c:f>
              <c:numCache>
                <c:formatCode>General</c:formatCode>
                <c:ptCount val="1"/>
                <c:pt idx="0">
                  <c:v>105.02727272727275</c:v>
                </c:pt>
              </c:numCache>
            </c:numRef>
          </c:val>
          <c:extLst xmlns:c16r2="http://schemas.microsoft.com/office/drawing/2015/06/chart">
            <c:ext xmlns:c16="http://schemas.microsoft.com/office/drawing/2014/chart" uri="{C3380CC4-5D6E-409C-BE32-E72D297353CC}">
              <c16:uniqueId val="{00000009-E397-4031-8B5D-BBF7DF542FDC}"/>
            </c:ext>
          </c:extLst>
        </c:ser>
        <c:ser>
          <c:idx val="10"/>
          <c:order val="10"/>
          <c:tx>
            <c:strRef>
              <c:f>Осадки!$A$12</c:f>
              <c:strCache>
                <c:ptCount val="1"/>
                <c:pt idx="0">
                  <c:v>Ноябрь</c:v>
                </c:pt>
              </c:strCache>
            </c:strRef>
          </c:tx>
          <c:spPr>
            <a:solidFill>
              <a:schemeClr val="accent5">
                <a:lumMod val="60000"/>
              </a:schemeClr>
            </a:solidFill>
            <a:ln>
              <a:noFill/>
            </a:ln>
            <a:effectLst/>
          </c:spPr>
          <c:invertIfNegative val="0"/>
          <c:val>
            <c:numRef>
              <c:f>Осадки!$C$12</c:f>
              <c:numCache>
                <c:formatCode>General</c:formatCode>
                <c:ptCount val="1"/>
                <c:pt idx="0">
                  <c:v>45.200000000000017</c:v>
                </c:pt>
              </c:numCache>
            </c:numRef>
          </c:val>
          <c:extLst xmlns:c16r2="http://schemas.microsoft.com/office/drawing/2015/06/chart">
            <c:ext xmlns:c16="http://schemas.microsoft.com/office/drawing/2014/chart" uri="{C3380CC4-5D6E-409C-BE32-E72D297353CC}">
              <c16:uniqueId val="{0000000A-E397-4031-8B5D-BBF7DF542FDC}"/>
            </c:ext>
          </c:extLst>
        </c:ser>
        <c:ser>
          <c:idx val="11"/>
          <c:order val="11"/>
          <c:tx>
            <c:strRef>
              <c:f>Осадки!$A$13</c:f>
              <c:strCache>
                <c:ptCount val="1"/>
                <c:pt idx="0">
                  <c:v>Декабрь</c:v>
                </c:pt>
              </c:strCache>
            </c:strRef>
          </c:tx>
          <c:spPr>
            <a:solidFill>
              <a:schemeClr val="accent6">
                <a:lumMod val="60000"/>
              </a:schemeClr>
            </a:solidFill>
            <a:ln>
              <a:noFill/>
            </a:ln>
            <a:effectLst/>
          </c:spPr>
          <c:invertIfNegative val="0"/>
          <c:val>
            <c:numRef>
              <c:f>Осадки!$C$13</c:f>
              <c:numCache>
                <c:formatCode>General</c:formatCode>
                <c:ptCount val="1"/>
                <c:pt idx="0">
                  <c:v>63.218181818181804</c:v>
                </c:pt>
              </c:numCache>
            </c:numRef>
          </c:val>
          <c:extLst xmlns:c16r2="http://schemas.microsoft.com/office/drawing/2015/06/chart">
            <c:ext xmlns:c16="http://schemas.microsoft.com/office/drawing/2014/chart" uri="{C3380CC4-5D6E-409C-BE32-E72D297353CC}">
              <c16:uniqueId val="{0000000B-E397-4031-8B5D-BBF7DF542FDC}"/>
            </c:ext>
          </c:extLst>
        </c:ser>
        <c:dLbls>
          <c:showLegendKey val="0"/>
          <c:showVal val="0"/>
          <c:showCatName val="0"/>
          <c:showSerName val="0"/>
          <c:showPercent val="0"/>
          <c:showBubbleSize val="0"/>
        </c:dLbls>
        <c:gapWidth val="219"/>
        <c:overlap val="-27"/>
        <c:axId val="231213816"/>
        <c:axId val="231217344"/>
      </c:barChart>
      <c:catAx>
        <c:axId val="231213816"/>
        <c:scaling>
          <c:orientation val="minMax"/>
        </c:scaling>
        <c:delete val="1"/>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месяц</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crossAx val="231217344"/>
        <c:crosses val="autoZero"/>
        <c:auto val="1"/>
        <c:lblAlgn val="ctr"/>
        <c:lblOffset val="100"/>
        <c:noMultiLvlLbl val="0"/>
      </c:catAx>
      <c:valAx>
        <c:axId val="23121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мм</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1213816"/>
        <c:crosses val="autoZero"/>
        <c:crossBetween val="between"/>
      </c:valAx>
      <c:spPr>
        <a:noFill/>
        <a:ln>
          <a:noFill/>
        </a:ln>
        <a:effectLst/>
      </c:spPr>
    </c:plotArea>
    <c:legend>
      <c:legendPos val="b"/>
      <c:layout>
        <c:manualLayout>
          <c:xMode val="edge"/>
          <c:yMode val="edge"/>
          <c:x val="2.8668542093751206E-2"/>
          <c:y val="0.79528114681229367"/>
          <c:w val="0.96134076422972814"/>
          <c:h val="0.1744769177038354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solidFill>
                  <a:schemeClr val="tx1"/>
                </a:solidFill>
              </a:rPr>
              <a:t>Год</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spPr>
            <a:ln w="28575" cap="rnd">
              <a:solidFill>
                <a:schemeClr val="tx1"/>
              </a:solidFill>
              <a:round/>
            </a:ln>
            <a:effectLst/>
          </c:spPr>
          <c:marker>
            <c:symbol val="none"/>
          </c:marker>
          <c:cat>
            <c:strRef>
              <c:f>Ветер!$A$15:$A$22</c:f>
              <c:strCache>
                <c:ptCount val="8"/>
                <c:pt idx="0">
                  <c:v>С</c:v>
                </c:pt>
                <c:pt idx="1">
                  <c:v>С-В</c:v>
                </c:pt>
                <c:pt idx="2">
                  <c:v>В</c:v>
                </c:pt>
                <c:pt idx="3">
                  <c:v>Ю-В</c:v>
                </c:pt>
                <c:pt idx="4">
                  <c:v>Ю</c:v>
                </c:pt>
                <c:pt idx="5">
                  <c:v>Ю-З</c:v>
                </c:pt>
                <c:pt idx="6">
                  <c:v>З</c:v>
                </c:pt>
                <c:pt idx="7">
                  <c:v>С-З</c:v>
                </c:pt>
              </c:strCache>
            </c:strRef>
          </c:cat>
          <c:val>
            <c:numRef>
              <c:f>Ветер!$B$15:$B$22</c:f>
              <c:numCache>
                <c:formatCode>General</c:formatCode>
                <c:ptCount val="8"/>
                <c:pt idx="0">
                  <c:v>1288</c:v>
                </c:pt>
                <c:pt idx="1">
                  <c:v>7114</c:v>
                </c:pt>
                <c:pt idx="2">
                  <c:v>2074</c:v>
                </c:pt>
                <c:pt idx="3">
                  <c:v>7027</c:v>
                </c:pt>
                <c:pt idx="4">
                  <c:v>2418</c:v>
                </c:pt>
                <c:pt idx="5">
                  <c:v>3881</c:v>
                </c:pt>
                <c:pt idx="6">
                  <c:v>1761</c:v>
                </c:pt>
                <c:pt idx="7">
                  <c:v>3258</c:v>
                </c:pt>
              </c:numCache>
            </c:numRef>
          </c:val>
          <c:extLst xmlns:c16r2="http://schemas.microsoft.com/office/drawing/2015/06/chart">
            <c:ext xmlns:c16="http://schemas.microsoft.com/office/drawing/2014/chart" uri="{C3380CC4-5D6E-409C-BE32-E72D297353CC}">
              <c16:uniqueId val="{00000000-4C2A-429F-9B36-28E6D3F58A3A}"/>
            </c:ext>
          </c:extLst>
        </c:ser>
        <c:dLbls>
          <c:showLegendKey val="0"/>
          <c:showVal val="0"/>
          <c:showCatName val="0"/>
          <c:showSerName val="0"/>
          <c:showPercent val="0"/>
          <c:showBubbleSize val="0"/>
        </c:dLbls>
        <c:axId val="231219304"/>
        <c:axId val="231222440"/>
      </c:radarChart>
      <c:catAx>
        <c:axId val="231219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31222440"/>
        <c:crosses val="autoZero"/>
        <c:auto val="1"/>
        <c:lblAlgn val="ctr"/>
        <c:lblOffset val="100"/>
        <c:noMultiLvlLbl val="0"/>
      </c:catAx>
      <c:valAx>
        <c:axId val="231222440"/>
        <c:scaling>
          <c:orientation val="minMax"/>
        </c:scaling>
        <c:delete val="1"/>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crossAx val="2312193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Зима</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spPr>
            <a:ln w="28575" cap="rnd">
              <a:solidFill>
                <a:schemeClr val="tx1"/>
              </a:solidFill>
              <a:round/>
            </a:ln>
            <a:effectLst/>
          </c:spPr>
          <c:marker>
            <c:symbol val="none"/>
          </c:marker>
          <c:cat>
            <c:strRef>
              <c:f>Ветер!$A$42:$A$49</c:f>
              <c:strCache>
                <c:ptCount val="8"/>
                <c:pt idx="0">
                  <c:v>С</c:v>
                </c:pt>
                <c:pt idx="1">
                  <c:v>С-В</c:v>
                </c:pt>
                <c:pt idx="2">
                  <c:v>В</c:v>
                </c:pt>
                <c:pt idx="3">
                  <c:v>Ю-В</c:v>
                </c:pt>
                <c:pt idx="4">
                  <c:v>Ю</c:v>
                </c:pt>
                <c:pt idx="5">
                  <c:v>Ю-З</c:v>
                </c:pt>
                <c:pt idx="6">
                  <c:v>З</c:v>
                </c:pt>
                <c:pt idx="7">
                  <c:v>С-З</c:v>
                </c:pt>
              </c:strCache>
            </c:strRef>
          </c:cat>
          <c:val>
            <c:numRef>
              <c:f>Ветер!$E$42:$E$49</c:f>
              <c:numCache>
                <c:formatCode>General</c:formatCode>
                <c:ptCount val="8"/>
                <c:pt idx="0">
                  <c:v>270</c:v>
                </c:pt>
                <c:pt idx="1">
                  <c:v>1594</c:v>
                </c:pt>
                <c:pt idx="2">
                  <c:v>443</c:v>
                </c:pt>
                <c:pt idx="3">
                  <c:v>1746</c:v>
                </c:pt>
                <c:pt idx="4">
                  <c:v>433</c:v>
                </c:pt>
                <c:pt idx="5">
                  <c:v>896</c:v>
                </c:pt>
                <c:pt idx="6">
                  <c:v>399</c:v>
                </c:pt>
                <c:pt idx="7">
                  <c:v>742</c:v>
                </c:pt>
              </c:numCache>
            </c:numRef>
          </c:val>
          <c:extLst xmlns:c16r2="http://schemas.microsoft.com/office/drawing/2015/06/chart">
            <c:ext xmlns:c16="http://schemas.microsoft.com/office/drawing/2014/chart" uri="{C3380CC4-5D6E-409C-BE32-E72D297353CC}">
              <c16:uniqueId val="{00000000-91D5-45C7-A3A5-36B08644DAAC}"/>
            </c:ext>
          </c:extLst>
        </c:ser>
        <c:dLbls>
          <c:showLegendKey val="0"/>
          <c:showVal val="0"/>
          <c:showCatName val="0"/>
          <c:showSerName val="0"/>
          <c:showPercent val="0"/>
          <c:showBubbleSize val="0"/>
        </c:dLbls>
        <c:axId val="231226752"/>
        <c:axId val="231225968"/>
      </c:radarChart>
      <c:catAx>
        <c:axId val="23122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1225968"/>
        <c:crosses val="autoZero"/>
        <c:auto val="1"/>
        <c:lblAlgn val="ctr"/>
        <c:lblOffset val="100"/>
        <c:noMultiLvlLbl val="0"/>
      </c:catAx>
      <c:valAx>
        <c:axId val="231225968"/>
        <c:scaling>
          <c:orientation val="minMax"/>
        </c:scaling>
        <c:delete val="1"/>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crossAx val="2312267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Весна</a:t>
            </a:r>
          </a:p>
        </c:rich>
      </c:tx>
      <c:layout>
        <c:manualLayout>
          <c:xMode val="edge"/>
          <c:yMode val="edge"/>
          <c:x val="0.43445822397200362"/>
          <c:y val="3.2407407407407406E-2"/>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spPr>
            <a:ln w="28575" cap="rnd">
              <a:solidFill>
                <a:schemeClr val="tx1"/>
              </a:solidFill>
              <a:round/>
            </a:ln>
            <a:effectLst/>
          </c:spPr>
          <c:marker>
            <c:symbol val="none"/>
          </c:marker>
          <c:cat>
            <c:strRef>
              <c:f>Ветер!$A$42:$A$49</c:f>
              <c:strCache>
                <c:ptCount val="8"/>
                <c:pt idx="0">
                  <c:v>С</c:v>
                </c:pt>
                <c:pt idx="1">
                  <c:v>С-В</c:v>
                </c:pt>
                <c:pt idx="2">
                  <c:v>В</c:v>
                </c:pt>
                <c:pt idx="3">
                  <c:v>Ю-В</c:v>
                </c:pt>
                <c:pt idx="4">
                  <c:v>Ю</c:v>
                </c:pt>
                <c:pt idx="5">
                  <c:v>Ю-З</c:v>
                </c:pt>
                <c:pt idx="6">
                  <c:v>З</c:v>
                </c:pt>
                <c:pt idx="7">
                  <c:v>С-З</c:v>
                </c:pt>
              </c:strCache>
            </c:strRef>
          </c:cat>
          <c:val>
            <c:numRef>
              <c:f>Ветер!$I$42:$I$49</c:f>
              <c:numCache>
                <c:formatCode>General</c:formatCode>
                <c:ptCount val="8"/>
                <c:pt idx="0">
                  <c:v>341</c:v>
                </c:pt>
                <c:pt idx="1">
                  <c:v>1840</c:v>
                </c:pt>
                <c:pt idx="2">
                  <c:v>545</c:v>
                </c:pt>
                <c:pt idx="3">
                  <c:v>1480</c:v>
                </c:pt>
                <c:pt idx="4">
                  <c:v>565</c:v>
                </c:pt>
                <c:pt idx="5">
                  <c:v>1238</c:v>
                </c:pt>
                <c:pt idx="6">
                  <c:v>564</c:v>
                </c:pt>
                <c:pt idx="7">
                  <c:v>1007</c:v>
                </c:pt>
              </c:numCache>
            </c:numRef>
          </c:val>
          <c:extLst xmlns:c16r2="http://schemas.microsoft.com/office/drawing/2015/06/chart">
            <c:ext xmlns:c16="http://schemas.microsoft.com/office/drawing/2014/chart" uri="{C3380CC4-5D6E-409C-BE32-E72D297353CC}">
              <c16:uniqueId val="{00000000-DE96-4809-A1C7-4A723A65EB31}"/>
            </c:ext>
          </c:extLst>
        </c:ser>
        <c:dLbls>
          <c:showLegendKey val="0"/>
          <c:showVal val="0"/>
          <c:showCatName val="0"/>
          <c:showSerName val="0"/>
          <c:showPercent val="0"/>
          <c:showBubbleSize val="0"/>
        </c:dLbls>
        <c:axId val="231223616"/>
        <c:axId val="158408456"/>
      </c:radarChart>
      <c:catAx>
        <c:axId val="23122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408456"/>
        <c:crosses val="autoZero"/>
        <c:auto val="1"/>
        <c:lblAlgn val="ctr"/>
        <c:lblOffset val="100"/>
        <c:noMultiLvlLbl val="0"/>
      </c:catAx>
      <c:valAx>
        <c:axId val="158408456"/>
        <c:scaling>
          <c:orientation val="minMax"/>
        </c:scaling>
        <c:delete val="1"/>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crossAx val="231223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Лето</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spPr>
            <a:ln w="28575" cap="rnd">
              <a:solidFill>
                <a:schemeClr val="tx1"/>
              </a:solidFill>
              <a:round/>
            </a:ln>
            <a:effectLst/>
          </c:spPr>
          <c:marker>
            <c:symbol val="none"/>
          </c:marker>
          <c:cat>
            <c:strRef>
              <c:f>Ветер!$A$42:$A$49</c:f>
              <c:strCache>
                <c:ptCount val="8"/>
                <c:pt idx="0">
                  <c:v>С</c:v>
                </c:pt>
                <c:pt idx="1">
                  <c:v>С-В</c:v>
                </c:pt>
                <c:pt idx="2">
                  <c:v>В</c:v>
                </c:pt>
                <c:pt idx="3">
                  <c:v>Ю-В</c:v>
                </c:pt>
                <c:pt idx="4">
                  <c:v>Ю</c:v>
                </c:pt>
                <c:pt idx="5">
                  <c:v>Ю-З</c:v>
                </c:pt>
                <c:pt idx="6">
                  <c:v>З</c:v>
                </c:pt>
                <c:pt idx="7">
                  <c:v>С-З</c:v>
                </c:pt>
              </c:strCache>
            </c:strRef>
          </c:cat>
          <c:val>
            <c:numRef>
              <c:f>Ветер!$M$42:$M$49</c:f>
              <c:numCache>
                <c:formatCode>General</c:formatCode>
                <c:ptCount val="8"/>
                <c:pt idx="0">
                  <c:v>329</c:v>
                </c:pt>
                <c:pt idx="1">
                  <c:v>1729</c:v>
                </c:pt>
                <c:pt idx="2">
                  <c:v>599</c:v>
                </c:pt>
                <c:pt idx="3">
                  <c:v>1855</c:v>
                </c:pt>
                <c:pt idx="4">
                  <c:v>856</c:v>
                </c:pt>
                <c:pt idx="5">
                  <c:v>967</c:v>
                </c:pt>
                <c:pt idx="6">
                  <c:v>424</c:v>
                </c:pt>
                <c:pt idx="7">
                  <c:v>754</c:v>
                </c:pt>
              </c:numCache>
            </c:numRef>
          </c:val>
          <c:extLst xmlns:c16r2="http://schemas.microsoft.com/office/drawing/2015/06/chart">
            <c:ext xmlns:c16="http://schemas.microsoft.com/office/drawing/2014/chart" uri="{C3380CC4-5D6E-409C-BE32-E72D297353CC}">
              <c16:uniqueId val="{00000000-0E77-472B-88C1-759060D44170}"/>
            </c:ext>
          </c:extLst>
        </c:ser>
        <c:dLbls>
          <c:showLegendKey val="0"/>
          <c:showVal val="0"/>
          <c:showCatName val="0"/>
          <c:showSerName val="0"/>
          <c:showPercent val="0"/>
          <c:showBubbleSize val="0"/>
        </c:dLbls>
        <c:axId val="235553584"/>
        <c:axId val="235544568"/>
      </c:radarChart>
      <c:catAx>
        <c:axId val="23555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5544568"/>
        <c:crosses val="autoZero"/>
        <c:auto val="1"/>
        <c:lblAlgn val="ctr"/>
        <c:lblOffset val="100"/>
        <c:noMultiLvlLbl val="0"/>
      </c:catAx>
      <c:valAx>
        <c:axId val="235544568"/>
        <c:scaling>
          <c:orientation val="minMax"/>
        </c:scaling>
        <c:delete val="1"/>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crossAx val="2355535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Осень</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spPr>
            <a:ln w="28575" cap="rnd">
              <a:solidFill>
                <a:schemeClr val="tx1"/>
              </a:solidFill>
              <a:round/>
            </a:ln>
            <a:effectLst/>
          </c:spPr>
          <c:marker>
            <c:symbol val="none"/>
          </c:marker>
          <c:cat>
            <c:strRef>
              <c:f>Ветер!$A$42:$A$49</c:f>
              <c:strCache>
                <c:ptCount val="8"/>
                <c:pt idx="0">
                  <c:v>С</c:v>
                </c:pt>
                <c:pt idx="1">
                  <c:v>С-В</c:v>
                </c:pt>
                <c:pt idx="2">
                  <c:v>В</c:v>
                </c:pt>
                <c:pt idx="3">
                  <c:v>Ю-В</c:v>
                </c:pt>
                <c:pt idx="4">
                  <c:v>Ю</c:v>
                </c:pt>
                <c:pt idx="5">
                  <c:v>Ю-З</c:v>
                </c:pt>
                <c:pt idx="6">
                  <c:v>З</c:v>
                </c:pt>
                <c:pt idx="7">
                  <c:v>С-З</c:v>
                </c:pt>
              </c:strCache>
            </c:strRef>
          </c:cat>
          <c:val>
            <c:numRef>
              <c:f>Ветер!$Q$42:$Q$49</c:f>
              <c:numCache>
                <c:formatCode>General</c:formatCode>
                <c:ptCount val="8"/>
                <c:pt idx="0">
                  <c:v>348</c:v>
                </c:pt>
                <c:pt idx="1">
                  <c:v>1951</c:v>
                </c:pt>
                <c:pt idx="2">
                  <c:v>487</c:v>
                </c:pt>
                <c:pt idx="3">
                  <c:v>1946</c:v>
                </c:pt>
                <c:pt idx="4">
                  <c:v>564</c:v>
                </c:pt>
                <c:pt idx="5">
                  <c:v>780</c:v>
                </c:pt>
                <c:pt idx="6">
                  <c:v>374</c:v>
                </c:pt>
                <c:pt idx="7">
                  <c:v>755</c:v>
                </c:pt>
              </c:numCache>
            </c:numRef>
          </c:val>
          <c:extLst xmlns:c16r2="http://schemas.microsoft.com/office/drawing/2015/06/chart">
            <c:ext xmlns:c16="http://schemas.microsoft.com/office/drawing/2014/chart" uri="{C3380CC4-5D6E-409C-BE32-E72D297353CC}">
              <c16:uniqueId val="{00000000-5899-420A-A723-E2FC735AB68A}"/>
            </c:ext>
          </c:extLst>
        </c:ser>
        <c:dLbls>
          <c:showLegendKey val="0"/>
          <c:showVal val="0"/>
          <c:showCatName val="0"/>
          <c:showSerName val="0"/>
          <c:showPercent val="0"/>
          <c:showBubbleSize val="0"/>
        </c:dLbls>
        <c:axId val="235547704"/>
        <c:axId val="235549272"/>
      </c:radarChart>
      <c:catAx>
        <c:axId val="235547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5549272"/>
        <c:crosses val="autoZero"/>
        <c:auto val="1"/>
        <c:lblAlgn val="ctr"/>
        <c:lblOffset val="100"/>
        <c:noMultiLvlLbl val="0"/>
      </c:catAx>
      <c:valAx>
        <c:axId val="235549272"/>
        <c:scaling>
          <c:orientation val="minMax"/>
        </c:scaling>
        <c:delete val="1"/>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crossAx val="235547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Снег!$A$2</c:f>
              <c:strCache>
                <c:ptCount val="1"/>
                <c:pt idx="0">
                  <c:v>2010</c:v>
                </c:pt>
              </c:strCache>
            </c:strRef>
          </c:tx>
          <c:spPr>
            <a:solidFill>
              <a:schemeClr val="accent1"/>
            </a:solidFill>
            <a:ln>
              <a:noFill/>
            </a:ln>
            <a:effectLst/>
          </c:spPr>
          <c:invertIfNegative val="0"/>
          <c:val>
            <c:numRef>
              <c:f>Снег!$B$2</c:f>
              <c:numCache>
                <c:formatCode>0</c:formatCode>
                <c:ptCount val="1"/>
                <c:pt idx="0">
                  <c:v>6.1818181818181817</c:v>
                </c:pt>
              </c:numCache>
            </c:numRef>
          </c:val>
          <c:extLst xmlns:c16r2="http://schemas.microsoft.com/office/drawing/2015/06/chart">
            <c:ext xmlns:c16="http://schemas.microsoft.com/office/drawing/2014/chart" uri="{C3380CC4-5D6E-409C-BE32-E72D297353CC}">
              <c16:uniqueId val="{00000000-7722-4F49-881A-98ACA245798C}"/>
            </c:ext>
          </c:extLst>
        </c:ser>
        <c:ser>
          <c:idx val="1"/>
          <c:order val="1"/>
          <c:tx>
            <c:strRef>
              <c:f>Снег!$A$3</c:f>
              <c:strCache>
                <c:ptCount val="1"/>
                <c:pt idx="0">
                  <c:v>2011</c:v>
                </c:pt>
              </c:strCache>
            </c:strRef>
          </c:tx>
          <c:spPr>
            <a:solidFill>
              <a:schemeClr val="accent2"/>
            </a:solidFill>
            <a:ln>
              <a:noFill/>
            </a:ln>
            <a:effectLst/>
          </c:spPr>
          <c:invertIfNegative val="0"/>
          <c:val>
            <c:numRef>
              <c:f>Снег!$B$3</c:f>
              <c:numCache>
                <c:formatCode>0</c:formatCode>
                <c:ptCount val="1"/>
                <c:pt idx="0">
                  <c:v>9.5217391304347831</c:v>
                </c:pt>
              </c:numCache>
            </c:numRef>
          </c:val>
          <c:extLst xmlns:c16r2="http://schemas.microsoft.com/office/drawing/2015/06/chart">
            <c:ext xmlns:c16="http://schemas.microsoft.com/office/drawing/2014/chart" uri="{C3380CC4-5D6E-409C-BE32-E72D297353CC}">
              <c16:uniqueId val="{00000001-7722-4F49-881A-98ACA245798C}"/>
            </c:ext>
          </c:extLst>
        </c:ser>
        <c:ser>
          <c:idx val="2"/>
          <c:order val="2"/>
          <c:tx>
            <c:strRef>
              <c:f>Снег!$A$4</c:f>
              <c:strCache>
                <c:ptCount val="1"/>
                <c:pt idx="0">
                  <c:v>2012</c:v>
                </c:pt>
              </c:strCache>
            </c:strRef>
          </c:tx>
          <c:spPr>
            <a:solidFill>
              <a:schemeClr val="accent3"/>
            </a:solidFill>
            <a:ln>
              <a:noFill/>
            </a:ln>
            <a:effectLst/>
          </c:spPr>
          <c:invertIfNegative val="0"/>
          <c:val>
            <c:numRef>
              <c:f>Снег!$B$4</c:f>
              <c:numCache>
                <c:formatCode>0</c:formatCode>
                <c:ptCount val="1"/>
                <c:pt idx="0">
                  <c:v>10.803278688524591</c:v>
                </c:pt>
              </c:numCache>
            </c:numRef>
          </c:val>
          <c:extLst xmlns:c16r2="http://schemas.microsoft.com/office/drawing/2015/06/chart">
            <c:ext xmlns:c16="http://schemas.microsoft.com/office/drawing/2014/chart" uri="{C3380CC4-5D6E-409C-BE32-E72D297353CC}">
              <c16:uniqueId val="{00000002-7722-4F49-881A-98ACA245798C}"/>
            </c:ext>
          </c:extLst>
        </c:ser>
        <c:ser>
          <c:idx val="3"/>
          <c:order val="3"/>
          <c:tx>
            <c:strRef>
              <c:f>Снег!$A$5</c:f>
              <c:strCache>
                <c:ptCount val="1"/>
                <c:pt idx="0">
                  <c:v>2013</c:v>
                </c:pt>
              </c:strCache>
            </c:strRef>
          </c:tx>
          <c:spPr>
            <a:solidFill>
              <a:schemeClr val="accent4"/>
            </a:solidFill>
            <a:ln>
              <a:noFill/>
            </a:ln>
            <a:effectLst/>
          </c:spPr>
          <c:invertIfNegative val="0"/>
          <c:val>
            <c:numRef>
              <c:f>Снег!$B$5</c:f>
              <c:numCache>
                <c:formatCode>0</c:formatCode>
                <c:ptCount val="1"/>
                <c:pt idx="0">
                  <c:v>6.612903225806452</c:v>
                </c:pt>
              </c:numCache>
            </c:numRef>
          </c:val>
          <c:extLst xmlns:c16r2="http://schemas.microsoft.com/office/drawing/2015/06/chart">
            <c:ext xmlns:c16="http://schemas.microsoft.com/office/drawing/2014/chart" uri="{C3380CC4-5D6E-409C-BE32-E72D297353CC}">
              <c16:uniqueId val="{00000003-7722-4F49-881A-98ACA245798C}"/>
            </c:ext>
          </c:extLst>
        </c:ser>
        <c:ser>
          <c:idx val="4"/>
          <c:order val="4"/>
          <c:tx>
            <c:strRef>
              <c:f>Снег!$A$6</c:f>
              <c:strCache>
                <c:ptCount val="1"/>
                <c:pt idx="0">
                  <c:v>2014</c:v>
                </c:pt>
              </c:strCache>
            </c:strRef>
          </c:tx>
          <c:spPr>
            <a:solidFill>
              <a:schemeClr val="accent5"/>
            </a:solidFill>
            <a:ln>
              <a:noFill/>
            </a:ln>
            <a:effectLst/>
          </c:spPr>
          <c:invertIfNegative val="0"/>
          <c:val>
            <c:numRef>
              <c:f>Снег!$B$6</c:f>
              <c:numCache>
                <c:formatCode>0</c:formatCode>
                <c:ptCount val="1"/>
                <c:pt idx="0">
                  <c:v>5.4827586206896548</c:v>
                </c:pt>
              </c:numCache>
            </c:numRef>
          </c:val>
          <c:extLst xmlns:c16r2="http://schemas.microsoft.com/office/drawing/2015/06/chart">
            <c:ext xmlns:c16="http://schemas.microsoft.com/office/drawing/2014/chart" uri="{C3380CC4-5D6E-409C-BE32-E72D297353CC}">
              <c16:uniqueId val="{00000004-7722-4F49-881A-98ACA245798C}"/>
            </c:ext>
          </c:extLst>
        </c:ser>
        <c:ser>
          <c:idx val="5"/>
          <c:order val="5"/>
          <c:tx>
            <c:strRef>
              <c:f>Снег!$A$7</c:f>
              <c:strCache>
                <c:ptCount val="1"/>
                <c:pt idx="0">
                  <c:v>2015</c:v>
                </c:pt>
              </c:strCache>
            </c:strRef>
          </c:tx>
          <c:spPr>
            <a:solidFill>
              <a:schemeClr val="accent6"/>
            </a:solidFill>
            <a:ln>
              <a:noFill/>
            </a:ln>
            <a:effectLst/>
          </c:spPr>
          <c:invertIfNegative val="0"/>
          <c:val>
            <c:numRef>
              <c:f>Снег!$B$7</c:f>
              <c:numCache>
                <c:formatCode>0</c:formatCode>
                <c:ptCount val="1"/>
                <c:pt idx="0">
                  <c:v>9.6388888888888893</c:v>
                </c:pt>
              </c:numCache>
            </c:numRef>
          </c:val>
          <c:extLst xmlns:c16r2="http://schemas.microsoft.com/office/drawing/2015/06/chart">
            <c:ext xmlns:c16="http://schemas.microsoft.com/office/drawing/2014/chart" uri="{C3380CC4-5D6E-409C-BE32-E72D297353CC}">
              <c16:uniqueId val="{00000005-7722-4F49-881A-98ACA245798C}"/>
            </c:ext>
          </c:extLst>
        </c:ser>
        <c:ser>
          <c:idx val="6"/>
          <c:order val="6"/>
          <c:tx>
            <c:strRef>
              <c:f>Снег!$A$8</c:f>
              <c:strCache>
                <c:ptCount val="1"/>
                <c:pt idx="0">
                  <c:v>2016</c:v>
                </c:pt>
              </c:strCache>
            </c:strRef>
          </c:tx>
          <c:spPr>
            <a:solidFill>
              <a:schemeClr val="accent1">
                <a:lumMod val="60000"/>
              </a:schemeClr>
            </a:solidFill>
            <a:ln>
              <a:noFill/>
            </a:ln>
            <a:effectLst/>
          </c:spPr>
          <c:invertIfNegative val="0"/>
          <c:val>
            <c:numRef>
              <c:f>Снег!$B$8</c:f>
              <c:numCache>
                <c:formatCode>0</c:formatCode>
                <c:ptCount val="1"/>
                <c:pt idx="0">
                  <c:v>13.4</c:v>
                </c:pt>
              </c:numCache>
            </c:numRef>
          </c:val>
          <c:extLst xmlns:c16r2="http://schemas.microsoft.com/office/drawing/2015/06/chart">
            <c:ext xmlns:c16="http://schemas.microsoft.com/office/drawing/2014/chart" uri="{C3380CC4-5D6E-409C-BE32-E72D297353CC}">
              <c16:uniqueId val="{00000006-7722-4F49-881A-98ACA245798C}"/>
            </c:ext>
          </c:extLst>
        </c:ser>
        <c:ser>
          <c:idx val="7"/>
          <c:order val="7"/>
          <c:tx>
            <c:strRef>
              <c:f>Снег!$A$9</c:f>
              <c:strCache>
                <c:ptCount val="1"/>
                <c:pt idx="0">
                  <c:v>2017</c:v>
                </c:pt>
              </c:strCache>
            </c:strRef>
          </c:tx>
          <c:spPr>
            <a:solidFill>
              <a:schemeClr val="accent2">
                <a:lumMod val="60000"/>
              </a:schemeClr>
            </a:solidFill>
            <a:ln>
              <a:noFill/>
            </a:ln>
            <a:effectLst/>
          </c:spPr>
          <c:invertIfNegative val="0"/>
          <c:val>
            <c:numRef>
              <c:f>Снег!$B$9</c:f>
              <c:numCache>
                <c:formatCode>0</c:formatCode>
                <c:ptCount val="1"/>
                <c:pt idx="0">
                  <c:v>9.986486486486486</c:v>
                </c:pt>
              </c:numCache>
            </c:numRef>
          </c:val>
          <c:extLst xmlns:c16r2="http://schemas.microsoft.com/office/drawing/2015/06/chart">
            <c:ext xmlns:c16="http://schemas.microsoft.com/office/drawing/2014/chart" uri="{C3380CC4-5D6E-409C-BE32-E72D297353CC}">
              <c16:uniqueId val="{00000007-7722-4F49-881A-98ACA245798C}"/>
            </c:ext>
          </c:extLst>
        </c:ser>
        <c:ser>
          <c:idx val="8"/>
          <c:order val="8"/>
          <c:tx>
            <c:strRef>
              <c:f>Снег!$A$10</c:f>
              <c:strCache>
                <c:ptCount val="1"/>
                <c:pt idx="0">
                  <c:v>2018</c:v>
                </c:pt>
              </c:strCache>
            </c:strRef>
          </c:tx>
          <c:spPr>
            <a:solidFill>
              <a:schemeClr val="accent3">
                <a:lumMod val="60000"/>
              </a:schemeClr>
            </a:solidFill>
            <a:ln>
              <a:noFill/>
            </a:ln>
            <a:effectLst/>
          </c:spPr>
          <c:invertIfNegative val="0"/>
          <c:val>
            <c:numRef>
              <c:f>Снег!$B$10</c:f>
              <c:numCache>
                <c:formatCode>0</c:formatCode>
                <c:ptCount val="1"/>
                <c:pt idx="0">
                  <c:v>6.59375</c:v>
                </c:pt>
              </c:numCache>
            </c:numRef>
          </c:val>
          <c:extLst xmlns:c16r2="http://schemas.microsoft.com/office/drawing/2015/06/chart">
            <c:ext xmlns:c16="http://schemas.microsoft.com/office/drawing/2014/chart" uri="{C3380CC4-5D6E-409C-BE32-E72D297353CC}">
              <c16:uniqueId val="{00000008-7722-4F49-881A-98ACA245798C}"/>
            </c:ext>
          </c:extLst>
        </c:ser>
        <c:ser>
          <c:idx val="9"/>
          <c:order val="9"/>
          <c:tx>
            <c:strRef>
              <c:f>Снег!$A$11</c:f>
              <c:strCache>
                <c:ptCount val="1"/>
                <c:pt idx="0">
                  <c:v>2019</c:v>
                </c:pt>
              </c:strCache>
            </c:strRef>
          </c:tx>
          <c:spPr>
            <a:solidFill>
              <a:schemeClr val="accent4">
                <a:lumMod val="60000"/>
              </a:schemeClr>
            </a:solidFill>
            <a:ln>
              <a:noFill/>
            </a:ln>
            <a:effectLst/>
          </c:spPr>
          <c:invertIfNegative val="0"/>
          <c:val>
            <c:numRef>
              <c:f>Снег!$B$11</c:f>
              <c:numCache>
                <c:formatCode>0</c:formatCode>
                <c:ptCount val="1"/>
                <c:pt idx="0">
                  <c:v>5.4</c:v>
                </c:pt>
              </c:numCache>
            </c:numRef>
          </c:val>
          <c:extLst xmlns:c16r2="http://schemas.microsoft.com/office/drawing/2015/06/chart">
            <c:ext xmlns:c16="http://schemas.microsoft.com/office/drawing/2014/chart" uri="{C3380CC4-5D6E-409C-BE32-E72D297353CC}">
              <c16:uniqueId val="{00000009-7722-4F49-881A-98ACA245798C}"/>
            </c:ext>
          </c:extLst>
        </c:ser>
        <c:ser>
          <c:idx val="10"/>
          <c:order val="10"/>
          <c:tx>
            <c:strRef>
              <c:f>Снег!$A$12</c:f>
              <c:strCache>
                <c:ptCount val="1"/>
                <c:pt idx="0">
                  <c:v>2020</c:v>
                </c:pt>
              </c:strCache>
            </c:strRef>
          </c:tx>
          <c:spPr>
            <a:solidFill>
              <a:schemeClr val="accent5">
                <a:lumMod val="60000"/>
              </a:schemeClr>
            </a:solidFill>
            <a:ln>
              <a:noFill/>
            </a:ln>
            <a:effectLst/>
          </c:spPr>
          <c:invertIfNegative val="0"/>
          <c:val>
            <c:numRef>
              <c:f>Снег!$B$12</c:f>
              <c:numCache>
                <c:formatCode>0</c:formatCode>
                <c:ptCount val="1"/>
                <c:pt idx="0">
                  <c:v>9.2222222222222214</c:v>
                </c:pt>
              </c:numCache>
            </c:numRef>
          </c:val>
          <c:extLst xmlns:c16r2="http://schemas.microsoft.com/office/drawing/2015/06/chart">
            <c:ext xmlns:c16="http://schemas.microsoft.com/office/drawing/2014/chart" uri="{C3380CC4-5D6E-409C-BE32-E72D297353CC}">
              <c16:uniqueId val="{0000000A-7722-4F49-881A-98ACA245798C}"/>
            </c:ext>
          </c:extLst>
        </c:ser>
        <c:dLbls>
          <c:showLegendKey val="0"/>
          <c:showVal val="0"/>
          <c:showCatName val="0"/>
          <c:showSerName val="0"/>
          <c:showPercent val="0"/>
          <c:showBubbleSize val="0"/>
        </c:dLbls>
        <c:gapWidth val="219"/>
        <c:overlap val="-27"/>
        <c:axId val="235550056"/>
        <c:axId val="235548880"/>
      </c:barChart>
      <c:catAx>
        <c:axId val="235550056"/>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год</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crossAx val="235548880"/>
        <c:crosses val="autoZero"/>
        <c:auto val="1"/>
        <c:lblAlgn val="ctr"/>
        <c:lblOffset val="100"/>
        <c:noMultiLvlLbl val="0"/>
      </c:catAx>
      <c:valAx>
        <c:axId val="23554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см</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5550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0.42872</cdr:x>
      <cdr:y>0.48922</cdr:y>
    </cdr:from>
    <cdr:to>
      <cdr:x>0.56994</cdr:x>
      <cdr:y>0.62879</cdr:y>
    </cdr:to>
    <cdr:sp macro="" textlink="">
      <cdr:nvSpPr>
        <cdr:cNvPr id="2" name="Овал 1"/>
        <cdr:cNvSpPr/>
      </cdr:nvSpPr>
      <cdr:spPr>
        <a:xfrm xmlns:a="http://schemas.openxmlformats.org/drawingml/2006/main">
          <a:off x="1080226" y="1232668"/>
          <a:ext cx="355830" cy="351692"/>
        </a:xfrm>
        <a:prstGeom xmlns:a="http://schemas.openxmlformats.org/drawingml/2006/main" prst="ellipse">
          <a:avLst/>
        </a:prstGeom>
        <a:solidFill xmlns:a="http://schemas.openxmlformats.org/drawingml/2006/main">
          <a:schemeClr val="accent5">
            <a:lumMod val="60000"/>
            <a:lumOff val="40000"/>
            <a:alpha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133638-976A-4265-9D82-706852CA3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10726</Words>
  <Characters>61141</Characters>
  <Application>Microsoft Office Word</Application>
  <DocSecurity>0</DocSecurity>
  <Lines>509</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Глинка Юлия Владимировна</dc:creator>
  <cp:keywords/>
  <dc:description/>
  <cp:lastModifiedBy>TM</cp:lastModifiedBy>
  <cp:revision>2</cp:revision>
  <cp:lastPrinted>2022-04-26T10:36:00Z</cp:lastPrinted>
  <dcterms:created xsi:type="dcterms:W3CDTF">2023-03-20T14:42:00Z</dcterms:created>
  <dcterms:modified xsi:type="dcterms:W3CDTF">2023-03-20T14:42:00Z</dcterms:modified>
</cp:coreProperties>
</file>